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EEC1E" w14:textId="77777777" w:rsidR="008E1308" w:rsidRDefault="008E1308" w:rsidP="008E1308">
      <w:pPr>
        <w:tabs>
          <w:tab w:val="right" w:pos="6518"/>
        </w:tabs>
        <w:spacing w:line="480" w:lineRule="auto"/>
        <w:ind w:left="2407" w:right="1985"/>
        <w:rPr>
          <w:rtl/>
        </w:rPr>
      </w:pPr>
      <w:bookmarkStart w:id="0" w:name="_Hlk124684707"/>
      <w:r w:rsidRPr="00164FD0">
        <w:rPr>
          <w:noProof/>
        </w:rPr>
        <w:drawing>
          <wp:inline distT="0" distB="0" distL="0" distR="0" wp14:anchorId="7375358E" wp14:editId="72946FC2">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43906A53" wp14:editId="164BCDF1">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135E03D8" w14:textId="3EDC8E90" w:rsidR="008E1308" w:rsidRDefault="00DC5964" w:rsidP="008E1308">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w:t>
      </w:r>
      <w:r w:rsidR="008E1308">
        <w:rPr>
          <w:rFonts w:ascii="David" w:hAnsi="David" w:cs="David" w:hint="cs"/>
          <w:b/>
          <w:bCs/>
          <w:sz w:val="28"/>
          <w:szCs w:val="28"/>
          <w:u w:val="single"/>
          <w:rtl/>
        </w:rPr>
        <w:t>ם</w:t>
      </w:r>
    </w:p>
    <w:p w14:paraId="4668914D" w14:textId="77777777" w:rsidR="008E1308" w:rsidRDefault="008E1308" w:rsidP="008E1308">
      <w:pPr>
        <w:bidi w:val="0"/>
        <w:spacing w:line="480" w:lineRule="auto"/>
        <w:rPr>
          <w:rFonts w:ascii="David" w:hAnsi="David" w:cs="David"/>
          <w:b/>
          <w:bCs/>
          <w:sz w:val="28"/>
          <w:szCs w:val="28"/>
          <w:u w:val="single"/>
        </w:rPr>
      </w:pPr>
    </w:p>
    <w:p w14:paraId="63372939" w14:textId="77777777" w:rsidR="00DC5964" w:rsidRPr="00FD2DDA" w:rsidRDefault="00DC5964" w:rsidP="00DC5964">
      <w:pPr>
        <w:spacing w:before="120" w:line="480" w:lineRule="auto"/>
        <w:rPr>
          <w:rFonts w:ascii="David" w:hAnsi="David" w:cs="David"/>
          <w:sz w:val="28"/>
          <w:szCs w:val="28"/>
          <w:rtl/>
        </w:rPr>
      </w:pPr>
      <w:r w:rsidRPr="00FD2DDA">
        <w:rPr>
          <w:rFonts w:ascii="David" w:hAnsi="David" w:cs="David" w:hint="cs"/>
          <w:sz w:val="28"/>
          <w:szCs w:val="28"/>
          <w:rtl/>
        </w:rPr>
        <w:t>בפני:</w:t>
      </w:r>
    </w:p>
    <w:p w14:paraId="6983EAE3" w14:textId="3CB8ED13" w:rsidR="0033407C" w:rsidRDefault="0033407C" w:rsidP="00DC5964">
      <w:pPr>
        <w:jc w:val="center"/>
        <w:rPr>
          <w:rFonts w:cs="David"/>
          <w:b/>
          <w:bCs/>
          <w:sz w:val="28"/>
          <w:szCs w:val="28"/>
          <w:rtl/>
        </w:rPr>
      </w:pPr>
    </w:p>
    <w:tbl>
      <w:tblPr>
        <w:tblpPr w:leftFromText="180" w:rightFromText="180" w:vertAnchor="text" w:tblpXSpec="center" w:tblpY="1"/>
        <w:tblOverlap w:val="neve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25"/>
        <w:gridCol w:w="675"/>
        <w:gridCol w:w="2200"/>
      </w:tblGrid>
      <w:tr w:rsidR="0033407C" w:rsidRPr="00B73264" w14:paraId="3CA9C046" w14:textId="77777777" w:rsidTr="00CD39FB">
        <w:trPr>
          <w:trHeight w:val="608"/>
        </w:trPr>
        <w:tc>
          <w:tcPr>
            <w:tcW w:w="2925" w:type="dxa"/>
          </w:tcPr>
          <w:p w14:paraId="5721C68D" w14:textId="3D37C8C9" w:rsidR="0033407C" w:rsidRPr="00B73264" w:rsidRDefault="0033407C" w:rsidP="00CD39FB">
            <w:pPr>
              <w:tabs>
                <w:tab w:val="right" w:pos="1897"/>
              </w:tabs>
              <w:spacing w:line="360" w:lineRule="auto"/>
              <w:jc w:val="both"/>
              <w:rPr>
                <w:rFonts w:cs="David"/>
                <w:b/>
                <w:bCs/>
                <w:sz w:val="28"/>
                <w:szCs w:val="28"/>
                <w:rtl/>
              </w:rPr>
            </w:pPr>
            <w:r>
              <w:rPr>
                <w:rFonts w:cs="David" w:hint="cs"/>
                <w:b/>
                <w:bCs/>
                <w:sz w:val="28"/>
                <w:szCs w:val="28"/>
                <w:rtl/>
              </w:rPr>
              <w:t xml:space="preserve">תא"ל      נועה        </w:t>
            </w:r>
            <w:r w:rsidR="00FA7E95">
              <w:rPr>
                <w:rFonts w:cs="David" w:hint="cs"/>
                <w:b/>
                <w:bCs/>
                <w:sz w:val="28"/>
                <w:szCs w:val="28"/>
                <w:rtl/>
              </w:rPr>
              <w:t xml:space="preserve">    </w:t>
            </w:r>
            <w:r>
              <w:rPr>
                <w:rFonts w:cs="David" w:hint="cs"/>
                <w:b/>
                <w:bCs/>
                <w:sz w:val="28"/>
                <w:szCs w:val="28"/>
                <w:rtl/>
              </w:rPr>
              <w:t xml:space="preserve">  זומר</w:t>
            </w:r>
          </w:p>
        </w:tc>
        <w:tc>
          <w:tcPr>
            <w:tcW w:w="675" w:type="dxa"/>
          </w:tcPr>
          <w:p w14:paraId="45CAE278" w14:textId="77777777" w:rsidR="0033407C" w:rsidRPr="00B73264" w:rsidRDefault="0033407C" w:rsidP="00CD39FB">
            <w:pPr>
              <w:spacing w:line="360" w:lineRule="auto"/>
              <w:jc w:val="center"/>
              <w:rPr>
                <w:rFonts w:cs="David"/>
                <w:b/>
                <w:bCs/>
                <w:sz w:val="28"/>
                <w:szCs w:val="28"/>
                <w:rtl/>
              </w:rPr>
            </w:pPr>
            <w:r w:rsidRPr="00B73264">
              <w:rPr>
                <w:rFonts w:cs="David" w:hint="cs"/>
                <w:b/>
                <w:bCs/>
                <w:sz w:val="28"/>
                <w:szCs w:val="28"/>
                <w:rtl/>
              </w:rPr>
              <w:t>-</w:t>
            </w:r>
          </w:p>
        </w:tc>
        <w:tc>
          <w:tcPr>
            <w:tcW w:w="2200" w:type="dxa"/>
          </w:tcPr>
          <w:p w14:paraId="135EF355" w14:textId="77777777" w:rsidR="0033407C" w:rsidRPr="00B73264" w:rsidRDefault="0033407C" w:rsidP="00CD39FB">
            <w:pPr>
              <w:tabs>
                <w:tab w:val="right" w:pos="1789"/>
              </w:tabs>
              <w:spacing w:line="360" w:lineRule="auto"/>
              <w:jc w:val="both"/>
              <w:rPr>
                <w:rFonts w:cs="David"/>
                <w:sz w:val="28"/>
                <w:szCs w:val="28"/>
                <w:rtl/>
              </w:rPr>
            </w:pPr>
            <w:r>
              <w:rPr>
                <w:rFonts w:cs="David" w:hint="cs"/>
                <w:sz w:val="28"/>
                <w:szCs w:val="28"/>
                <w:rtl/>
              </w:rPr>
              <w:t>המשנה לנשיאה</w:t>
            </w:r>
            <w:r w:rsidRPr="00B73264">
              <w:rPr>
                <w:rFonts w:cs="David"/>
                <w:sz w:val="28"/>
                <w:szCs w:val="28"/>
                <w:rtl/>
              </w:rPr>
              <w:tab/>
            </w:r>
          </w:p>
        </w:tc>
      </w:tr>
      <w:tr w:rsidR="0033407C" w:rsidRPr="00B73264" w14:paraId="583AAEB8" w14:textId="77777777" w:rsidTr="00CD39FB">
        <w:trPr>
          <w:trHeight w:val="1263"/>
        </w:trPr>
        <w:tc>
          <w:tcPr>
            <w:tcW w:w="2925" w:type="dxa"/>
          </w:tcPr>
          <w:p w14:paraId="57420057" w14:textId="4F2F7A99" w:rsidR="0033407C" w:rsidRPr="00B73264" w:rsidRDefault="0033407C" w:rsidP="00CD39FB">
            <w:pPr>
              <w:tabs>
                <w:tab w:val="right" w:pos="1897"/>
              </w:tabs>
              <w:spacing w:line="480" w:lineRule="auto"/>
              <w:jc w:val="both"/>
              <w:rPr>
                <w:rFonts w:cs="David"/>
                <w:b/>
                <w:bCs/>
                <w:sz w:val="28"/>
                <w:szCs w:val="28"/>
                <w:rtl/>
              </w:rPr>
            </w:pPr>
            <w:r>
              <w:rPr>
                <w:rFonts w:cs="David" w:hint="cs"/>
                <w:b/>
                <w:bCs/>
                <w:sz w:val="28"/>
                <w:szCs w:val="28"/>
                <w:rtl/>
              </w:rPr>
              <w:t xml:space="preserve">אל"ם מאיה גולדשמידט  אל"ם  </w:t>
            </w:r>
            <w:r w:rsidR="00823444">
              <w:rPr>
                <w:rFonts w:cs="David" w:hint="cs"/>
                <w:b/>
                <w:bCs/>
                <w:sz w:val="28"/>
                <w:szCs w:val="28"/>
                <w:rtl/>
              </w:rPr>
              <w:t xml:space="preserve">  </w:t>
            </w:r>
            <w:r>
              <w:rPr>
                <w:rFonts w:cs="David" w:hint="cs"/>
                <w:b/>
                <w:bCs/>
                <w:sz w:val="28"/>
                <w:szCs w:val="28"/>
                <w:rtl/>
              </w:rPr>
              <w:t>רמי</w:t>
            </w:r>
            <w:r w:rsidR="00823444">
              <w:rPr>
                <w:rFonts w:cs="David" w:hint="cs"/>
                <w:b/>
                <w:bCs/>
                <w:sz w:val="28"/>
                <w:szCs w:val="28"/>
                <w:rtl/>
              </w:rPr>
              <w:t xml:space="preserve">  </w:t>
            </w:r>
            <w:r w:rsidR="00FA7E95">
              <w:rPr>
                <w:rFonts w:cs="David" w:hint="cs"/>
                <w:b/>
                <w:bCs/>
                <w:sz w:val="28"/>
                <w:szCs w:val="28"/>
                <w:rtl/>
              </w:rPr>
              <w:t xml:space="preserve"> </w:t>
            </w:r>
            <w:r w:rsidR="00823444">
              <w:rPr>
                <w:rFonts w:cs="David" w:hint="cs"/>
                <w:b/>
                <w:bCs/>
                <w:sz w:val="28"/>
                <w:szCs w:val="28"/>
                <w:rtl/>
              </w:rPr>
              <w:t xml:space="preserve">  </w:t>
            </w:r>
            <w:r>
              <w:rPr>
                <w:rFonts w:cs="David" w:hint="cs"/>
                <w:b/>
                <w:bCs/>
                <w:sz w:val="28"/>
                <w:szCs w:val="28"/>
                <w:rtl/>
              </w:rPr>
              <w:t xml:space="preserve"> בן</w:t>
            </w:r>
            <w:r w:rsidR="00823444">
              <w:rPr>
                <w:rFonts w:cs="David" w:hint="cs"/>
                <w:b/>
                <w:bCs/>
                <w:sz w:val="28"/>
                <w:szCs w:val="28"/>
                <w:rtl/>
              </w:rPr>
              <w:t xml:space="preserve">    </w:t>
            </w:r>
            <w:r w:rsidR="00FA7E95">
              <w:rPr>
                <w:rFonts w:cs="David" w:hint="cs"/>
                <w:b/>
                <w:bCs/>
                <w:sz w:val="28"/>
                <w:szCs w:val="28"/>
                <w:rtl/>
              </w:rPr>
              <w:t xml:space="preserve"> </w:t>
            </w:r>
            <w:r w:rsidR="00823444">
              <w:rPr>
                <w:rFonts w:cs="David" w:hint="cs"/>
                <w:b/>
                <w:bCs/>
                <w:sz w:val="28"/>
                <w:szCs w:val="28"/>
                <w:rtl/>
              </w:rPr>
              <w:t xml:space="preserve"> </w:t>
            </w:r>
            <w:r>
              <w:rPr>
                <w:rFonts w:cs="David" w:hint="cs"/>
                <w:b/>
                <w:bCs/>
                <w:sz w:val="28"/>
                <w:szCs w:val="28"/>
                <w:rtl/>
              </w:rPr>
              <w:t xml:space="preserve">  עמי    </w:t>
            </w:r>
          </w:p>
          <w:p w14:paraId="1A13EB51" w14:textId="1EC9BB34" w:rsidR="0033407C" w:rsidRPr="00B73264" w:rsidRDefault="0033407C" w:rsidP="00CD39FB">
            <w:pPr>
              <w:spacing w:line="480" w:lineRule="auto"/>
              <w:jc w:val="both"/>
              <w:rPr>
                <w:rFonts w:cs="David"/>
                <w:b/>
                <w:bCs/>
                <w:sz w:val="28"/>
                <w:szCs w:val="28"/>
                <w:rtl/>
              </w:rPr>
            </w:pPr>
          </w:p>
        </w:tc>
        <w:tc>
          <w:tcPr>
            <w:tcW w:w="675" w:type="dxa"/>
          </w:tcPr>
          <w:p w14:paraId="09373083" w14:textId="77777777" w:rsidR="0033407C" w:rsidRPr="00B73264" w:rsidRDefault="0033407C" w:rsidP="00CD39FB">
            <w:pPr>
              <w:spacing w:line="480" w:lineRule="auto"/>
              <w:jc w:val="center"/>
              <w:rPr>
                <w:rFonts w:cs="David"/>
                <w:b/>
                <w:bCs/>
                <w:sz w:val="28"/>
                <w:szCs w:val="28"/>
                <w:rtl/>
              </w:rPr>
            </w:pPr>
            <w:r w:rsidRPr="00B73264">
              <w:rPr>
                <w:rFonts w:cs="David" w:hint="cs"/>
                <w:b/>
                <w:bCs/>
                <w:sz w:val="28"/>
                <w:szCs w:val="28"/>
                <w:rtl/>
              </w:rPr>
              <w:t>-</w:t>
            </w:r>
          </w:p>
          <w:p w14:paraId="254CB9E7" w14:textId="77777777" w:rsidR="0033407C" w:rsidRPr="00B73264" w:rsidRDefault="0033407C" w:rsidP="00CD39FB">
            <w:pPr>
              <w:spacing w:line="480" w:lineRule="auto"/>
              <w:jc w:val="both"/>
              <w:rPr>
                <w:rFonts w:cs="David"/>
                <w:b/>
                <w:bCs/>
                <w:sz w:val="28"/>
                <w:szCs w:val="28"/>
                <w:rtl/>
              </w:rPr>
            </w:pPr>
            <w:r w:rsidRPr="00B73264">
              <w:rPr>
                <w:rFonts w:cs="David" w:hint="cs"/>
                <w:sz w:val="28"/>
                <w:szCs w:val="28"/>
                <w:rtl/>
              </w:rPr>
              <w:t xml:space="preserve">  </w:t>
            </w:r>
            <w:r w:rsidRPr="00B73264">
              <w:rPr>
                <w:rFonts w:cs="David" w:hint="cs"/>
                <w:b/>
                <w:bCs/>
                <w:sz w:val="28"/>
                <w:szCs w:val="28"/>
                <w:rtl/>
              </w:rPr>
              <w:t xml:space="preserve">-      </w:t>
            </w:r>
          </w:p>
        </w:tc>
        <w:tc>
          <w:tcPr>
            <w:tcW w:w="2200" w:type="dxa"/>
          </w:tcPr>
          <w:p w14:paraId="0B84A21F" w14:textId="09EB24A3" w:rsidR="0033407C" w:rsidRPr="00B73264" w:rsidRDefault="0033407C" w:rsidP="00CD39FB">
            <w:pPr>
              <w:spacing w:line="480" w:lineRule="auto"/>
              <w:jc w:val="both"/>
              <w:rPr>
                <w:rFonts w:cs="David"/>
                <w:sz w:val="28"/>
                <w:szCs w:val="28"/>
                <w:rtl/>
              </w:rPr>
            </w:pPr>
            <w:r>
              <w:rPr>
                <w:rFonts w:cs="David" w:hint="cs"/>
                <w:sz w:val="28"/>
                <w:szCs w:val="28"/>
                <w:rtl/>
              </w:rPr>
              <w:t xml:space="preserve">              שופטת</w:t>
            </w:r>
          </w:p>
          <w:p w14:paraId="7A4C3282" w14:textId="606C71B1" w:rsidR="0033407C" w:rsidRPr="00B73264" w:rsidRDefault="0033407C" w:rsidP="0033407C">
            <w:pPr>
              <w:spacing w:line="480" w:lineRule="auto"/>
              <w:jc w:val="both"/>
              <w:rPr>
                <w:rFonts w:cs="David"/>
                <w:sz w:val="28"/>
                <w:szCs w:val="28"/>
                <w:rtl/>
              </w:rPr>
            </w:pPr>
            <w:r>
              <w:rPr>
                <w:rFonts w:cs="David" w:hint="cs"/>
                <w:sz w:val="28"/>
                <w:szCs w:val="28"/>
                <w:rtl/>
              </w:rPr>
              <w:t xml:space="preserve">                </w:t>
            </w:r>
            <w:r w:rsidRPr="00B73264">
              <w:rPr>
                <w:rFonts w:cs="David" w:hint="cs"/>
                <w:sz w:val="28"/>
                <w:szCs w:val="28"/>
                <w:rtl/>
              </w:rPr>
              <w:t>שופט</w:t>
            </w:r>
          </w:p>
        </w:tc>
      </w:tr>
    </w:tbl>
    <w:p w14:paraId="1D6BCBF8" w14:textId="4B7CA94F" w:rsidR="0033407C" w:rsidRDefault="0033407C" w:rsidP="00DC5964">
      <w:pPr>
        <w:jc w:val="center"/>
        <w:rPr>
          <w:rFonts w:cs="David"/>
          <w:b/>
          <w:bCs/>
          <w:sz w:val="28"/>
          <w:szCs w:val="28"/>
          <w:rtl/>
        </w:rPr>
      </w:pPr>
    </w:p>
    <w:p w14:paraId="087808BB" w14:textId="074BC4B8" w:rsidR="0033407C" w:rsidRDefault="0033407C" w:rsidP="00DC5964">
      <w:pPr>
        <w:jc w:val="center"/>
        <w:rPr>
          <w:rFonts w:cs="David"/>
          <w:b/>
          <w:bCs/>
          <w:sz w:val="28"/>
          <w:szCs w:val="28"/>
          <w:rtl/>
        </w:rPr>
      </w:pPr>
    </w:p>
    <w:p w14:paraId="00C66BCA" w14:textId="77777777" w:rsidR="0033407C" w:rsidRDefault="0033407C" w:rsidP="00DC5964">
      <w:pPr>
        <w:jc w:val="center"/>
        <w:rPr>
          <w:rFonts w:cs="David"/>
          <w:sz w:val="28"/>
          <w:szCs w:val="28"/>
          <w:rtl/>
        </w:rPr>
      </w:pPr>
    </w:p>
    <w:p w14:paraId="6146D97D" w14:textId="215429E6" w:rsidR="00DC5964" w:rsidRDefault="00DC5964" w:rsidP="00DC5964">
      <w:pPr>
        <w:jc w:val="center"/>
        <w:rPr>
          <w:rFonts w:cs="David"/>
          <w:sz w:val="28"/>
          <w:szCs w:val="28"/>
          <w:rtl/>
        </w:rPr>
      </w:pPr>
    </w:p>
    <w:p w14:paraId="34D81B6C" w14:textId="61A0C0EB" w:rsidR="00DC5964" w:rsidRDefault="00DC5964" w:rsidP="00DC5964">
      <w:pPr>
        <w:jc w:val="center"/>
        <w:rPr>
          <w:rFonts w:cs="David"/>
          <w:sz w:val="28"/>
          <w:szCs w:val="28"/>
          <w:rtl/>
        </w:rPr>
      </w:pPr>
    </w:p>
    <w:p w14:paraId="6F15EA89" w14:textId="77777777" w:rsidR="00DC5964" w:rsidRPr="00BB5867" w:rsidRDefault="00DC5964" w:rsidP="00DC5964">
      <w:pPr>
        <w:jc w:val="center"/>
        <w:rPr>
          <w:rFonts w:cs="David"/>
          <w:sz w:val="28"/>
          <w:szCs w:val="28"/>
          <w:rtl/>
        </w:rPr>
      </w:pPr>
    </w:p>
    <w:p w14:paraId="562AE7D5" w14:textId="69771BBD" w:rsidR="00DC5964" w:rsidRDefault="00DC5964" w:rsidP="00DC5964">
      <w:pPr>
        <w:rPr>
          <w:rFonts w:ascii="David" w:hAnsi="David" w:cs="David"/>
          <w:sz w:val="28"/>
          <w:szCs w:val="28"/>
          <w:rtl/>
        </w:rPr>
      </w:pPr>
      <w:r w:rsidRPr="00FD2DDA">
        <w:rPr>
          <w:rFonts w:ascii="David" w:hAnsi="David" w:cs="David" w:hint="cs"/>
          <w:sz w:val="28"/>
          <w:szCs w:val="28"/>
          <w:rtl/>
        </w:rPr>
        <w:t>בעניין:</w:t>
      </w:r>
    </w:p>
    <w:p w14:paraId="19701AAC" w14:textId="7CBBF95E" w:rsidR="0033407C" w:rsidRDefault="0033407C" w:rsidP="00DC5964">
      <w:pPr>
        <w:rPr>
          <w:rFonts w:ascii="David" w:hAnsi="David" w:cs="David"/>
          <w:sz w:val="28"/>
          <w:szCs w:val="28"/>
          <w:rtl/>
        </w:rPr>
      </w:pPr>
    </w:p>
    <w:p w14:paraId="525A96E4" w14:textId="77777777" w:rsidR="0033407C" w:rsidRPr="00FD2DDA" w:rsidRDefault="0033407C" w:rsidP="00DC5964">
      <w:pPr>
        <w:rPr>
          <w:rFonts w:ascii="David" w:hAnsi="David" w:cs="David"/>
          <w:sz w:val="28"/>
          <w:szCs w:val="28"/>
          <w:rtl/>
        </w:rPr>
      </w:pPr>
    </w:p>
    <w:p w14:paraId="470CAD98" w14:textId="6CA4E196" w:rsidR="00DC5964" w:rsidRDefault="00DC5964" w:rsidP="00DC5964">
      <w:pPr>
        <w:bidi w:val="0"/>
        <w:jc w:val="center"/>
        <w:rPr>
          <w:rFonts w:ascii="David" w:hAnsi="David" w:cs="David"/>
          <w:sz w:val="28"/>
          <w:szCs w:val="28"/>
          <w:rtl/>
        </w:rPr>
      </w:pPr>
      <w:r>
        <w:rPr>
          <w:rFonts w:ascii="David" w:hAnsi="David" w:cs="David" w:hint="cs"/>
          <w:b/>
          <w:bCs/>
          <w:sz w:val="28"/>
          <w:szCs w:val="28"/>
          <w:rtl/>
        </w:rPr>
        <w:t xml:space="preserve"> מ/</w:t>
      </w:r>
      <w:r w:rsidR="007533E1">
        <w:rPr>
          <w:rFonts w:ascii="David" w:hAnsi="David" w:cs="David" w:hint="cs"/>
          <w:b/>
          <w:bCs/>
          <w:sz w:val="28"/>
          <w:szCs w:val="28"/>
          <w:rtl/>
        </w:rPr>
        <w:t>*******</w:t>
      </w:r>
      <w:r>
        <w:rPr>
          <w:rFonts w:ascii="David" w:hAnsi="David" w:cs="David" w:hint="cs"/>
          <w:b/>
          <w:bCs/>
          <w:sz w:val="28"/>
          <w:szCs w:val="28"/>
          <w:rtl/>
        </w:rPr>
        <w:t xml:space="preserve"> סמל </w:t>
      </w:r>
      <w:r w:rsidR="007533E1">
        <w:rPr>
          <w:rFonts w:ascii="David" w:hAnsi="David" w:cs="David" w:hint="cs"/>
          <w:b/>
          <w:bCs/>
          <w:sz w:val="28"/>
          <w:szCs w:val="28"/>
          <w:rtl/>
        </w:rPr>
        <w:t xml:space="preserve">א' ק' </w:t>
      </w:r>
      <w:r w:rsidRPr="00FD2DDA">
        <w:rPr>
          <w:rFonts w:ascii="David" w:hAnsi="David" w:cs="David" w:hint="cs"/>
          <w:b/>
          <w:bCs/>
          <w:sz w:val="28"/>
          <w:szCs w:val="28"/>
          <w:rtl/>
        </w:rPr>
        <w:t>–</w:t>
      </w:r>
      <w:r w:rsidRPr="00FD2DDA">
        <w:rPr>
          <w:rFonts w:ascii="David" w:hAnsi="David" w:cs="David" w:hint="cs"/>
          <w:sz w:val="28"/>
          <w:szCs w:val="28"/>
          <w:rtl/>
        </w:rPr>
        <w:t xml:space="preserve"> המערער (ע"י ב"כ,</w:t>
      </w:r>
      <w:r w:rsidR="00DF3054">
        <w:rPr>
          <w:rFonts w:ascii="David" w:hAnsi="David" w:cs="David" w:hint="cs"/>
          <w:sz w:val="28"/>
          <w:szCs w:val="28"/>
          <w:rtl/>
        </w:rPr>
        <w:t xml:space="preserve"> רס"ן </w:t>
      </w:r>
      <w:proofErr w:type="spellStart"/>
      <w:r w:rsidR="00DF3054">
        <w:rPr>
          <w:rFonts w:ascii="David" w:hAnsi="David" w:cs="David" w:hint="cs"/>
          <w:sz w:val="28"/>
          <w:szCs w:val="28"/>
          <w:rtl/>
        </w:rPr>
        <w:t>נעמאן</w:t>
      </w:r>
      <w:proofErr w:type="spellEnd"/>
      <w:r w:rsidR="00DF3054">
        <w:rPr>
          <w:rFonts w:ascii="David" w:hAnsi="David" w:cs="David" w:hint="cs"/>
          <w:sz w:val="28"/>
          <w:szCs w:val="28"/>
          <w:rtl/>
        </w:rPr>
        <w:t xml:space="preserve"> חטיב</w:t>
      </w:r>
      <w:r w:rsidR="0033407C">
        <w:rPr>
          <w:rFonts w:ascii="David" w:hAnsi="David" w:cs="David" w:hint="cs"/>
          <w:sz w:val="28"/>
          <w:szCs w:val="28"/>
          <w:rtl/>
        </w:rPr>
        <w:t>; סרן יוסי אלבז</w:t>
      </w:r>
      <w:r w:rsidRPr="00FD2DDA">
        <w:rPr>
          <w:rFonts w:ascii="David" w:hAnsi="David" w:cs="David" w:hint="cs"/>
          <w:sz w:val="28"/>
          <w:szCs w:val="28"/>
          <w:rtl/>
        </w:rPr>
        <w:t>)</w:t>
      </w:r>
    </w:p>
    <w:p w14:paraId="4516E319" w14:textId="77777777" w:rsidR="0033407C" w:rsidRDefault="0033407C" w:rsidP="0033407C">
      <w:pPr>
        <w:bidi w:val="0"/>
        <w:jc w:val="center"/>
        <w:rPr>
          <w:rFonts w:ascii="David" w:hAnsi="David" w:cs="David"/>
          <w:sz w:val="28"/>
          <w:szCs w:val="28"/>
          <w:rtl/>
        </w:rPr>
      </w:pPr>
    </w:p>
    <w:p w14:paraId="67AC7D50" w14:textId="77777777" w:rsidR="00DC5964" w:rsidRPr="00FD2DDA" w:rsidRDefault="00DC5964" w:rsidP="00DC5964">
      <w:pPr>
        <w:bidi w:val="0"/>
        <w:jc w:val="center"/>
        <w:rPr>
          <w:rFonts w:ascii="David" w:hAnsi="David" w:cs="David"/>
          <w:sz w:val="28"/>
          <w:szCs w:val="28"/>
          <w:rtl/>
        </w:rPr>
      </w:pPr>
    </w:p>
    <w:p w14:paraId="4C6C8A8B" w14:textId="77777777" w:rsidR="00DC5964" w:rsidRPr="00FD2DDA" w:rsidRDefault="00DC5964" w:rsidP="00DC5964">
      <w:pPr>
        <w:jc w:val="center"/>
        <w:rPr>
          <w:rFonts w:ascii="David" w:hAnsi="David" w:cs="David"/>
          <w:sz w:val="28"/>
          <w:szCs w:val="28"/>
          <w:rtl/>
        </w:rPr>
      </w:pPr>
    </w:p>
    <w:p w14:paraId="7B0BC6AB" w14:textId="1A131BFD" w:rsidR="00DC5964" w:rsidRDefault="00DC5964" w:rsidP="00DC5964">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6A256D95" w14:textId="77777777" w:rsidR="0033407C" w:rsidRDefault="0033407C" w:rsidP="00DC5964">
      <w:pPr>
        <w:spacing w:after="360"/>
        <w:jc w:val="center"/>
        <w:rPr>
          <w:rFonts w:ascii="David" w:hAnsi="David" w:cs="David"/>
          <w:b/>
          <w:bCs/>
          <w:sz w:val="28"/>
          <w:szCs w:val="28"/>
          <w:rtl/>
        </w:rPr>
      </w:pPr>
    </w:p>
    <w:p w14:paraId="0DD1759A" w14:textId="64433A83" w:rsidR="00DC5964" w:rsidRDefault="00DC5964" w:rsidP="00DC5964">
      <w:pPr>
        <w:spacing w:after="120"/>
        <w:jc w:val="center"/>
        <w:rPr>
          <w:rFonts w:ascii="David" w:hAnsi="David" w:cs="David"/>
          <w:sz w:val="28"/>
          <w:szCs w:val="28"/>
          <w:rtl/>
        </w:rPr>
      </w:pPr>
      <w:r>
        <w:rPr>
          <w:rFonts w:cs="David" w:hint="cs"/>
          <w:b/>
          <w:bCs/>
          <w:sz w:val="32"/>
          <w:szCs w:val="28"/>
          <w:rtl/>
        </w:rPr>
        <w:t xml:space="preserve">התובע הצבאי הראשי </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w:t>
      </w:r>
      <w:r w:rsidR="00DF3054">
        <w:rPr>
          <w:rFonts w:ascii="David" w:hAnsi="David" w:cs="David" w:hint="cs"/>
          <w:sz w:val="28"/>
          <w:szCs w:val="28"/>
          <w:rtl/>
        </w:rPr>
        <w:t xml:space="preserve">רס"ן </w:t>
      </w:r>
      <w:proofErr w:type="spellStart"/>
      <w:r w:rsidR="00DF3054">
        <w:rPr>
          <w:rFonts w:ascii="David" w:hAnsi="David" w:cs="David" w:hint="cs"/>
          <w:sz w:val="28"/>
          <w:szCs w:val="28"/>
          <w:rtl/>
        </w:rPr>
        <w:t>אליסף</w:t>
      </w:r>
      <w:proofErr w:type="spellEnd"/>
      <w:r w:rsidR="00DF3054">
        <w:rPr>
          <w:rFonts w:ascii="David" w:hAnsi="David" w:cs="David" w:hint="cs"/>
          <w:sz w:val="28"/>
          <w:szCs w:val="28"/>
          <w:rtl/>
        </w:rPr>
        <w:t xml:space="preserve"> מלמד; סרן שני שחר</w:t>
      </w:r>
      <w:r w:rsidRPr="00FD2DDA">
        <w:rPr>
          <w:rFonts w:ascii="David" w:hAnsi="David" w:cs="David" w:hint="cs"/>
          <w:sz w:val="28"/>
          <w:szCs w:val="28"/>
          <w:rtl/>
        </w:rPr>
        <w:t>)</w:t>
      </w:r>
    </w:p>
    <w:p w14:paraId="022898D2" w14:textId="77777777" w:rsidR="0033407C" w:rsidRPr="00FD2DDA" w:rsidRDefault="0033407C" w:rsidP="00DC5964">
      <w:pPr>
        <w:spacing w:after="120"/>
        <w:jc w:val="center"/>
        <w:rPr>
          <w:rFonts w:ascii="David" w:hAnsi="David" w:cs="David"/>
          <w:sz w:val="28"/>
          <w:szCs w:val="28"/>
          <w:rtl/>
        </w:rPr>
      </w:pPr>
    </w:p>
    <w:p w14:paraId="37994294" w14:textId="77777777" w:rsidR="00DC5964" w:rsidRPr="00FD2DDA" w:rsidRDefault="00DC5964" w:rsidP="00DC5964">
      <w:pPr>
        <w:spacing w:after="360" w:line="360" w:lineRule="auto"/>
        <w:rPr>
          <w:rFonts w:ascii="David" w:hAnsi="David" w:cs="David"/>
          <w:b/>
          <w:bCs/>
          <w:sz w:val="28"/>
          <w:szCs w:val="28"/>
          <w:u w:val="single"/>
        </w:rPr>
      </w:pPr>
    </w:p>
    <w:p w14:paraId="0D9BF2FF" w14:textId="0306F0F3" w:rsidR="00DC5964" w:rsidRDefault="00DC5964" w:rsidP="0033407C">
      <w:pPr>
        <w:spacing w:after="360" w:line="360" w:lineRule="auto"/>
        <w:jc w:val="both"/>
        <w:rPr>
          <w:rFonts w:ascii="David" w:hAnsi="David" w:cs="David"/>
          <w:sz w:val="28"/>
          <w:szCs w:val="28"/>
          <w:rtl/>
        </w:rPr>
      </w:pPr>
      <w:r w:rsidRPr="00FD2DDA">
        <w:rPr>
          <w:rFonts w:ascii="David" w:hAnsi="David" w:cs="David" w:hint="cs"/>
          <w:sz w:val="28"/>
          <w:szCs w:val="28"/>
          <w:rtl/>
        </w:rPr>
        <w:t xml:space="preserve">ערעור על </w:t>
      </w:r>
      <w:r w:rsidR="0033407C">
        <w:rPr>
          <w:rFonts w:ascii="David" w:hAnsi="David" w:cs="David" w:hint="cs"/>
          <w:sz w:val="28"/>
          <w:szCs w:val="28"/>
          <w:rtl/>
        </w:rPr>
        <w:t>פסק</w:t>
      </w:r>
      <w:r w:rsidR="006328B1">
        <w:rPr>
          <w:rFonts w:ascii="David" w:hAnsi="David" w:cs="David" w:hint="cs"/>
          <w:sz w:val="28"/>
          <w:szCs w:val="28"/>
          <w:rtl/>
        </w:rPr>
        <w:t xml:space="preserve"> דין</w:t>
      </w:r>
      <w:r w:rsidRPr="00FD2DDA">
        <w:rPr>
          <w:rFonts w:ascii="David" w:hAnsi="David" w:cs="David" w:hint="cs"/>
          <w:sz w:val="28"/>
          <w:szCs w:val="28"/>
          <w:rtl/>
        </w:rPr>
        <w:t xml:space="preserve"> של בית הדין הצבאי המחוזי במחוז שיפוטי </w:t>
      </w:r>
      <w:r w:rsidR="0033407C">
        <w:rPr>
          <w:rFonts w:ascii="David" w:hAnsi="David" w:cs="David" w:hint="cs"/>
          <w:sz w:val="28"/>
          <w:szCs w:val="28"/>
          <w:rtl/>
        </w:rPr>
        <w:t>חיל האוויר</w:t>
      </w:r>
      <w:r w:rsidRPr="00FD2DDA">
        <w:rPr>
          <w:rFonts w:ascii="David" w:hAnsi="David" w:cs="David" w:hint="cs"/>
          <w:sz w:val="28"/>
          <w:szCs w:val="28"/>
          <w:rtl/>
        </w:rPr>
        <w:t xml:space="preserve"> שניתן בתיק </w:t>
      </w:r>
      <w:r w:rsidR="0033407C">
        <w:rPr>
          <w:rFonts w:ascii="David" w:hAnsi="David" w:cs="David" w:hint="cs"/>
          <w:sz w:val="28"/>
          <w:szCs w:val="28"/>
          <w:rtl/>
        </w:rPr>
        <w:t>ח"א</w:t>
      </w:r>
      <w:r w:rsidRPr="00FD2DDA">
        <w:rPr>
          <w:rFonts w:ascii="David" w:hAnsi="David" w:cs="David" w:hint="cs"/>
          <w:sz w:val="28"/>
          <w:szCs w:val="28"/>
          <w:rtl/>
        </w:rPr>
        <w:t xml:space="preserve"> </w:t>
      </w:r>
      <w:r w:rsidRPr="00FE7B6F">
        <w:rPr>
          <w:rFonts w:ascii="David" w:hAnsi="David" w:cs="David" w:hint="cs"/>
          <w:sz w:val="28"/>
          <w:szCs w:val="28"/>
          <w:rtl/>
        </w:rPr>
        <w:t xml:space="preserve">(מחוזי) </w:t>
      </w:r>
      <w:r w:rsidR="0033407C">
        <w:rPr>
          <w:rFonts w:ascii="David" w:hAnsi="David" w:cs="David" w:hint="cs"/>
          <w:sz w:val="28"/>
          <w:szCs w:val="28"/>
          <w:rtl/>
        </w:rPr>
        <w:t>136</w:t>
      </w:r>
      <w:r w:rsidRPr="00FE7B6F">
        <w:rPr>
          <w:rFonts w:ascii="David" w:hAnsi="David" w:cs="David" w:hint="cs"/>
          <w:sz w:val="28"/>
          <w:szCs w:val="28"/>
          <w:rtl/>
        </w:rPr>
        <w:t>/</w:t>
      </w:r>
      <w:r w:rsidR="0033407C">
        <w:rPr>
          <w:rFonts w:ascii="David" w:hAnsi="David" w:cs="David" w:hint="cs"/>
          <w:sz w:val="28"/>
          <w:szCs w:val="28"/>
          <w:rtl/>
        </w:rPr>
        <w:t>21</w:t>
      </w:r>
      <w:r w:rsidRPr="00FE7B6F">
        <w:rPr>
          <w:rFonts w:ascii="David" w:hAnsi="David" w:cs="David" w:hint="cs"/>
          <w:sz w:val="28"/>
          <w:szCs w:val="28"/>
          <w:rtl/>
        </w:rPr>
        <w:t xml:space="preserve"> (</w:t>
      </w:r>
      <w:r w:rsidR="0033407C">
        <w:rPr>
          <w:rFonts w:ascii="David" w:hAnsi="David" w:cs="David" w:hint="cs"/>
          <w:sz w:val="28"/>
          <w:szCs w:val="28"/>
          <w:rtl/>
        </w:rPr>
        <w:t xml:space="preserve">סא"ל </w:t>
      </w:r>
      <w:proofErr w:type="spellStart"/>
      <w:r w:rsidR="0033407C">
        <w:rPr>
          <w:rFonts w:ascii="David" w:hAnsi="David" w:cs="David" w:hint="cs"/>
          <w:sz w:val="28"/>
          <w:szCs w:val="28"/>
          <w:rtl/>
        </w:rPr>
        <w:t>לידור</w:t>
      </w:r>
      <w:proofErr w:type="spellEnd"/>
      <w:r w:rsidR="0033407C">
        <w:rPr>
          <w:rFonts w:ascii="David" w:hAnsi="David" w:cs="David" w:hint="cs"/>
          <w:sz w:val="28"/>
          <w:szCs w:val="28"/>
          <w:rtl/>
        </w:rPr>
        <w:t xml:space="preserve"> </w:t>
      </w:r>
      <w:proofErr w:type="spellStart"/>
      <w:r w:rsidR="0033407C">
        <w:rPr>
          <w:rFonts w:ascii="David" w:hAnsi="David" w:cs="David" w:hint="cs"/>
          <w:sz w:val="28"/>
          <w:szCs w:val="28"/>
          <w:rtl/>
        </w:rPr>
        <w:t>דרכמן</w:t>
      </w:r>
      <w:proofErr w:type="spellEnd"/>
      <w:r w:rsidR="0033407C">
        <w:rPr>
          <w:rFonts w:ascii="David" w:hAnsi="David" w:cs="David" w:hint="cs"/>
          <w:sz w:val="28"/>
          <w:szCs w:val="28"/>
          <w:rtl/>
        </w:rPr>
        <w:t xml:space="preserve"> </w:t>
      </w:r>
      <w:r w:rsidR="0033407C">
        <w:rPr>
          <w:rFonts w:ascii="David" w:hAnsi="David" w:cs="David"/>
          <w:sz w:val="28"/>
          <w:szCs w:val="28"/>
          <w:rtl/>
        </w:rPr>
        <w:t>–</w:t>
      </w:r>
      <w:r w:rsidR="0033407C">
        <w:rPr>
          <w:rFonts w:ascii="David" w:hAnsi="David" w:cs="David" w:hint="cs"/>
          <w:sz w:val="28"/>
          <w:szCs w:val="28"/>
          <w:rtl/>
        </w:rPr>
        <w:t xml:space="preserve"> אב"ד; רס"ן יניב קלעי - שופט; רס"ן אושרי </w:t>
      </w:r>
      <w:proofErr w:type="spellStart"/>
      <w:r w:rsidR="0033407C">
        <w:rPr>
          <w:rFonts w:ascii="David" w:hAnsi="David" w:cs="David" w:hint="cs"/>
          <w:sz w:val="28"/>
          <w:szCs w:val="28"/>
          <w:rtl/>
        </w:rPr>
        <w:t>טלגאוקר</w:t>
      </w:r>
      <w:proofErr w:type="spellEnd"/>
      <w:r w:rsidR="0033407C">
        <w:rPr>
          <w:rFonts w:ascii="David" w:hAnsi="David" w:cs="David" w:hint="cs"/>
          <w:sz w:val="28"/>
          <w:szCs w:val="28"/>
          <w:rtl/>
        </w:rPr>
        <w:t xml:space="preserve"> - שופט</w:t>
      </w:r>
      <w:r w:rsidRPr="00FE7B6F">
        <w:rPr>
          <w:rFonts w:ascii="David" w:hAnsi="David" w:cs="David" w:hint="cs"/>
          <w:sz w:val="28"/>
          <w:szCs w:val="28"/>
          <w:rtl/>
        </w:rPr>
        <w:t xml:space="preserve">) ביום </w:t>
      </w:r>
      <w:r w:rsidR="00EE452D">
        <w:rPr>
          <w:rFonts w:ascii="David" w:hAnsi="David" w:cs="David" w:hint="cs"/>
          <w:sz w:val="28"/>
          <w:szCs w:val="28"/>
          <w:rtl/>
        </w:rPr>
        <w:t>28</w:t>
      </w:r>
      <w:r w:rsidRPr="00FE7B6F">
        <w:rPr>
          <w:rFonts w:ascii="David" w:hAnsi="David" w:cs="David" w:hint="cs"/>
          <w:sz w:val="28"/>
          <w:szCs w:val="28"/>
          <w:rtl/>
        </w:rPr>
        <w:t>.</w:t>
      </w:r>
      <w:r w:rsidR="00EE452D">
        <w:rPr>
          <w:rFonts w:ascii="David" w:hAnsi="David" w:cs="David" w:hint="cs"/>
          <w:sz w:val="28"/>
          <w:szCs w:val="28"/>
          <w:rtl/>
        </w:rPr>
        <w:t>2</w:t>
      </w:r>
      <w:r w:rsidRPr="00FE7B6F">
        <w:rPr>
          <w:rFonts w:ascii="David" w:hAnsi="David" w:cs="David" w:hint="cs"/>
          <w:sz w:val="28"/>
          <w:szCs w:val="28"/>
          <w:rtl/>
        </w:rPr>
        <w:t>.202</w:t>
      </w:r>
      <w:r w:rsidR="00BE312B">
        <w:rPr>
          <w:rFonts w:ascii="David" w:hAnsi="David" w:cs="David" w:hint="cs"/>
          <w:sz w:val="28"/>
          <w:szCs w:val="28"/>
          <w:rtl/>
        </w:rPr>
        <w:t>3</w:t>
      </w:r>
      <w:r w:rsidRPr="00FE7B6F">
        <w:rPr>
          <w:rFonts w:ascii="David" w:hAnsi="David" w:cs="David" w:hint="cs"/>
          <w:sz w:val="28"/>
          <w:szCs w:val="28"/>
          <w:rtl/>
        </w:rPr>
        <w:t xml:space="preserve">. </w:t>
      </w:r>
      <w:r>
        <w:rPr>
          <w:rFonts w:ascii="David" w:hAnsi="David" w:cs="David" w:hint="cs"/>
          <w:sz w:val="28"/>
          <w:szCs w:val="28"/>
          <w:rtl/>
        </w:rPr>
        <w:t>ה</w:t>
      </w:r>
      <w:r w:rsidRPr="00FE7B6F">
        <w:rPr>
          <w:rFonts w:ascii="David" w:hAnsi="David" w:cs="David" w:hint="cs"/>
          <w:sz w:val="28"/>
          <w:szCs w:val="28"/>
          <w:rtl/>
        </w:rPr>
        <w:t xml:space="preserve">ערעור </w:t>
      </w:r>
      <w:r w:rsidR="00D41A18">
        <w:rPr>
          <w:rFonts w:ascii="David" w:hAnsi="David" w:cs="David" w:hint="cs"/>
          <w:sz w:val="28"/>
          <w:szCs w:val="28"/>
          <w:rtl/>
        </w:rPr>
        <w:t xml:space="preserve">(חומרת העונש) </w:t>
      </w:r>
      <w:r w:rsidR="00BE312B">
        <w:rPr>
          <w:rFonts w:ascii="David" w:hAnsi="David" w:cs="David" w:hint="cs"/>
          <w:sz w:val="28"/>
          <w:szCs w:val="28"/>
          <w:rtl/>
        </w:rPr>
        <w:t>נדחה</w:t>
      </w:r>
      <w:r w:rsidRPr="00FE7B6F">
        <w:rPr>
          <w:rFonts w:ascii="David" w:hAnsi="David" w:cs="David" w:hint="cs"/>
          <w:sz w:val="28"/>
          <w:szCs w:val="28"/>
          <w:rtl/>
        </w:rPr>
        <w:t>.</w:t>
      </w:r>
    </w:p>
    <w:bookmarkEnd w:id="0"/>
    <w:p w14:paraId="144768BB" w14:textId="1F89196A" w:rsidR="00FB2D20" w:rsidRPr="005B6B0D" w:rsidRDefault="007777F8" w:rsidP="00C84785">
      <w:pPr>
        <w:spacing w:line="353" w:lineRule="auto"/>
        <w:jc w:val="center"/>
        <w:rPr>
          <w:rFonts w:cs="David"/>
          <w:b/>
          <w:bCs/>
          <w:sz w:val="28"/>
          <w:szCs w:val="28"/>
          <w:u w:val="single"/>
          <w:rtl/>
        </w:rPr>
      </w:pPr>
      <w:r w:rsidRPr="005B6B0D">
        <w:rPr>
          <w:rFonts w:cs="David" w:hint="cs"/>
          <w:b/>
          <w:bCs/>
          <w:sz w:val="28"/>
          <w:szCs w:val="28"/>
          <w:u w:val="single"/>
          <w:rtl/>
        </w:rPr>
        <w:t>פ ס ק - ד י ן</w:t>
      </w:r>
    </w:p>
    <w:p w14:paraId="7F7F5BDA" w14:textId="09512811" w:rsidR="0033407C" w:rsidRDefault="007777F8" w:rsidP="00D41A18">
      <w:pPr>
        <w:spacing w:line="353" w:lineRule="auto"/>
        <w:jc w:val="both"/>
        <w:rPr>
          <w:rFonts w:cs="David"/>
          <w:b/>
          <w:bCs/>
          <w:sz w:val="28"/>
          <w:szCs w:val="28"/>
          <w:u w:val="single"/>
          <w:rtl/>
        </w:rPr>
      </w:pPr>
      <w:r w:rsidRPr="005B6B0D">
        <w:rPr>
          <w:rFonts w:cs="David" w:hint="cs"/>
          <w:b/>
          <w:bCs/>
          <w:sz w:val="28"/>
          <w:szCs w:val="28"/>
          <w:u w:val="single"/>
          <w:rtl/>
        </w:rPr>
        <w:t>רקע</w:t>
      </w:r>
    </w:p>
    <w:p w14:paraId="2FA7661B" w14:textId="0134A8AC" w:rsidR="00FB2D20" w:rsidRPr="0091122C" w:rsidRDefault="007777F8" w:rsidP="00AF57A1">
      <w:pPr>
        <w:numPr>
          <w:ilvl w:val="0"/>
          <w:numId w:val="40"/>
        </w:numPr>
        <w:spacing w:line="353" w:lineRule="auto"/>
        <w:ind w:left="0" w:firstLine="0"/>
        <w:jc w:val="both"/>
        <w:rPr>
          <w:rFonts w:cs="David"/>
          <w:sz w:val="28"/>
          <w:szCs w:val="28"/>
        </w:rPr>
      </w:pPr>
      <w:r w:rsidRPr="0091122C">
        <w:rPr>
          <w:rFonts w:cs="David" w:hint="cs"/>
          <w:sz w:val="28"/>
          <w:szCs w:val="28"/>
          <w:rtl/>
        </w:rPr>
        <w:t xml:space="preserve">המערער, </w:t>
      </w:r>
      <w:r w:rsidR="00C82139">
        <w:rPr>
          <w:rFonts w:cs="David" w:hint="cs"/>
          <w:sz w:val="28"/>
          <w:szCs w:val="28"/>
          <w:rtl/>
        </w:rPr>
        <w:t xml:space="preserve">סמל </w:t>
      </w:r>
      <w:r w:rsidR="007533E1">
        <w:rPr>
          <w:rFonts w:cs="David" w:hint="cs"/>
          <w:sz w:val="28"/>
          <w:szCs w:val="28"/>
          <w:rtl/>
        </w:rPr>
        <w:t xml:space="preserve">א' ק' </w:t>
      </w:r>
      <w:r w:rsidR="00C82139">
        <w:rPr>
          <w:rFonts w:cs="David" w:hint="cs"/>
          <w:sz w:val="28"/>
          <w:szCs w:val="28"/>
          <w:rtl/>
        </w:rPr>
        <w:t xml:space="preserve">, </w:t>
      </w:r>
      <w:r w:rsidRPr="0091122C">
        <w:rPr>
          <w:rFonts w:cs="David" w:hint="cs"/>
          <w:sz w:val="28"/>
          <w:szCs w:val="28"/>
          <w:rtl/>
        </w:rPr>
        <w:t>הורשע</w:t>
      </w:r>
      <w:r w:rsidR="00C82139">
        <w:rPr>
          <w:rFonts w:cs="David" w:hint="cs"/>
          <w:sz w:val="28"/>
          <w:szCs w:val="28"/>
          <w:rtl/>
        </w:rPr>
        <w:t xml:space="preserve">, לאחר שמיעת ראיות, בעבירה של מעשה מגונה </w:t>
      </w:r>
      <w:r w:rsidR="00A14FCF">
        <w:rPr>
          <w:rFonts w:cs="David" w:hint="cs"/>
          <w:sz w:val="28"/>
          <w:szCs w:val="28"/>
          <w:rtl/>
        </w:rPr>
        <w:t xml:space="preserve">לפי </w:t>
      </w:r>
      <w:r w:rsidR="001A3460">
        <w:rPr>
          <w:rFonts w:cs="David" w:hint="cs"/>
          <w:sz w:val="28"/>
          <w:szCs w:val="28"/>
          <w:rtl/>
        </w:rPr>
        <w:t xml:space="preserve">   </w:t>
      </w:r>
      <w:r w:rsidR="00A14FCF">
        <w:rPr>
          <w:rFonts w:cs="David" w:hint="cs"/>
          <w:sz w:val="28"/>
          <w:szCs w:val="28"/>
          <w:rtl/>
        </w:rPr>
        <w:t>סעיף 348</w:t>
      </w:r>
      <w:r w:rsidR="009E578B">
        <w:rPr>
          <w:rFonts w:cs="David" w:hint="cs"/>
          <w:sz w:val="28"/>
          <w:szCs w:val="28"/>
          <w:rtl/>
        </w:rPr>
        <w:t>(</w:t>
      </w:r>
      <w:r w:rsidR="00A14FCF">
        <w:rPr>
          <w:rFonts w:cs="David" w:hint="cs"/>
          <w:sz w:val="28"/>
          <w:szCs w:val="28"/>
          <w:rtl/>
        </w:rPr>
        <w:t>ג)</w:t>
      </w:r>
      <w:r w:rsidRPr="0091122C">
        <w:rPr>
          <w:rFonts w:cs="David" w:hint="cs"/>
          <w:sz w:val="28"/>
          <w:szCs w:val="28"/>
          <w:rtl/>
        </w:rPr>
        <w:t xml:space="preserve"> לחוק העונשין, תשל"ז - 19</w:t>
      </w:r>
      <w:r w:rsidR="001A3460">
        <w:rPr>
          <w:rFonts w:cs="David" w:hint="cs"/>
          <w:sz w:val="28"/>
          <w:szCs w:val="28"/>
          <w:rtl/>
        </w:rPr>
        <w:t>77</w:t>
      </w:r>
      <w:r w:rsidRPr="0091122C">
        <w:rPr>
          <w:rFonts w:cs="David" w:hint="cs"/>
          <w:sz w:val="28"/>
          <w:szCs w:val="28"/>
          <w:rtl/>
        </w:rPr>
        <w:t>,</w:t>
      </w:r>
      <w:r w:rsidR="00C82139">
        <w:rPr>
          <w:rFonts w:cs="David" w:hint="cs"/>
          <w:sz w:val="28"/>
          <w:szCs w:val="28"/>
          <w:rtl/>
        </w:rPr>
        <w:t xml:space="preserve"> וזוכה מעבירה נוספת של מעשה מגונה. </w:t>
      </w:r>
      <w:r w:rsidRPr="0091122C">
        <w:rPr>
          <w:rFonts w:cs="David" w:hint="cs"/>
          <w:sz w:val="28"/>
          <w:szCs w:val="28"/>
          <w:rtl/>
        </w:rPr>
        <w:t>נגזר</w:t>
      </w:r>
      <w:r>
        <w:rPr>
          <w:rFonts w:cs="David" w:hint="cs"/>
          <w:sz w:val="28"/>
          <w:szCs w:val="28"/>
          <w:rtl/>
        </w:rPr>
        <w:t>ו</w:t>
      </w:r>
      <w:r w:rsidRPr="0091122C">
        <w:rPr>
          <w:rFonts w:cs="David" w:hint="cs"/>
          <w:sz w:val="28"/>
          <w:szCs w:val="28"/>
          <w:rtl/>
        </w:rPr>
        <w:t xml:space="preserve"> עליו </w:t>
      </w:r>
      <w:r w:rsidR="00A14FCF">
        <w:rPr>
          <w:rFonts w:cs="David" w:hint="cs"/>
          <w:sz w:val="28"/>
          <w:szCs w:val="28"/>
          <w:rtl/>
        </w:rPr>
        <w:t>שבעה חודשי</w:t>
      </w:r>
      <w:r w:rsidRPr="0091122C">
        <w:rPr>
          <w:rFonts w:cs="David" w:hint="cs"/>
          <w:sz w:val="28"/>
          <w:szCs w:val="28"/>
          <w:rtl/>
        </w:rPr>
        <w:t xml:space="preserve"> מאסר</w:t>
      </w:r>
      <w:r>
        <w:rPr>
          <w:rFonts w:cs="David" w:hint="cs"/>
          <w:sz w:val="28"/>
          <w:szCs w:val="28"/>
          <w:rtl/>
        </w:rPr>
        <w:t xml:space="preserve"> בפועל</w:t>
      </w:r>
      <w:r w:rsidRPr="0091122C">
        <w:rPr>
          <w:rFonts w:cs="David" w:hint="cs"/>
          <w:sz w:val="28"/>
          <w:szCs w:val="28"/>
          <w:rtl/>
        </w:rPr>
        <w:t>, עונשי מאסר מותנים</w:t>
      </w:r>
      <w:r>
        <w:rPr>
          <w:rFonts w:cs="David" w:hint="cs"/>
          <w:sz w:val="28"/>
          <w:szCs w:val="28"/>
          <w:rtl/>
        </w:rPr>
        <w:t xml:space="preserve"> והורדה לדרגת טוראי. </w:t>
      </w:r>
      <w:r w:rsidR="00D7436A">
        <w:rPr>
          <w:rFonts w:cs="David" w:hint="cs"/>
          <w:sz w:val="28"/>
          <w:szCs w:val="28"/>
          <w:rtl/>
        </w:rPr>
        <w:t xml:space="preserve">לנפגעת </w:t>
      </w:r>
      <w:r w:rsidR="00A14FCF">
        <w:rPr>
          <w:rFonts w:cs="David" w:hint="cs"/>
          <w:sz w:val="28"/>
          <w:szCs w:val="28"/>
          <w:rtl/>
        </w:rPr>
        <w:t xml:space="preserve">העבירה </w:t>
      </w:r>
      <w:r w:rsidR="00D122AB">
        <w:rPr>
          <w:rFonts w:cs="David" w:hint="cs"/>
          <w:sz w:val="28"/>
          <w:szCs w:val="28"/>
          <w:rtl/>
        </w:rPr>
        <w:t xml:space="preserve">נפסקו </w:t>
      </w:r>
      <w:r>
        <w:rPr>
          <w:rFonts w:cs="David" w:hint="cs"/>
          <w:sz w:val="28"/>
          <w:szCs w:val="28"/>
          <w:rtl/>
        </w:rPr>
        <w:t xml:space="preserve">פיצויים </w:t>
      </w:r>
      <w:r w:rsidRPr="0091122C">
        <w:rPr>
          <w:rFonts w:cs="David" w:hint="cs"/>
          <w:sz w:val="28"/>
          <w:szCs w:val="28"/>
          <w:rtl/>
        </w:rPr>
        <w:t>בס</w:t>
      </w:r>
      <w:r w:rsidR="00C82139">
        <w:rPr>
          <w:rFonts w:cs="David" w:hint="cs"/>
          <w:sz w:val="28"/>
          <w:szCs w:val="28"/>
          <w:rtl/>
        </w:rPr>
        <w:t xml:space="preserve">ך 3,500 </w:t>
      </w:r>
      <w:r w:rsidR="00F647EC">
        <w:rPr>
          <w:rFonts w:cs="David" w:hint="cs"/>
          <w:sz w:val="28"/>
          <w:szCs w:val="28"/>
          <w:rtl/>
        </w:rPr>
        <w:t>ש"ח.</w:t>
      </w:r>
      <w:r w:rsidR="00D7436A">
        <w:rPr>
          <w:rFonts w:cs="David" w:hint="cs"/>
          <w:sz w:val="28"/>
          <w:szCs w:val="28"/>
          <w:rtl/>
        </w:rPr>
        <w:t xml:space="preserve"> </w:t>
      </w:r>
    </w:p>
    <w:p w14:paraId="4404E09E" w14:textId="6EB72C11" w:rsidR="00FB2D20" w:rsidRPr="00F647EC" w:rsidRDefault="00C82139" w:rsidP="00AF57A1">
      <w:pPr>
        <w:numPr>
          <w:ilvl w:val="0"/>
          <w:numId w:val="40"/>
        </w:numPr>
        <w:spacing w:line="353" w:lineRule="auto"/>
        <w:ind w:left="0" w:firstLine="0"/>
        <w:jc w:val="both"/>
        <w:rPr>
          <w:rFonts w:cs="David"/>
          <w:sz w:val="28"/>
          <w:szCs w:val="28"/>
        </w:rPr>
      </w:pPr>
      <w:r w:rsidRPr="00F647EC">
        <w:rPr>
          <w:rFonts w:cs="David" w:hint="cs"/>
          <w:sz w:val="28"/>
          <w:szCs w:val="28"/>
          <w:rtl/>
        </w:rPr>
        <w:lastRenderedPageBreak/>
        <w:t xml:space="preserve">המערער לא השלים עם עונש המאסר </w:t>
      </w:r>
      <w:r w:rsidR="003C499D">
        <w:rPr>
          <w:rFonts w:cs="David" w:hint="cs"/>
          <w:sz w:val="28"/>
          <w:szCs w:val="28"/>
          <w:rtl/>
        </w:rPr>
        <w:t xml:space="preserve">בפועל </w:t>
      </w:r>
      <w:r w:rsidRPr="00F647EC">
        <w:rPr>
          <w:rFonts w:cs="David" w:hint="cs"/>
          <w:sz w:val="28"/>
          <w:szCs w:val="28"/>
          <w:rtl/>
        </w:rPr>
        <w:t>שנגזר עליו, ועתר ל</w:t>
      </w:r>
      <w:r w:rsidR="00F647EC" w:rsidRPr="00F647EC">
        <w:rPr>
          <w:rFonts w:cs="David" w:hint="cs"/>
          <w:sz w:val="28"/>
          <w:szCs w:val="28"/>
          <w:rtl/>
        </w:rPr>
        <w:t xml:space="preserve">קיצור משכו באופן משמעותי ולהמרתו </w:t>
      </w:r>
      <w:r w:rsidR="00F647EC">
        <w:rPr>
          <w:rFonts w:cs="David" w:hint="cs"/>
          <w:sz w:val="28"/>
          <w:szCs w:val="28"/>
          <w:rtl/>
        </w:rPr>
        <w:t>בעו</w:t>
      </w:r>
      <w:r w:rsidRPr="00F647EC">
        <w:rPr>
          <w:rFonts w:cs="David" w:hint="cs"/>
          <w:sz w:val="28"/>
          <w:szCs w:val="28"/>
          <w:rtl/>
        </w:rPr>
        <w:t xml:space="preserve">נש של מאסר </w:t>
      </w:r>
      <w:r w:rsidR="00F647EC">
        <w:rPr>
          <w:rFonts w:cs="David" w:hint="cs"/>
          <w:sz w:val="28"/>
          <w:szCs w:val="28"/>
          <w:rtl/>
        </w:rPr>
        <w:t xml:space="preserve">שירוצה </w:t>
      </w:r>
      <w:r w:rsidRPr="00F647EC">
        <w:rPr>
          <w:rFonts w:cs="David" w:hint="cs"/>
          <w:sz w:val="28"/>
          <w:szCs w:val="28"/>
          <w:rtl/>
        </w:rPr>
        <w:t>בדרך של עבודה צבאית.</w:t>
      </w:r>
      <w:r w:rsidR="00A14FCF" w:rsidRPr="00F647EC">
        <w:rPr>
          <w:rFonts w:cs="David" w:hint="cs"/>
          <w:sz w:val="28"/>
          <w:szCs w:val="28"/>
          <w:rtl/>
        </w:rPr>
        <w:t xml:space="preserve"> </w:t>
      </w:r>
    </w:p>
    <w:p w14:paraId="0A29D9D4" w14:textId="77777777" w:rsidR="00A14FCF" w:rsidRPr="00933481" w:rsidRDefault="00A14FCF" w:rsidP="00C84785">
      <w:pPr>
        <w:spacing w:line="353" w:lineRule="auto"/>
        <w:ind w:left="-58"/>
        <w:jc w:val="both"/>
        <w:rPr>
          <w:rFonts w:cs="David"/>
          <w:b/>
          <w:bCs/>
          <w:sz w:val="28"/>
          <w:szCs w:val="28"/>
          <w:u w:val="single"/>
          <w:rtl/>
        </w:rPr>
      </w:pPr>
    </w:p>
    <w:p w14:paraId="029657FC" w14:textId="47249983" w:rsidR="00B44DB6" w:rsidRPr="008900CD" w:rsidRDefault="0003521D" w:rsidP="00D41A18">
      <w:pPr>
        <w:spacing w:line="353" w:lineRule="auto"/>
        <w:outlineLvl w:val="0"/>
        <w:rPr>
          <w:rFonts w:cs="David"/>
          <w:b/>
          <w:bCs/>
          <w:sz w:val="28"/>
          <w:szCs w:val="28"/>
          <w:u w:val="single"/>
          <w:rtl/>
        </w:rPr>
      </w:pPr>
      <w:r>
        <w:rPr>
          <w:rFonts w:cs="David" w:hint="cs"/>
          <w:b/>
          <w:bCs/>
          <w:sz w:val="28"/>
          <w:szCs w:val="28"/>
          <w:u w:val="single"/>
          <w:rtl/>
        </w:rPr>
        <w:t>השת</w:t>
      </w:r>
      <w:r w:rsidR="00B0775A">
        <w:rPr>
          <w:rFonts w:cs="David" w:hint="cs"/>
          <w:b/>
          <w:bCs/>
          <w:sz w:val="28"/>
          <w:szCs w:val="28"/>
          <w:u w:val="single"/>
          <w:rtl/>
        </w:rPr>
        <w:t>לשלות העניינים ו</w:t>
      </w:r>
      <w:r w:rsidR="00C82139">
        <w:rPr>
          <w:rFonts w:cs="David" w:hint="cs"/>
          <w:b/>
          <w:bCs/>
          <w:sz w:val="28"/>
          <w:szCs w:val="28"/>
          <w:u w:val="single"/>
          <w:rtl/>
        </w:rPr>
        <w:t>פסק הדין של בית הדין המחוזי</w:t>
      </w:r>
    </w:p>
    <w:p w14:paraId="6A91537F" w14:textId="361634C4" w:rsidR="00427411" w:rsidRDefault="007777F8" w:rsidP="00DF3054">
      <w:pPr>
        <w:numPr>
          <w:ilvl w:val="0"/>
          <w:numId w:val="40"/>
        </w:numPr>
        <w:spacing w:line="353" w:lineRule="auto"/>
        <w:ind w:left="-2" w:firstLine="0"/>
        <w:jc w:val="both"/>
        <w:rPr>
          <w:rFonts w:cs="David"/>
          <w:sz w:val="28"/>
          <w:szCs w:val="28"/>
        </w:rPr>
      </w:pPr>
      <w:r>
        <w:rPr>
          <w:rFonts w:cs="David" w:hint="cs"/>
          <w:sz w:val="28"/>
          <w:szCs w:val="28"/>
          <w:rtl/>
        </w:rPr>
        <w:t>ביום</w:t>
      </w:r>
      <w:r w:rsidR="00ED6CCA">
        <w:rPr>
          <w:rFonts w:cs="David" w:hint="cs"/>
          <w:sz w:val="28"/>
          <w:szCs w:val="28"/>
          <w:rtl/>
        </w:rPr>
        <w:t xml:space="preserve"> </w:t>
      </w:r>
      <w:r w:rsidR="00B05BFE">
        <w:rPr>
          <w:rFonts w:cs="David" w:hint="cs"/>
          <w:sz w:val="28"/>
          <w:szCs w:val="28"/>
          <w:rtl/>
        </w:rPr>
        <w:t>1 ביולי 202</w:t>
      </w:r>
      <w:r w:rsidR="00170B81">
        <w:rPr>
          <w:rFonts w:cs="David" w:hint="cs"/>
          <w:sz w:val="28"/>
          <w:szCs w:val="28"/>
          <w:rtl/>
        </w:rPr>
        <w:t>1</w:t>
      </w:r>
      <w:r w:rsidR="00B05BFE">
        <w:rPr>
          <w:rFonts w:cs="David" w:hint="cs"/>
          <w:sz w:val="28"/>
          <w:szCs w:val="28"/>
          <w:rtl/>
        </w:rPr>
        <w:t xml:space="preserve"> הוגש נגד המערער כתב אישום שייחס לו שתי עבירות של מעשה מגונה כנגד נפגעת העבירה, </w:t>
      </w:r>
      <w:r w:rsidR="009B5EE9">
        <w:rPr>
          <w:rFonts w:cs="David" w:hint="cs"/>
          <w:sz w:val="28"/>
          <w:szCs w:val="28"/>
          <w:rtl/>
        </w:rPr>
        <w:t>שבוצעו בימים 31 בינואר 2021 ולמחרת, 1 בפברואר 2021</w:t>
      </w:r>
      <w:r w:rsidR="00B05BFE">
        <w:rPr>
          <w:rFonts w:cs="David" w:hint="cs"/>
          <w:sz w:val="28"/>
          <w:szCs w:val="28"/>
          <w:rtl/>
        </w:rPr>
        <w:t xml:space="preserve">. ביום 19 באוקטובר 2022, לאחר שמיעת ראיות, מצא בית הדין </w:t>
      </w:r>
      <w:r w:rsidR="008036AF">
        <w:rPr>
          <w:rFonts w:cs="David" w:hint="cs"/>
          <w:sz w:val="28"/>
          <w:szCs w:val="28"/>
          <w:rtl/>
        </w:rPr>
        <w:t xml:space="preserve">קמא הנכבד </w:t>
      </w:r>
      <w:r w:rsidR="006D3626">
        <w:rPr>
          <w:rFonts w:cs="David" w:hint="cs"/>
          <w:sz w:val="28"/>
          <w:szCs w:val="28"/>
          <w:rtl/>
        </w:rPr>
        <w:t>לתת אמון מלא בגרסת</w:t>
      </w:r>
      <w:r w:rsidR="003C499D">
        <w:rPr>
          <w:rFonts w:cs="David" w:hint="cs"/>
          <w:sz w:val="28"/>
          <w:szCs w:val="28"/>
          <w:rtl/>
        </w:rPr>
        <w:t>ה של</w:t>
      </w:r>
      <w:r w:rsidR="006D3626">
        <w:rPr>
          <w:rFonts w:cs="David" w:hint="cs"/>
          <w:sz w:val="28"/>
          <w:szCs w:val="28"/>
          <w:rtl/>
        </w:rPr>
        <w:t xml:space="preserve"> נפגעת העבירה ולדחות את גרסת המערער כבלתי מהימנה. עם זאת, מצא בית הדין </w:t>
      </w:r>
      <w:r w:rsidR="00B05BFE">
        <w:rPr>
          <w:rFonts w:cs="David" w:hint="cs"/>
          <w:sz w:val="28"/>
          <w:szCs w:val="28"/>
          <w:rtl/>
        </w:rPr>
        <w:t xml:space="preserve">לזכותו מחמת הספק </w:t>
      </w:r>
      <w:r w:rsidR="00D122AB">
        <w:rPr>
          <w:rFonts w:cs="David" w:hint="cs"/>
          <w:sz w:val="28"/>
          <w:szCs w:val="28"/>
          <w:rtl/>
        </w:rPr>
        <w:t>מ</w:t>
      </w:r>
      <w:r w:rsidR="009B5EE9">
        <w:rPr>
          <w:rFonts w:cs="David" w:hint="cs"/>
          <w:sz w:val="28"/>
          <w:szCs w:val="28"/>
          <w:rtl/>
        </w:rPr>
        <w:t xml:space="preserve">ן </w:t>
      </w:r>
      <w:r w:rsidR="00D122AB">
        <w:rPr>
          <w:rFonts w:cs="David" w:hint="cs"/>
          <w:sz w:val="28"/>
          <w:szCs w:val="28"/>
          <w:rtl/>
        </w:rPr>
        <w:t xml:space="preserve">העבירה הראשונה שיוחסה </w:t>
      </w:r>
      <w:r w:rsidR="00B05BFE">
        <w:rPr>
          <w:rFonts w:cs="David" w:hint="cs"/>
          <w:sz w:val="28"/>
          <w:szCs w:val="28"/>
          <w:rtl/>
        </w:rPr>
        <w:t xml:space="preserve">לו, תוך שנקבע כי </w:t>
      </w:r>
      <w:r w:rsidR="00EA0808">
        <w:rPr>
          <w:rFonts w:cs="David" w:hint="cs"/>
          <w:sz w:val="28"/>
          <w:szCs w:val="28"/>
          <w:rtl/>
        </w:rPr>
        <w:t xml:space="preserve">נותר </w:t>
      </w:r>
      <w:r w:rsidR="00B05BFE">
        <w:rPr>
          <w:rFonts w:cs="David" w:hint="cs"/>
          <w:sz w:val="28"/>
          <w:szCs w:val="28"/>
          <w:rtl/>
        </w:rPr>
        <w:t>ספק באשר למודעותו ל</w:t>
      </w:r>
      <w:r w:rsidR="00D122AB">
        <w:rPr>
          <w:rFonts w:cs="David" w:hint="cs"/>
          <w:sz w:val="28"/>
          <w:szCs w:val="28"/>
          <w:rtl/>
        </w:rPr>
        <w:t>"</w:t>
      </w:r>
      <w:r w:rsidR="00B05BFE">
        <w:rPr>
          <w:rFonts w:cs="David" w:hint="cs"/>
          <w:sz w:val="28"/>
          <w:szCs w:val="28"/>
          <w:rtl/>
        </w:rPr>
        <w:t>שינוי לבבות</w:t>
      </w:r>
      <w:r w:rsidR="00D122AB">
        <w:rPr>
          <w:rFonts w:cs="David" w:hint="cs"/>
          <w:sz w:val="28"/>
          <w:szCs w:val="28"/>
          <w:rtl/>
        </w:rPr>
        <w:t>"</w:t>
      </w:r>
      <w:r w:rsidR="00B05BFE">
        <w:rPr>
          <w:rFonts w:cs="David" w:hint="cs"/>
          <w:sz w:val="28"/>
          <w:szCs w:val="28"/>
          <w:rtl/>
        </w:rPr>
        <w:t xml:space="preserve"> שחל אצל נפגעת העבירה</w:t>
      </w:r>
      <w:r w:rsidR="00170B81">
        <w:rPr>
          <w:rFonts w:cs="David" w:hint="cs"/>
          <w:sz w:val="28"/>
          <w:szCs w:val="28"/>
          <w:rtl/>
        </w:rPr>
        <w:t xml:space="preserve"> באירוע</w:t>
      </w:r>
      <w:r w:rsidR="009B5EE9">
        <w:rPr>
          <w:rFonts w:cs="David" w:hint="cs"/>
          <w:sz w:val="28"/>
          <w:szCs w:val="28"/>
          <w:rtl/>
        </w:rPr>
        <w:t xml:space="preserve"> הראשון. המערער הורשע</w:t>
      </w:r>
      <w:r w:rsidR="00EA0808">
        <w:rPr>
          <w:rFonts w:cs="David" w:hint="cs"/>
          <w:sz w:val="28"/>
          <w:szCs w:val="28"/>
          <w:rtl/>
        </w:rPr>
        <w:t>,</w:t>
      </w:r>
      <w:r w:rsidR="009B5EE9">
        <w:rPr>
          <w:rFonts w:cs="David" w:hint="cs"/>
          <w:sz w:val="28"/>
          <w:szCs w:val="28"/>
          <w:rtl/>
        </w:rPr>
        <w:t xml:space="preserve"> </w:t>
      </w:r>
      <w:r w:rsidR="00EA0808">
        <w:rPr>
          <w:rFonts w:cs="David" w:hint="cs"/>
          <w:sz w:val="28"/>
          <w:szCs w:val="28"/>
          <w:rtl/>
        </w:rPr>
        <w:t xml:space="preserve">אפוא, </w:t>
      </w:r>
      <w:r w:rsidR="00B05BFE">
        <w:rPr>
          <w:rFonts w:cs="David" w:hint="cs"/>
          <w:sz w:val="28"/>
          <w:szCs w:val="28"/>
          <w:rtl/>
        </w:rPr>
        <w:t xml:space="preserve">בעבירה </w:t>
      </w:r>
      <w:r w:rsidR="009B5EE9">
        <w:rPr>
          <w:rFonts w:cs="David" w:hint="cs"/>
          <w:sz w:val="28"/>
          <w:szCs w:val="28"/>
          <w:rtl/>
        </w:rPr>
        <w:t xml:space="preserve">השנייה שיוחסה לו, </w:t>
      </w:r>
      <w:r w:rsidR="00B05BFE">
        <w:rPr>
          <w:rFonts w:cs="David" w:hint="cs"/>
          <w:sz w:val="28"/>
          <w:szCs w:val="28"/>
          <w:rtl/>
        </w:rPr>
        <w:t>של מעשה מגונה</w:t>
      </w:r>
      <w:r w:rsidR="006D3626">
        <w:rPr>
          <w:rFonts w:cs="David" w:hint="cs"/>
          <w:sz w:val="28"/>
          <w:szCs w:val="28"/>
          <w:rtl/>
        </w:rPr>
        <w:t xml:space="preserve"> </w:t>
      </w:r>
      <w:r w:rsidR="00FC11A4">
        <w:rPr>
          <w:rFonts w:cs="David" w:hint="cs"/>
          <w:sz w:val="28"/>
          <w:szCs w:val="28"/>
          <w:rtl/>
        </w:rPr>
        <w:t>שבוצע למחרת.</w:t>
      </w:r>
    </w:p>
    <w:p w14:paraId="4EDA6946" w14:textId="77777777" w:rsidR="00D41A18" w:rsidRDefault="00427411" w:rsidP="001A3460">
      <w:pPr>
        <w:numPr>
          <w:ilvl w:val="0"/>
          <w:numId w:val="40"/>
        </w:numPr>
        <w:spacing w:line="353" w:lineRule="auto"/>
        <w:ind w:left="-2" w:firstLine="0"/>
        <w:jc w:val="both"/>
        <w:rPr>
          <w:rFonts w:cs="David"/>
          <w:sz w:val="28"/>
          <w:szCs w:val="28"/>
        </w:rPr>
      </w:pPr>
      <w:r w:rsidRPr="00427411">
        <w:rPr>
          <w:rFonts w:cs="David" w:hint="cs"/>
          <w:sz w:val="28"/>
          <w:szCs w:val="28"/>
          <w:rtl/>
        </w:rPr>
        <w:t xml:space="preserve">כרקע לאירוע, יבואר, כי </w:t>
      </w:r>
      <w:r w:rsidR="00424697" w:rsidRPr="00427411">
        <w:rPr>
          <w:rFonts w:cs="David" w:hint="cs"/>
          <w:sz w:val="28"/>
          <w:szCs w:val="28"/>
          <w:rtl/>
        </w:rPr>
        <w:t>המערער שירת בתפקיד של נהג</w:t>
      </w:r>
      <w:r w:rsidR="009175D0" w:rsidRPr="00427411">
        <w:rPr>
          <w:rFonts w:cs="David" w:hint="cs"/>
          <w:sz w:val="28"/>
          <w:szCs w:val="28"/>
          <w:rtl/>
        </w:rPr>
        <w:t xml:space="preserve"> משא </w:t>
      </w:r>
      <w:r w:rsidR="00424697" w:rsidRPr="00427411">
        <w:rPr>
          <w:rFonts w:cs="David" w:hint="cs"/>
          <w:sz w:val="28"/>
          <w:szCs w:val="28"/>
          <w:rtl/>
        </w:rPr>
        <w:t xml:space="preserve"> ועובד כללי בגדוד </w:t>
      </w:r>
      <w:r w:rsidR="009175D0" w:rsidRPr="00427411">
        <w:rPr>
          <w:rFonts w:cs="David" w:hint="cs"/>
          <w:sz w:val="28"/>
          <w:szCs w:val="28"/>
          <w:rtl/>
        </w:rPr>
        <w:t xml:space="preserve">של "כיפת ברזל" </w:t>
      </w:r>
      <w:r w:rsidR="00424697" w:rsidRPr="00427411">
        <w:rPr>
          <w:rFonts w:cs="David" w:hint="cs"/>
          <w:sz w:val="28"/>
          <w:szCs w:val="28"/>
          <w:rtl/>
        </w:rPr>
        <w:t>בחיל האוויר</w:t>
      </w:r>
      <w:r w:rsidR="00EA0808">
        <w:rPr>
          <w:rFonts w:cs="David" w:hint="cs"/>
          <w:sz w:val="28"/>
          <w:szCs w:val="28"/>
          <w:rtl/>
        </w:rPr>
        <w:t xml:space="preserve">. </w:t>
      </w:r>
      <w:r w:rsidR="000E1F7B" w:rsidRPr="00427411">
        <w:rPr>
          <w:rFonts w:cs="David" w:hint="cs"/>
          <w:sz w:val="28"/>
          <w:szCs w:val="28"/>
          <w:rtl/>
        </w:rPr>
        <w:t xml:space="preserve">נפגעת העבירה הוצבה </w:t>
      </w:r>
      <w:r w:rsidR="00EA0808">
        <w:rPr>
          <w:rFonts w:cs="David" w:hint="cs"/>
          <w:sz w:val="28"/>
          <w:szCs w:val="28"/>
          <w:rtl/>
        </w:rPr>
        <w:t xml:space="preserve">לשרת </w:t>
      </w:r>
      <w:r w:rsidR="000E1F7B" w:rsidRPr="00427411">
        <w:rPr>
          <w:rFonts w:cs="David" w:hint="cs"/>
          <w:sz w:val="28"/>
          <w:szCs w:val="28"/>
          <w:rtl/>
        </w:rPr>
        <w:t>בגדוד זמן קצר לפני האירוע</w:t>
      </w:r>
      <w:r w:rsidR="009B5EE9">
        <w:rPr>
          <w:rFonts w:cs="David" w:hint="cs"/>
          <w:sz w:val="28"/>
          <w:szCs w:val="28"/>
          <w:rtl/>
        </w:rPr>
        <w:t>ים</w:t>
      </w:r>
      <w:r w:rsidR="000E1F7B" w:rsidRPr="00427411">
        <w:rPr>
          <w:rFonts w:cs="David" w:hint="cs"/>
          <w:sz w:val="28"/>
          <w:szCs w:val="28"/>
          <w:rtl/>
        </w:rPr>
        <w:t xml:space="preserve"> המתואר</w:t>
      </w:r>
      <w:r w:rsidR="009B5EE9">
        <w:rPr>
          <w:rFonts w:cs="David" w:hint="cs"/>
          <w:sz w:val="28"/>
          <w:szCs w:val="28"/>
          <w:rtl/>
        </w:rPr>
        <w:t>ים</w:t>
      </w:r>
      <w:r w:rsidR="000E1F7B" w:rsidRPr="00427411">
        <w:rPr>
          <w:rFonts w:cs="David" w:hint="cs"/>
          <w:sz w:val="28"/>
          <w:szCs w:val="28"/>
          <w:rtl/>
        </w:rPr>
        <w:t xml:space="preserve"> בכתב האישום. בין השניים התפתחה היכרות, וביום 31 בינואר 2021 </w:t>
      </w:r>
      <w:r w:rsidR="00394307" w:rsidRPr="00427411">
        <w:rPr>
          <w:rFonts w:cs="David" w:hint="cs"/>
          <w:sz w:val="28"/>
          <w:szCs w:val="28"/>
          <w:rtl/>
        </w:rPr>
        <w:t>הם שוחחו ואף התנשקו בהסכמה. בשעות הערב נפגשו בחדר האוכל, שם התנשקו והמערער אף נגע בחזה</w:t>
      </w:r>
      <w:r w:rsidRPr="00427411">
        <w:rPr>
          <w:rFonts w:cs="David" w:hint="cs"/>
          <w:sz w:val="28"/>
          <w:szCs w:val="28"/>
          <w:rtl/>
        </w:rPr>
        <w:t>ּ</w:t>
      </w:r>
      <w:r w:rsidR="00394307" w:rsidRPr="00427411">
        <w:rPr>
          <w:rFonts w:cs="David" w:hint="cs"/>
          <w:sz w:val="28"/>
          <w:szCs w:val="28"/>
          <w:rtl/>
        </w:rPr>
        <w:t xml:space="preserve"> של נפגעת העבירה מעל בגדיה, הניח את ידיו על מותניה בסמוך לישבנה וכן הניח את ידיו על איבר מינה</w:t>
      </w:r>
      <w:r w:rsidR="009B5EE9">
        <w:rPr>
          <w:rFonts w:cs="David" w:hint="cs"/>
          <w:sz w:val="28"/>
          <w:szCs w:val="28"/>
          <w:rtl/>
        </w:rPr>
        <w:t>,</w:t>
      </w:r>
      <w:r w:rsidR="00394307" w:rsidRPr="00427411">
        <w:rPr>
          <w:rFonts w:cs="David" w:hint="cs"/>
          <w:sz w:val="28"/>
          <w:szCs w:val="28"/>
          <w:rtl/>
        </w:rPr>
        <w:t xml:space="preserve"> מעל </w:t>
      </w:r>
      <w:r w:rsidRPr="00427411">
        <w:rPr>
          <w:rFonts w:cs="David" w:hint="cs"/>
          <w:sz w:val="28"/>
          <w:szCs w:val="28"/>
          <w:rtl/>
        </w:rPr>
        <w:t xml:space="preserve">מכנסי </w:t>
      </w:r>
      <w:r w:rsidR="00394307" w:rsidRPr="00427411">
        <w:rPr>
          <w:rFonts w:cs="David" w:hint="cs"/>
          <w:sz w:val="28"/>
          <w:szCs w:val="28"/>
          <w:rtl/>
        </w:rPr>
        <w:t>ה</w:t>
      </w:r>
      <w:r w:rsidRPr="00427411">
        <w:rPr>
          <w:rFonts w:cs="David" w:hint="cs"/>
          <w:sz w:val="28"/>
          <w:szCs w:val="28"/>
          <w:rtl/>
        </w:rPr>
        <w:t>"</w:t>
      </w:r>
      <w:r w:rsidR="00394307" w:rsidRPr="00427411">
        <w:rPr>
          <w:rFonts w:cs="David" w:hint="cs"/>
          <w:sz w:val="28"/>
          <w:szCs w:val="28"/>
          <w:rtl/>
        </w:rPr>
        <w:t>טייץ</w:t>
      </w:r>
      <w:r w:rsidRPr="00427411">
        <w:rPr>
          <w:rFonts w:cs="David" w:hint="cs"/>
          <w:sz w:val="28"/>
          <w:szCs w:val="28"/>
          <w:rtl/>
        </w:rPr>
        <w:t>"</w:t>
      </w:r>
      <w:r w:rsidR="00394307" w:rsidRPr="00427411">
        <w:rPr>
          <w:rFonts w:cs="David" w:hint="cs"/>
          <w:sz w:val="28"/>
          <w:szCs w:val="28"/>
          <w:rtl/>
        </w:rPr>
        <w:t xml:space="preserve"> שלבשה. בשלב זה אמרה נפגעת העבירה למערער שאינה מעוניינת במגע, והוא הפסיק לגעת בה. עם זאת</w:t>
      </w:r>
      <w:r w:rsidR="009B5EE9">
        <w:rPr>
          <w:rFonts w:cs="David" w:hint="cs"/>
          <w:sz w:val="28"/>
          <w:szCs w:val="28"/>
          <w:rtl/>
        </w:rPr>
        <w:t>,</w:t>
      </w:r>
      <w:r w:rsidR="00394307" w:rsidRPr="00427411">
        <w:rPr>
          <w:rFonts w:cs="David" w:hint="cs"/>
          <w:sz w:val="28"/>
          <w:szCs w:val="28"/>
          <w:rtl/>
        </w:rPr>
        <w:t xml:space="preserve"> </w:t>
      </w:r>
      <w:r w:rsidR="009B5EE9">
        <w:rPr>
          <w:rFonts w:cs="David" w:hint="cs"/>
          <w:sz w:val="28"/>
          <w:szCs w:val="28"/>
          <w:rtl/>
        </w:rPr>
        <w:t xml:space="preserve">בסמוך לכך </w:t>
      </w:r>
      <w:r w:rsidR="00394307" w:rsidRPr="00427411">
        <w:rPr>
          <w:rFonts w:cs="David" w:hint="cs"/>
          <w:sz w:val="28"/>
          <w:szCs w:val="28"/>
          <w:rtl/>
        </w:rPr>
        <w:t xml:space="preserve">התנשקו שוב. </w:t>
      </w:r>
      <w:r w:rsidR="008036AF">
        <w:rPr>
          <w:rFonts w:cs="David" w:hint="cs"/>
          <w:sz w:val="28"/>
          <w:szCs w:val="28"/>
          <w:rtl/>
        </w:rPr>
        <w:t xml:space="preserve">בית הדין מצא כאמור לזכות את המערער מן העבירה שיוחסה לו בגין </w:t>
      </w:r>
      <w:r>
        <w:rPr>
          <w:rFonts w:cs="David" w:hint="cs"/>
          <w:sz w:val="28"/>
          <w:szCs w:val="28"/>
          <w:rtl/>
        </w:rPr>
        <w:t>השתלשלות</w:t>
      </w:r>
      <w:r w:rsidR="001A4203">
        <w:rPr>
          <w:rFonts w:cs="David" w:hint="cs"/>
          <w:sz w:val="28"/>
          <w:szCs w:val="28"/>
          <w:rtl/>
        </w:rPr>
        <w:t xml:space="preserve"> עניינים</w:t>
      </w:r>
      <w:r>
        <w:rPr>
          <w:rFonts w:cs="David" w:hint="cs"/>
          <w:sz w:val="28"/>
          <w:szCs w:val="28"/>
          <w:rtl/>
        </w:rPr>
        <w:t xml:space="preserve"> </w:t>
      </w:r>
      <w:r w:rsidR="008036AF">
        <w:rPr>
          <w:rFonts w:cs="David" w:hint="cs"/>
          <w:sz w:val="28"/>
          <w:szCs w:val="28"/>
          <w:rtl/>
        </w:rPr>
        <w:t xml:space="preserve">זו, ולהרשיעו </w:t>
      </w:r>
      <w:r w:rsidR="00EA0808">
        <w:rPr>
          <w:rFonts w:cs="David" w:hint="cs"/>
          <w:sz w:val="28"/>
          <w:szCs w:val="28"/>
          <w:rtl/>
        </w:rPr>
        <w:t xml:space="preserve">בעבירה שיוחסה לו </w:t>
      </w:r>
      <w:r w:rsidR="008036AF">
        <w:rPr>
          <w:rFonts w:cs="David" w:hint="cs"/>
          <w:sz w:val="28"/>
          <w:szCs w:val="28"/>
          <w:rtl/>
        </w:rPr>
        <w:t xml:space="preserve">בגין </w:t>
      </w:r>
      <w:r w:rsidR="009175D0" w:rsidRPr="00427411">
        <w:rPr>
          <w:rFonts w:cs="David" w:hint="cs"/>
          <w:sz w:val="28"/>
          <w:szCs w:val="28"/>
          <w:rtl/>
        </w:rPr>
        <w:t>אירוע</w:t>
      </w:r>
      <w:r w:rsidRPr="00427411">
        <w:rPr>
          <w:rFonts w:cs="David" w:hint="cs"/>
          <w:sz w:val="28"/>
          <w:szCs w:val="28"/>
          <w:rtl/>
        </w:rPr>
        <w:t>י</w:t>
      </w:r>
      <w:r w:rsidR="009175D0" w:rsidRPr="00427411">
        <w:rPr>
          <w:rFonts w:cs="David" w:hint="cs"/>
          <w:sz w:val="28"/>
          <w:szCs w:val="28"/>
          <w:rtl/>
        </w:rPr>
        <w:t xml:space="preserve"> </w:t>
      </w:r>
      <w:r w:rsidRPr="00427411">
        <w:rPr>
          <w:rFonts w:cs="David" w:hint="cs"/>
          <w:sz w:val="28"/>
          <w:szCs w:val="28"/>
          <w:rtl/>
        </w:rPr>
        <w:t xml:space="preserve">היום שלמחרת, </w:t>
      </w:r>
      <w:r w:rsidR="008036AF">
        <w:rPr>
          <w:rFonts w:cs="David" w:hint="cs"/>
          <w:sz w:val="28"/>
          <w:szCs w:val="28"/>
          <w:rtl/>
        </w:rPr>
        <w:t xml:space="preserve">שתוארו </w:t>
      </w:r>
      <w:r w:rsidR="009175D0" w:rsidRPr="00427411">
        <w:rPr>
          <w:rFonts w:cs="David" w:hint="cs"/>
          <w:sz w:val="28"/>
          <w:szCs w:val="28"/>
          <w:rtl/>
        </w:rPr>
        <w:t>כמובא להלן:</w:t>
      </w:r>
    </w:p>
    <w:p w14:paraId="32F4434B" w14:textId="77777777" w:rsidR="00D41A18" w:rsidRDefault="00D41A18" w:rsidP="001A4203">
      <w:pPr>
        <w:spacing w:line="353" w:lineRule="auto"/>
        <w:ind w:left="793" w:right="567"/>
        <w:jc w:val="both"/>
        <w:rPr>
          <w:rFonts w:cs="David"/>
          <w:sz w:val="28"/>
          <w:szCs w:val="28"/>
          <w:rtl/>
        </w:rPr>
      </w:pPr>
    </w:p>
    <w:p w14:paraId="185F8486" w14:textId="67834B7F" w:rsidR="00394307" w:rsidRDefault="00394307" w:rsidP="00AF57A1">
      <w:pPr>
        <w:spacing w:line="353" w:lineRule="auto"/>
        <w:ind w:left="793" w:right="709"/>
        <w:jc w:val="both"/>
        <w:rPr>
          <w:rFonts w:cs="David"/>
          <w:sz w:val="28"/>
          <w:szCs w:val="28"/>
          <w:rtl/>
        </w:rPr>
      </w:pPr>
      <w:r>
        <w:rPr>
          <w:rFonts w:cs="David" w:hint="cs"/>
          <w:sz w:val="28"/>
          <w:szCs w:val="28"/>
          <w:rtl/>
        </w:rPr>
        <w:t xml:space="preserve">"ביום 1 בפברואר 2021, שהו השניים במשרדה של מפקדתם וצפו בצוותא בפרק של תכנית </w:t>
      </w:r>
      <w:r w:rsidR="00EA0808">
        <w:rPr>
          <w:rFonts w:cs="David" w:hint="cs"/>
          <w:sz w:val="28"/>
          <w:szCs w:val="28"/>
          <w:rtl/>
        </w:rPr>
        <w:t>'</w:t>
      </w:r>
      <w:r>
        <w:rPr>
          <w:rFonts w:cs="David" w:hint="cs"/>
          <w:sz w:val="28"/>
          <w:szCs w:val="28"/>
          <w:rtl/>
        </w:rPr>
        <w:t>האח הגדול</w:t>
      </w:r>
      <w:r w:rsidR="00EA0808">
        <w:rPr>
          <w:rFonts w:cs="David" w:hint="cs"/>
          <w:sz w:val="28"/>
          <w:szCs w:val="28"/>
          <w:rtl/>
        </w:rPr>
        <w:t>'</w:t>
      </w:r>
      <w:r>
        <w:rPr>
          <w:rFonts w:cs="David" w:hint="cs"/>
          <w:sz w:val="28"/>
          <w:szCs w:val="28"/>
          <w:rtl/>
        </w:rPr>
        <w:t xml:space="preserve">, בעודם משוחחים ועושים זה לזה </w:t>
      </w:r>
      <w:r w:rsidR="00EA0808">
        <w:rPr>
          <w:rFonts w:cs="David" w:hint="cs"/>
          <w:sz w:val="28"/>
          <w:szCs w:val="28"/>
          <w:rtl/>
        </w:rPr>
        <w:t>'</w:t>
      </w:r>
      <w:r>
        <w:rPr>
          <w:rFonts w:cs="David" w:hint="cs"/>
          <w:sz w:val="28"/>
          <w:szCs w:val="28"/>
          <w:rtl/>
        </w:rPr>
        <w:t>נעים ביד</w:t>
      </w:r>
      <w:r w:rsidR="00EA0808">
        <w:rPr>
          <w:rFonts w:cs="David" w:hint="cs"/>
          <w:sz w:val="28"/>
          <w:szCs w:val="28"/>
          <w:rtl/>
        </w:rPr>
        <w:t>'</w:t>
      </w:r>
      <w:r>
        <w:rPr>
          <w:rFonts w:cs="David" w:hint="cs"/>
          <w:sz w:val="28"/>
          <w:szCs w:val="28"/>
          <w:rtl/>
        </w:rPr>
        <w:t>. בשלב מסוים, קירב הנאשם את נפגעת העבירה אלי</w:t>
      </w:r>
      <w:r w:rsidR="00427411">
        <w:rPr>
          <w:rFonts w:cs="David" w:hint="cs"/>
          <w:sz w:val="28"/>
          <w:szCs w:val="28"/>
          <w:rtl/>
        </w:rPr>
        <w:t>ו</w:t>
      </w:r>
      <w:r>
        <w:rPr>
          <w:rFonts w:cs="David" w:hint="cs"/>
          <w:sz w:val="28"/>
          <w:szCs w:val="28"/>
          <w:rtl/>
        </w:rPr>
        <w:t xml:space="preserve"> ונגע בחזה</w:t>
      </w:r>
      <w:r w:rsidR="00427411">
        <w:rPr>
          <w:rFonts w:cs="David" w:hint="cs"/>
          <w:sz w:val="28"/>
          <w:szCs w:val="28"/>
          <w:rtl/>
        </w:rPr>
        <w:t>ּ</w:t>
      </w:r>
      <w:r>
        <w:rPr>
          <w:rFonts w:cs="David" w:hint="cs"/>
          <w:sz w:val="28"/>
          <w:szCs w:val="28"/>
          <w:rtl/>
        </w:rPr>
        <w:t xml:space="preserve"> מעל לחולצתה. הנפגעת בתגובה, מסרה כי אינה מעוניינת במגע והתרחקה ממנו. בהמשך אמר הנאשם לנפגעת העבירה כי הוא מעוניין לקיים עמה יחסי מין, אך היא השיבה כי אינה מעוניינת בכך. בשלב זה הציע הנאשם לנפגעת העבירה, לגשת עמו למקום נטוש ליד הגדוד. תחילה סירבה הנפגעת להצעתו של הנאשם, אולם בהמשך, לאחר </w:t>
      </w:r>
      <w:proofErr w:type="spellStart"/>
      <w:r>
        <w:rPr>
          <w:rFonts w:cs="David" w:hint="cs"/>
          <w:sz w:val="28"/>
          <w:szCs w:val="28"/>
          <w:rtl/>
        </w:rPr>
        <w:t>נסיונות</w:t>
      </w:r>
      <w:proofErr w:type="spellEnd"/>
      <w:r>
        <w:rPr>
          <w:rFonts w:cs="David" w:hint="cs"/>
          <w:sz w:val="28"/>
          <w:szCs w:val="28"/>
          <w:rtl/>
        </w:rPr>
        <w:t xml:space="preserve"> שכנוע, התרצתה לבסוף והצטרפה אליו למקום. </w:t>
      </w:r>
    </w:p>
    <w:p w14:paraId="236BCDFE" w14:textId="0D772768" w:rsidR="00394307" w:rsidRDefault="00394307" w:rsidP="001A4203">
      <w:pPr>
        <w:spacing w:line="353" w:lineRule="auto"/>
        <w:ind w:left="793" w:right="567"/>
        <w:jc w:val="both"/>
        <w:rPr>
          <w:rFonts w:cs="David"/>
          <w:sz w:val="28"/>
          <w:szCs w:val="28"/>
          <w:rtl/>
        </w:rPr>
      </w:pPr>
      <w:r>
        <w:rPr>
          <w:rFonts w:cs="David" w:hint="cs"/>
          <w:sz w:val="28"/>
          <w:szCs w:val="28"/>
          <w:rtl/>
        </w:rPr>
        <w:t>השניים נכנסו לתוך מכולה הנמצאת במקום, שם התנשקו ביניהם בהסכמה. נפגעת העבירה שבה והניחה את יד</w:t>
      </w:r>
      <w:r w:rsidR="00853277">
        <w:rPr>
          <w:rFonts w:cs="David" w:hint="cs"/>
          <w:sz w:val="28"/>
          <w:szCs w:val="28"/>
          <w:rtl/>
        </w:rPr>
        <w:t>י</w:t>
      </w:r>
      <w:r>
        <w:rPr>
          <w:rFonts w:cs="David" w:hint="cs"/>
          <w:sz w:val="28"/>
          <w:szCs w:val="28"/>
          <w:rtl/>
        </w:rPr>
        <w:t xml:space="preserve">ה על צווארו של הנאשם. בשלב זה החלה הנאשם לפתוח את חולצת מדי הב' שלבשה הנפגעת. היא בתגובה מסרה לו שאינה מעוניינת לעשות </w:t>
      </w:r>
      <w:r w:rsidR="00EA0808">
        <w:rPr>
          <w:rFonts w:cs="David" w:hint="cs"/>
          <w:sz w:val="28"/>
          <w:szCs w:val="28"/>
          <w:rtl/>
        </w:rPr>
        <w:t>'</w:t>
      </w:r>
      <w:r>
        <w:rPr>
          <w:rFonts w:cs="David" w:hint="cs"/>
          <w:sz w:val="28"/>
          <w:szCs w:val="28"/>
          <w:rtl/>
        </w:rPr>
        <w:t>שום דבר</w:t>
      </w:r>
      <w:r w:rsidR="00EA0808">
        <w:rPr>
          <w:rFonts w:cs="David" w:hint="cs"/>
          <w:sz w:val="28"/>
          <w:szCs w:val="28"/>
          <w:rtl/>
        </w:rPr>
        <w:t>'</w:t>
      </w:r>
      <w:r>
        <w:rPr>
          <w:rFonts w:cs="David" w:hint="cs"/>
          <w:sz w:val="28"/>
          <w:szCs w:val="28"/>
          <w:rtl/>
        </w:rPr>
        <w:t xml:space="preserve"> וסירבה להרמת החולצה שלבשה. אף על פי </w:t>
      </w:r>
      <w:r>
        <w:rPr>
          <w:rFonts w:cs="David" w:hint="cs"/>
          <w:sz w:val="28"/>
          <w:szCs w:val="28"/>
          <w:rtl/>
        </w:rPr>
        <w:lastRenderedPageBreak/>
        <w:t>כן הרים הנאשם את החולצה שלבשה מתחת למדי הב' והחל לגעת בחזה</w:t>
      </w:r>
      <w:r w:rsidR="00853277">
        <w:rPr>
          <w:rFonts w:cs="David" w:hint="cs"/>
          <w:sz w:val="28"/>
          <w:szCs w:val="28"/>
          <w:rtl/>
        </w:rPr>
        <w:t>ּ</w:t>
      </w:r>
      <w:r>
        <w:rPr>
          <w:rFonts w:cs="David" w:hint="cs"/>
          <w:sz w:val="28"/>
          <w:szCs w:val="28"/>
          <w:rtl/>
        </w:rPr>
        <w:t>. הנפגעת שבה ואמרה לנאשם כי אינה מעוניינת וביקשה ממנו לחדול ממעשיו. על אף האמור, פתח הנאשם את חגורתה של הנפגעת ואת הכפתור הראשון במכנסיה. בשלב מסוים עברו ידיה של הנפגעת מצווארו של הנאשם לצדי גופה. הנאשם רצה להמשיך ולפתוח את כפתורי מכנסיה, אך היא עצרה מבעדו מלעשות כן. או אז הכניס הנאשם את ידו מתחת למכנס</w:t>
      </w:r>
      <w:r w:rsidR="00853277">
        <w:rPr>
          <w:rFonts w:cs="David" w:hint="cs"/>
          <w:sz w:val="28"/>
          <w:szCs w:val="28"/>
          <w:rtl/>
        </w:rPr>
        <w:t>י</w:t>
      </w:r>
      <w:r>
        <w:rPr>
          <w:rFonts w:cs="David" w:hint="cs"/>
          <w:sz w:val="28"/>
          <w:szCs w:val="28"/>
          <w:rtl/>
        </w:rPr>
        <w:t xml:space="preserve">ה ותחתוניה של נפגעת העבירה והזיז את ידו על גבי איבר מינה למשך מספר דקות, עד שביקשה כי יפסיק והוא נעתר לה. בשלב זה ביקש הנאשם מנפגעת העבירה שתפתח </w:t>
      </w:r>
      <w:r w:rsidR="008036AF">
        <w:rPr>
          <w:rFonts w:cs="David" w:hint="cs"/>
          <w:sz w:val="28"/>
          <w:szCs w:val="28"/>
          <w:rtl/>
        </w:rPr>
        <w:t xml:space="preserve">גם </w:t>
      </w:r>
      <w:r>
        <w:rPr>
          <w:rFonts w:cs="David" w:hint="cs"/>
          <w:sz w:val="28"/>
          <w:szCs w:val="28"/>
          <w:rtl/>
        </w:rPr>
        <w:t xml:space="preserve">לו את כפתורי המכנסיים אך היא סירבה לעשות כן. הנאשם המשיך לגעת באיבר מינה למשך מספר שניות נוספות, באומרו </w:t>
      </w:r>
      <w:r w:rsidR="00EA0808">
        <w:rPr>
          <w:rFonts w:cs="David" w:hint="cs"/>
          <w:sz w:val="28"/>
          <w:szCs w:val="28"/>
          <w:rtl/>
        </w:rPr>
        <w:t>'</w:t>
      </w:r>
      <w:r>
        <w:rPr>
          <w:rFonts w:cs="David" w:hint="cs"/>
          <w:sz w:val="28"/>
          <w:szCs w:val="28"/>
          <w:rtl/>
        </w:rPr>
        <w:t>עוד קצת</w:t>
      </w:r>
      <w:r w:rsidR="00EA0808">
        <w:rPr>
          <w:rFonts w:cs="David" w:hint="cs"/>
          <w:sz w:val="28"/>
          <w:szCs w:val="28"/>
          <w:rtl/>
        </w:rPr>
        <w:t>'</w:t>
      </w:r>
      <w:r>
        <w:rPr>
          <w:rFonts w:cs="David" w:hint="cs"/>
          <w:sz w:val="28"/>
          <w:szCs w:val="28"/>
          <w:rtl/>
        </w:rPr>
        <w:t>, עד אשר ביקשה ממנו בשנית לחדול, ואז</w:t>
      </w:r>
      <w:r w:rsidR="008036AF">
        <w:rPr>
          <w:rFonts w:cs="David" w:hint="cs"/>
          <w:sz w:val="28"/>
          <w:szCs w:val="28"/>
          <w:rtl/>
        </w:rPr>
        <w:t>,</w:t>
      </w:r>
      <w:r>
        <w:rPr>
          <w:rFonts w:cs="David" w:hint="cs"/>
          <w:sz w:val="28"/>
          <w:szCs w:val="28"/>
          <w:rtl/>
        </w:rPr>
        <w:t xml:space="preserve"> כעבור מספר שניות</w:t>
      </w:r>
      <w:r w:rsidR="008036AF">
        <w:rPr>
          <w:rFonts w:cs="David" w:hint="cs"/>
          <w:sz w:val="28"/>
          <w:szCs w:val="28"/>
          <w:rtl/>
        </w:rPr>
        <w:t>,</w:t>
      </w:r>
      <w:r>
        <w:rPr>
          <w:rFonts w:cs="David" w:hint="cs"/>
          <w:sz w:val="28"/>
          <w:szCs w:val="28"/>
          <w:rtl/>
        </w:rPr>
        <w:t xml:space="preserve"> שעה לבקשתה. בהמשך אמר הנאשם לנפגעת שלא לספר לאף אחד על אשר אירע והשניים יצאו מהמקום</w:t>
      </w:r>
      <w:r w:rsidR="00136D8B">
        <w:rPr>
          <w:rFonts w:cs="David" w:hint="cs"/>
          <w:sz w:val="28"/>
          <w:szCs w:val="28"/>
          <w:rtl/>
        </w:rPr>
        <w:t>"</w:t>
      </w:r>
      <w:r>
        <w:rPr>
          <w:rFonts w:cs="David" w:hint="cs"/>
          <w:sz w:val="28"/>
          <w:szCs w:val="28"/>
          <w:rtl/>
        </w:rPr>
        <w:t xml:space="preserve">. </w:t>
      </w:r>
    </w:p>
    <w:p w14:paraId="2F2F66B2" w14:textId="77777777" w:rsidR="00D41A18" w:rsidRDefault="00D41A18" w:rsidP="001A4203">
      <w:pPr>
        <w:spacing w:line="353" w:lineRule="auto"/>
        <w:ind w:left="793" w:right="567"/>
        <w:jc w:val="both"/>
        <w:rPr>
          <w:rFonts w:cs="David"/>
          <w:sz w:val="28"/>
          <w:szCs w:val="28"/>
          <w:rtl/>
        </w:rPr>
      </w:pPr>
    </w:p>
    <w:p w14:paraId="79CA3D6C" w14:textId="6CDF4A34" w:rsidR="008D6CEB" w:rsidRDefault="009175D0" w:rsidP="001A3460">
      <w:pPr>
        <w:numPr>
          <w:ilvl w:val="0"/>
          <w:numId w:val="40"/>
        </w:numPr>
        <w:spacing w:line="353" w:lineRule="auto"/>
        <w:ind w:left="-2" w:firstLine="0"/>
        <w:jc w:val="both"/>
        <w:rPr>
          <w:rFonts w:cs="David"/>
          <w:sz w:val="28"/>
          <w:szCs w:val="28"/>
        </w:rPr>
      </w:pPr>
      <w:r w:rsidRPr="00341196">
        <w:rPr>
          <w:rFonts w:cs="David" w:hint="cs"/>
          <w:sz w:val="28"/>
          <w:szCs w:val="28"/>
          <w:rtl/>
        </w:rPr>
        <w:t>מהראיות שהובאו בפני בית הדין קמא עלה, כי המערער</w:t>
      </w:r>
      <w:r w:rsidR="008036AF">
        <w:rPr>
          <w:rFonts w:cs="David" w:hint="cs"/>
          <w:sz w:val="28"/>
          <w:szCs w:val="28"/>
          <w:rtl/>
        </w:rPr>
        <w:t>,</w:t>
      </w:r>
      <w:r w:rsidRPr="00341196">
        <w:rPr>
          <w:rFonts w:cs="David" w:hint="cs"/>
          <w:sz w:val="28"/>
          <w:szCs w:val="28"/>
          <w:rtl/>
        </w:rPr>
        <w:t xml:space="preserve"> יליד שנת 2001, שירת בצה"ל כשנתיים עד לפיטוריו בגין </w:t>
      </w:r>
      <w:r w:rsidR="00C77E98">
        <w:rPr>
          <w:rFonts w:cs="David" w:hint="cs"/>
          <w:sz w:val="28"/>
          <w:szCs w:val="28"/>
          <w:rtl/>
        </w:rPr>
        <w:t>"</w:t>
      </w:r>
      <w:r w:rsidRPr="00341196">
        <w:rPr>
          <w:rFonts w:cs="David" w:hint="cs"/>
          <w:sz w:val="28"/>
          <w:szCs w:val="28"/>
          <w:rtl/>
        </w:rPr>
        <w:t>התנהגות רעה וחמורה</w:t>
      </w:r>
      <w:r w:rsidR="00C77E98">
        <w:rPr>
          <w:rFonts w:cs="David" w:hint="cs"/>
          <w:sz w:val="28"/>
          <w:szCs w:val="28"/>
          <w:rtl/>
        </w:rPr>
        <w:t>"</w:t>
      </w:r>
      <w:r w:rsidRPr="00341196">
        <w:rPr>
          <w:rFonts w:cs="David" w:hint="cs"/>
          <w:sz w:val="28"/>
          <w:szCs w:val="28"/>
          <w:rtl/>
        </w:rPr>
        <w:t>. אין לחובתו עבר פלילי, אולם נרשמו ל</w:t>
      </w:r>
      <w:r w:rsidR="00EA0808">
        <w:rPr>
          <w:rFonts w:cs="David" w:hint="cs"/>
          <w:sz w:val="28"/>
          <w:szCs w:val="28"/>
          <w:rtl/>
        </w:rPr>
        <w:t>חובתו</w:t>
      </w:r>
      <w:r w:rsidRPr="00341196">
        <w:rPr>
          <w:rFonts w:cs="David" w:hint="cs"/>
          <w:sz w:val="28"/>
          <w:szCs w:val="28"/>
          <w:rtl/>
        </w:rPr>
        <w:t xml:space="preserve"> מספר עבירות משמעת. </w:t>
      </w:r>
      <w:r w:rsidR="00C77E98">
        <w:rPr>
          <w:rFonts w:cs="David" w:hint="cs"/>
          <w:sz w:val="28"/>
          <w:szCs w:val="28"/>
          <w:rtl/>
        </w:rPr>
        <w:t xml:space="preserve">עם זאת, בחוות דעתו, ציין מפקדו של </w:t>
      </w:r>
      <w:r w:rsidR="00341196" w:rsidRPr="00341196">
        <w:rPr>
          <w:rFonts w:cs="David" w:hint="cs"/>
          <w:sz w:val="28"/>
          <w:szCs w:val="28"/>
          <w:rtl/>
        </w:rPr>
        <w:t xml:space="preserve">המערער </w:t>
      </w:r>
      <w:r w:rsidR="00C77E98">
        <w:rPr>
          <w:rFonts w:cs="David" w:hint="cs"/>
          <w:sz w:val="28"/>
          <w:szCs w:val="28"/>
          <w:rtl/>
        </w:rPr>
        <w:t xml:space="preserve">כי האחרון </w:t>
      </w:r>
      <w:r w:rsidR="00341196" w:rsidRPr="00341196">
        <w:rPr>
          <w:rFonts w:cs="David" w:hint="cs"/>
          <w:sz w:val="28"/>
          <w:szCs w:val="28"/>
          <w:rtl/>
        </w:rPr>
        <w:t xml:space="preserve">ביצע את שירותו על הצד הטוב ביותר וללא בעיות משמעת, וזאת </w:t>
      </w:r>
      <w:r w:rsidR="00CF5628">
        <w:rPr>
          <w:rFonts w:cs="David" w:hint="cs"/>
          <w:sz w:val="28"/>
          <w:szCs w:val="28"/>
          <w:rtl/>
        </w:rPr>
        <w:t xml:space="preserve">למרות קיומם של </w:t>
      </w:r>
      <w:r w:rsidR="00341196" w:rsidRPr="00341196">
        <w:rPr>
          <w:rFonts w:cs="David" w:hint="cs"/>
          <w:sz w:val="28"/>
          <w:szCs w:val="28"/>
          <w:rtl/>
        </w:rPr>
        <w:t xml:space="preserve">קשיים משמעותיים מבית. כן הוצגו לבית הדין מכתבה של יועצת בית הספר </w:t>
      </w:r>
      <w:r w:rsidR="00C77E98">
        <w:rPr>
          <w:rFonts w:cs="David" w:hint="cs"/>
          <w:sz w:val="28"/>
          <w:szCs w:val="28"/>
          <w:rtl/>
        </w:rPr>
        <w:t xml:space="preserve">שבו </w:t>
      </w:r>
      <w:r w:rsidR="00341196" w:rsidRPr="00341196">
        <w:rPr>
          <w:rFonts w:cs="David" w:hint="cs"/>
          <w:sz w:val="28"/>
          <w:szCs w:val="28"/>
          <w:rtl/>
        </w:rPr>
        <w:t xml:space="preserve">למד, </w:t>
      </w:r>
      <w:r w:rsidR="00C77E98">
        <w:rPr>
          <w:rFonts w:cs="David" w:hint="cs"/>
          <w:sz w:val="28"/>
          <w:szCs w:val="28"/>
          <w:rtl/>
        </w:rPr>
        <w:t>ו</w:t>
      </w:r>
      <w:r w:rsidR="00341196" w:rsidRPr="00341196">
        <w:rPr>
          <w:rFonts w:cs="David" w:hint="cs"/>
          <w:sz w:val="28"/>
          <w:szCs w:val="28"/>
          <w:rtl/>
        </w:rPr>
        <w:t>בה ציינה כי המערער היה תלמיד חיובי ונבון</w:t>
      </w:r>
      <w:r w:rsidR="00C77E98">
        <w:rPr>
          <w:rFonts w:cs="David" w:hint="cs"/>
          <w:sz w:val="28"/>
          <w:szCs w:val="28"/>
          <w:rtl/>
        </w:rPr>
        <w:t>,</w:t>
      </w:r>
      <w:r w:rsidR="00341196" w:rsidRPr="00341196">
        <w:rPr>
          <w:rFonts w:cs="David" w:hint="cs"/>
          <w:sz w:val="28"/>
          <w:szCs w:val="28"/>
          <w:rtl/>
        </w:rPr>
        <w:t xml:space="preserve"> שהצליח בלימודיו על אף קשיי</w:t>
      </w:r>
      <w:r w:rsidR="00417416">
        <w:rPr>
          <w:rFonts w:cs="David" w:hint="cs"/>
          <w:sz w:val="28"/>
          <w:szCs w:val="28"/>
          <w:rtl/>
        </w:rPr>
        <w:t xml:space="preserve"> קשב וריכוז משמעותיים </w:t>
      </w:r>
      <w:r w:rsidR="00C77E98">
        <w:rPr>
          <w:rFonts w:cs="David" w:hint="cs"/>
          <w:sz w:val="28"/>
          <w:szCs w:val="28"/>
          <w:rtl/>
        </w:rPr>
        <w:t>ש</w:t>
      </w:r>
      <w:r w:rsidR="00341196" w:rsidRPr="00341196">
        <w:rPr>
          <w:rFonts w:cs="David" w:hint="cs"/>
          <w:sz w:val="28"/>
          <w:szCs w:val="28"/>
          <w:rtl/>
        </w:rPr>
        <w:t>עמם התמודד</w:t>
      </w:r>
      <w:r w:rsidR="00C77E98">
        <w:rPr>
          <w:rFonts w:cs="David" w:hint="cs"/>
          <w:sz w:val="28"/>
          <w:szCs w:val="28"/>
          <w:rtl/>
        </w:rPr>
        <w:t xml:space="preserve">. הוגש גם </w:t>
      </w:r>
      <w:r w:rsidR="00341196" w:rsidRPr="00341196">
        <w:rPr>
          <w:rFonts w:cs="David" w:hint="cs"/>
          <w:sz w:val="28"/>
          <w:szCs w:val="28"/>
          <w:rtl/>
        </w:rPr>
        <w:t xml:space="preserve">מכתבו של ראש </w:t>
      </w:r>
      <w:r w:rsidRPr="00341196">
        <w:rPr>
          <w:rFonts w:cs="David" w:hint="cs"/>
          <w:sz w:val="28"/>
          <w:szCs w:val="28"/>
          <w:rtl/>
        </w:rPr>
        <w:t xml:space="preserve">עיריית בית שאן, שם מתגורר המערער, </w:t>
      </w:r>
      <w:r w:rsidR="00341196">
        <w:rPr>
          <w:rFonts w:cs="David" w:hint="cs"/>
          <w:sz w:val="28"/>
          <w:szCs w:val="28"/>
          <w:rtl/>
        </w:rPr>
        <w:t>שמסר</w:t>
      </w:r>
      <w:r w:rsidRPr="00341196">
        <w:rPr>
          <w:rFonts w:cs="David" w:hint="cs"/>
          <w:sz w:val="28"/>
          <w:szCs w:val="28"/>
          <w:rtl/>
        </w:rPr>
        <w:t xml:space="preserve"> כי המערער תרם במסגרת פעילויות התנדבותיות בעיר, לרבות חונכות לילדים וסיוע לקשישים. </w:t>
      </w:r>
    </w:p>
    <w:p w14:paraId="5EA34242" w14:textId="15A36F7E" w:rsidR="0084791B" w:rsidRDefault="0084791B" w:rsidP="001A3460">
      <w:pPr>
        <w:numPr>
          <w:ilvl w:val="0"/>
          <w:numId w:val="40"/>
        </w:numPr>
        <w:spacing w:line="353" w:lineRule="auto"/>
        <w:ind w:left="-2" w:firstLine="0"/>
        <w:jc w:val="both"/>
        <w:rPr>
          <w:rFonts w:cs="David"/>
          <w:sz w:val="28"/>
          <w:szCs w:val="28"/>
        </w:rPr>
      </w:pPr>
      <w:r>
        <w:rPr>
          <w:rFonts w:cs="David" w:hint="cs"/>
          <w:sz w:val="28"/>
          <w:szCs w:val="28"/>
          <w:rtl/>
        </w:rPr>
        <w:t xml:space="preserve"> </w:t>
      </w:r>
      <w:r w:rsidR="00C77E98">
        <w:rPr>
          <w:rFonts w:cs="David" w:hint="cs"/>
          <w:sz w:val="28"/>
          <w:szCs w:val="28"/>
          <w:rtl/>
        </w:rPr>
        <w:t>ב</w:t>
      </w:r>
      <w:r>
        <w:rPr>
          <w:rFonts w:cs="David" w:hint="cs"/>
          <w:sz w:val="28"/>
          <w:szCs w:val="28"/>
          <w:rtl/>
        </w:rPr>
        <w:t>עדויות</w:t>
      </w:r>
      <w:r w:rsidR="00C77E98">
        <w:rPr>
          <w:rFonts w:cs="David" w:hint="cs"/>
          <w:sz w:val="28"/>
          <w:szCs w:val="28"/>
          <w:rtl/>
        </w:rPr>
        <w:t>יהן של</w:t>
      </w:r>
      <w:r>
        <w:rPr>
          <w:rFonts w:cs="David" w:hint="cs"/>
          <w:sz w:val="28"/>
          <w:szCs w:val="28"/>
          <w:rtl/>
        </w:rPr>
        <w:t xml:space="preserve"> </w:t>
      </w:r>
      <w:proofErr w:type="spellStart"/>
      <w:r>
        <w:rPr>
          <w:rFonts w:cs="David" w:hint="cs"/>
          <w:sz w:val="28"/>
          <w:szCs w:val="28"/>
          <w:rtl/>
        </w:rPr>
        <w:t>אמו</w:t>
      </w:r>
      <w:proofErr w:type="spellEnd"/>
      <w:r>
        <w:rPr>
          <w:rFonts w:cs="David" w:hint="cs"/>
          <w:sz w:val="28"/>
          <w:szCs w:val="28"/>
          <w:rtl/>
        </w:rPr>
        <w:t xml:space="preserve"> וסבתו של המערער </w:t>
      </w:r>
      <w:r w:rsidR="00C77E98">
        <w:rPr>
          <w:rFonts w:cs="David" w:hint="cs"/>
          <w:sz w:val="28"/>
          <w:szCs w:val="28"/>
          <w:rtl/>
        </w:rPr>
        <w:t xml:space="preserve">תוארו </w:t>
      </w:r>
      <w:r w:rsidR="00CF5628">
        <w:rPr>
          <w:rFonts w:cs="David" w:hint="cs"/>
          <w:sz w:val="28"/>
          <w:szCs w:val="28"/>
          <w:rtl/>
        </w:rPr>
        <w:t>נסיבות מורכבות</w:t>
      </w:r>
      <w:r w:rsidR="00C77E98">
        <w:rPr>
          <w:rFonts w:cs="David" w:hint="cs"/>
          <w:sz w:val="28"/>
          <w:szCs w:val="28"/>
          <w:rtl/>
        </w:rPr>
        <w:t>,</w:t>
      </w:r>
      <w:r w:rsidR="00CF5628">
        <w:rPr>
          <w:rFonts w:cs="David" w:hint="cs"/>
          <w:sz w:val="28"/>
          <w:szCs w:val="28"/>
          <w:rtl/>
        </w:rPr>
        <w:t xml:space="preserve"> </w:t>
      </w:r>
      <w:r w:rsidR="00EA0808">
        <w:rPr>
          <w:rFonts w:cs="David" w:hint="cs"/>
          <w:sz w:val="28"/>
          <w:szCs w:val="28"/>
          <w:rtl/>
        </w:rPr>
        <w:t xml:space="preserve">אשר מטעמים של צנעת הפרט </w:t>
      </w:r>
      <w:r w:rsidR="00CF5628">
        <w:rPr>
          <w:rFonts w:cs="David" w:hint="cs"/>
          <w:sz w:val="28"/>
          <w:szCs w:val="28"/>
          <w:rtl/>
        </w:rPr>
        <w:t xml:space="preserve">לא יפורטו במלואן. </w:t>
      </w:r>
      <w:r w:rsidR="00C77E98">
        <w:rPr>
          <w:rFonts w:cs="David" w:hint="cs"/>
          <w:sz w:val="28"/>
          <w:szCs w:val="28"/>
          <w:rtl/>
        </w:rPr>
        <w:t>ב</w:t>
      </w:r>
      <w:r w:rsidR="00EA0808">
        <w:rPr>
          <w:rFonts w:cs="David" w:hint="cs"/>
          <w:sz w:val="28"/>
          <w:szCs w:val="28"/>
          <w:rtl/>
        </w:rPr>
        <w:t>תמצית</w:t>
      </w:r>
      <w:r w:rsidR="00C77E98">
        <w:rPr>
          <w:rFonts w:cs="David" w:hint="cs"/>
          <w:sz w:val="28"/>
          <w:szCs w:val="28"/>
          <w:rtl/>
        </w:rPr>
        <w:t xml:space="preserve">, </w:t>
      </w:r>
      <w:r>
        <w:rPr>
          <w:rFonts w:cs="David" w:hint="cs"/>
          <w:sz w:val="28"/>
          <w:szCs w:val="28"/>
          <w:rtl/>
        </w:rPr>
        <w:t xml:space="preserve">יצוין, כי המערער גדל ללא דמות אב, בתמיכתן של </w:t>
      </w:r>
      <w:proofErr w:type="spellStart"/>
      <w:r>
        <w:rPr>
          <w:rFonts w:cs="David" w:hint="cs"/>
          <w:sz w:val="28"/>
          <w:szCs w:val="28"/>
          <w:rtl/>
        </w:rPr>
        <w:t>אמו</w:t>
      </w:r>
      <w:proofErr w:type="spellEnd"/>
      <w:r>
        <w:rPr>
          <w:rFonts w:cs="David" w:hint="cs"/>
          <w:sz w:val="28"/>
          <w:szCs w:val="28"/>
          <w:rtl/>
        </w:rPr>
        <w:t xml:space="preserve"> וסבתו,</w:t>
      </w:r>
      <w:r w:rsidR="00A51F2C">
        <w:rPr>
          <w:rFonts w:cs="David" w:hint="cs"/>
          <w:sz w:val="28"/>
          <w:szCs w:val="28"/>
          <w:rtl/>
        </w:rPr>
        <w:t xml:space="preserve"> וכי </w:t>
      </w:r>
      <w:proofErr w:type="spellStart"/>
      <w:r w:rsidR="00A51F2C">
        <w:rPr>
          <w:rFonts w:cs="David" w:hint="cs"/>
          <w:sz w:val="28"/>
          <w:szCs w:val="28"/>
          <w:rtl/>
        </w:rPr>
        <w:t>אמו</w:t>
      </w:r>
      <w:proofErr w:type="spellEnd"/>
      <w:r w:rsidR="00A51F2C">
        <w:rPr>
          <w:rFonts w:cs="David" w:hint="cs"/>
          <w:sz w:val="28"/>
          <w:szCs w:val="28"/>
          <w:rtl/>
        </w:rPr>
        <w:t xml:space="preserve"> השקיעה רבות בחינוכו, על אף טראומות משמעותיות שחוותה בעברה. כיום המערער </w:t>
      </w:r>
      <w:r>
        <w:rPr>
          <w:rFonts w:cs="David" w:hint="cs"/>
          <w:sz w:val="28"/>
          <w:szCs w:val="28"/>
          <w:rtl/>
        </w:rPr>
        <w:t>תומך בסבתו</w:t>
      </w:r>
      <w:r w:rsidR="00C77E98">
        <w:rPr>
          <w:rFonts w:cs="David" w:hint="cs"/>
          <w:sz w:val="28"/>
          <w:szCs w:val="28"/>
          <w:rtl/>
        </w:rPr>
        <w:t>,</w:t>
      </w:r>
      <w:r>
        <w:rPr>
          <w:rFonts w:cs="David" w:hint="cs"/>
          <w:sz w:val="28"/>
          <w:szCs w:val="28"/>
          <w:rtl/>
        </w:rPr>
        <w:t xml:space="preserve"> המתמודדת עם </w:t>
      </w:r>
      <w:r w:rsidR="00CF5628">
        <w:rPr>
          <w:rFonts w:cs="David" w:hint="cs"/>
          <w:sz w:val="28"/>
          <w:szCs w:val="28"/>
          <w:rtl/>
        </w:rPr>
        <w:t>מחלה קשה ו</w:t>
      </w:r>
      <w:r>
        <w:rPr>
          <w:rFonts w:cs="David" w:hint="cs"/>
          <w:sz w:val="28"/>
          <w:szCs w:val="28"/>
          <w:rtl/>
        </w:rPr>
        <w:t xml:space="preserve">קשיים רפואיים </w:t>
      </w:r>
      <w:r w:rsidR="00C77E98">
        <w:rPr>
          <w:rFonts w:cs="David" w:hint="cs"/>
          <w:sz w:val="28"/>
          <w:szCs w:val="28"/>
          <w:rtl/>
        </w:rPr>
        <w:t>ניכרים</w:t>
      </w:r>
      <w:r>
        <w:rPr>
          <w:rFonts w:cs="David" w:hint="cs"/>
          <w:sz w:val="28"/>
          <w:szCs w:val="28"/>
          <w:rtl/>
        </w:rPr>
        <w:t xml:space="preserve">. </w:t>
      </w:r>
      <w:proofErr w:type="spellStart"/>
      <w:r>
        <w:rPr>
          <w:rFonts w:cs="David" w:hint="cs"/>
          <w:sz w:val="28"/>
          <w:szCs w:val="28"/>
          <w:rtl/>
        </w:rPr>
        <w:t>אמו</w:t>
      </w:r>
      <w:proofErr w:type="spellEnd"/>
      <w:r>
        <w:rPr>
          <w:rFonts w:cs="David" w:hint="cs"/>
          <w:sz w:val="28"/>
          <w:szCs w:val="28"/>
          <w:rtl/>
        </w:rPr>
        <w:t xml:space="preserve"> תיארה כיצד השפיע ההליך המשפטי על מצבו הנפשי של המערער, </w:t>
      </w:r>
      <w:r w:rsidR="00CF5628">
        <w:rPr>
          <w:rFonts w:cs="David" w:hint="cs"/>
          <w:sz w:val="28"/>
          <w:szCs w:val="28"/>
          <w:rtl/>
        </w:rPr>
        <w:t xml:space="preserve">ומסרה כי </w:t>
      </w:r>
      <w:r>
        <w:rPr>
          <w:rFonts w:cs="David" w:hint="cs"/>
          <w:sz w:val="28"/>
          <w:szCs w:val="28"/>
          <w:rtl/>
        </w:rPr>
        <w:t xml:space="preserve">איבד את שמחת החיים והפך ל"שבר כלי של ממש". </w:t>
      </w:r>
      <w:r w:rsidR="00A6305C">
        <w:rPr>
          <w:rFonts w:cs="David" w:hint="cs"/>
          <w:sz w:val="28"/>
          <w:szCs w:val="28"/>
          <w:rtl/>
        </w:rPr>
        <w:t>הנאשם, אשר לא העיד ב</w:t>
      </w:r>
      <w:r w:rsidR="00EA0808">
        <w:rPr>
          <w:rFonts w:cs="David" w:hint="cs"/>
          <w:sz w:val="28"/>
          <w:szCs w:val="28"/>
          <w:rtl/>
        </w:rPr>
        <w:t xml:space="preserve">שלב הראיות </w:t>
      </w:r>
      <w:r w:rsidR="00A6305C">
        <w:rPr>
          <w:rFonts w:cs="David" w:hint="cs"/>
          <w:sz w:val="28"/>
          <w:szCs w:val="28"/>
          <w:rtl/>
        </w:rPr>
        <w:t>לעונש,</w:t>
      </w:r>
      <w:r w:rsidR="00CF5628">
        <w:rPr>
          <w:rFonts w:cs="David" w:hint="cs"/>
          <w:sz w:val="28"/>
          <w:szCs w:val="28"/>
          <w:rtl/>
        </w:rPr>
        <w:t xml:space="preserve"> תיאר בדבריו בטרם מתן גזר הדין</w:t>
      </w:r>
      <w:r w:rsidR="00C77E98">
        <w:rPr>
          <w:rFonts w:cs="David" w:hint="cs"/>
          <w:sz w:val="28"/>
          <w:szCs w:val="28"/>
          <w:rtl/>
        </w:rPr>
        <w:t xml:space="preserve"> </w:t>
      </w:r>
      <w:r w:rsidR="00CF5628">
        <w:rPr>
          <w:rFonts w:cs="David" w:hint="cs"/>
          <w:sz w:val="28"/>
          <w:szCs w:val="28"/>
          <w:rtl/>
        </w:rPr>
        <w:t>את</w:t>
      </w:r>
      <w:r w:rsidR="00A6305C">
        <w:rPr>
          <w:rFonts w:cs="David" w:hint="cs"/>
          <w:sz w:val="28"/>
          <w:szCs w:val="28"/>
          <w:rtl/>
        </w:rPr>
        <w:t xml:space="preserve"> מאמציו להשלים את לימודיו ולהתגייס לצה"ל, </w:t>
      </w:r>
      <w:r w:rsidR="00CF5628">
        <w:rPr>
          <w:rFonts w:cs="David" w:hint="cs"/>
          <w:sz w:val="28"/>
          <w:szCs w:val="28"/>
          <w:rtl/>
        </w:rPr>
        <w:t>את</w:t>
      </w:r>
      <w:r w:rsidR="00A6305C">
        <w:rPr>
          <w:rFonts w:cs="David" w:hint="cs"/>
          <w:sz w:val="28"/>
          <w:szCs w:val="28"/>
          <w:rtl/>
        </w:rPr>
        <w:t xml:space="preserve"> מצבו הנפשי המורכב ו</w:t>
      </w:r>
      <w:r w:rsidR="00C77E98">
        <w:rPr>
          <w:rFonts w:cs="David" w:hint="cs"/>
          <w:sz w:val="28"/>
          <w:szCs w:val="28"/>
          <w:rtl/>
        </w:rPr>
        <w:t xml:space="preserve">את </w:t>
      </w:r>
      <w:r w:rsidR="00A6305C">
        <w:rPr>
          <w:rFonts w:cs="David" w:hint="cs"/>
          <w:sz w:val="28"/>
          <w:szCs w:val="28"/>
          <w:rtl/>
        </w:rPr>
        <w:t xml:space="preserve">רצונו לבנות את עתידו המקצועי ולטפל בעצמו. עם זאת, </w:t>
      </w:r>
      <w:r w:rsidR="00C77E98">
        <w:rPr>
          <w:rFonts w:cs="David" w:hint="cs"/>
          <w:sz w:val="28"/>
          <w:szCs w:val="28"/>
          <w:rtl/>
        </w:rPr>
        <w:t xml:space="preserve">כפי שציין </w:t>
      </w:r>
      <w:r w:rsidR="00CF5628">
        <w:rPr>
          <w:rFonts w:cs="David" w:hint="cs"/>
          <w:sz w:val="28"/>
          <w:szCs w:val="28"/>
          <w:rtl/>
        </w:rPr>
        <w:t xml:space="preserve">בית הדין קמא, </w:t>
      </w:r>
      <w:r w:rsidR="00A6305C">
        <w:rPr>
          <w:rFonts w:cs="David" w:hint="cs"/>
          <w:sz w:val="28"/>
          <w:szCs w:val="28"/>
          <w:rtl/>
        </w:rPr>
        <w:t xml:space="preserve">לא הביע חרטה או נטילת אחריות למעשים שבהם הורשע.  </w:t>
      </w:r>
    </w:p>
    <w:p w14:paraId="3831B8B7" w14:textId="4F3C35D6" w:rsidR="0084791B" w:rsidRDefault="0084791B" w:rsidP="001A3460">
      <w:pPr>
        <w:numPr>
          <w:ilvl w:val="0"/>
          <w:numId w:val="40"/>
        </w:numPr>
        <w:spacing w:line="353" w:lineRule="auto"/>
        <w:ind w:left="-2" w:firstLine="0"/>
        <w:jc w:val="both"/>
        <w:rPr>
          <w:rFonts w:cs="David"/>
          <w:sz w:val="28"/>
          <w:szCs w:val="28"/>
        </w:rPr>
      </w:pPr>
      <w:r>
        <w:rPr>
          <w:rFonts w:cs="David" w:hint="cs"/>
          <w:sz w:val="28"/>
          <w:szCs w:val="28"/>
          <w:rtl/>
        </w:rPr>
        <w:t>עוד הובא בפני בית הדין קמא, כי המערער פנה</w:t>
      </w:r>
      <w:r w:rsidR="009D02DD">
        <w:rPr>
          <w:rFonts w:cs="David" w:hint="cs"/>
          <w:sz w:val="28"/>
          <w:szCs w:val="28"/>
          <w:rtl/>
        </w:rPr>
        <w:t xml:space="preserve"> לאחר הרשעתו</w:t>
      </w:r>
      <w:r>
        <w:rPr>
          <w:rFonts w:cs="David" w:hint="cs"/>
          <w:sz w:val="28"/>
          <w:szCs w:val="28"/>
          <w:rtl/>
        </w:rPr>
        <w:t xml:space="preserve"> לטיפול </w:t>
      </w:r>
      <w:r w:rsidR="004521FB">
        <w:rPr>
          <w:rFonts w:cs="David" w:hint="cs"/>
          <w:sz w:val="28"/>
          <w:szCs w:val="28"/>
          <w:rtl/>
        </w:rPr>
        <w:t xml:space="preserve">פרטני שבועי </w:t>
      </w:r>
      <w:r>
        <w:rPr>
          <w:rFonts w:cs="David" w:hint="cs"/>
          <w:sz w:val="28"/>
          <w:szCs w:val="28"/>
          <w:rtl/>
        </w:rPr>
        <w:t>ב"מרכז לאבחון וטיפול לאוכלוסיות עוברי חוק", על אף הכחשתו את העבירה, נוכח נכונותו לבחון את התנהלותו ורצונו לערוך ביקורת עצמית</w:t>
      </w:r>
      <w:r w:rsidR="003E05F9">
        <w:rPr>
          <w:rFonts w:cs="David" w:hint="cs"/>
          <w:sz w:val="28"/>
          <w:szCs w:val="28"/>
          <w:rtl/>
        </w:rPr>
        <w:t>.</w:t>
      </w:r>
      <w:r w:rsidR="009D02DD">
        <w:rPr>
          <w:rFonts w:cs="David" w:hint="cs"/>
          <w:sz w:val="28"/>
          <w:szCs w:val="28"/>
          <w:rtl/>
        </w:rPr>
        <w:t xml:space="preserve"> </w:t>
      </w:r>
      <w:r w:rsidR="003E05F9">
        <w:rPr>
          <w:rFonts w:cs="David" w:hint="cs"/>
          <w:sz w:val="28"/>
          <w:szCs w:val="28"/>
          <w:rtl/>
        </w:rPr>
        <w:t>לאחר ש</w:t>
      </w:r>
      <w:r w:rsidR="009D02DD">
        <w:rPr>
          <w:rFonts w:cs="David" w:hint="cs"/>
          <w:sz w:val="28"/>
          <w:szCs w:val="28"/>
          <w:rtl/>
        </w:rPr>
        <w:t>נמצא שהוא מתאים לטיפול במרכז החלה עמו עבודה במסגרת טיפול פרטני שבועי.</w:t>
      </w:r>
    </w:p>
    <w:p w14:paraId="66881D0B" w14:textId="39839448" w:rsidR="0003521D" w:rsidRPr="0003521D" w:rsidRDefault="007777F8" w:rsidP="001A3460">
      <w:pPr>
        <w:numPr>
          <w:ilvl w:val="0"/>
          <w:numId w:val="40"/>
        </w:numPr>
        <w:spacing w:line="353" w:lineRule="auto"/>
        <w:ind w:left="-2" w:firstLine="0"/>
        <w:jc w:val="both"/>
        <w:rPr>
          <w:rFonts w:cs="David"/>
          <w:sz w:val="28"/>
          <w:szCs w:val="28"/>
          <w:u w:val="single"/>
        </w:rPr>
      </w:pPr>
      <w:r>
        <w:rPr>
          <w:rFonts w:cs="David" w:hint="cs"/>
          <w:sz w:val="28"/>
          <w:szCs w:val="28"/>
          <w:rtl/>
        </w:rPr>
        <w:lastRenderedPageBreak/>
        <w:t xml:space="preserve">בהערכת המסוכנות שנערכה למערער בחודש </w:t>
      </w:r>
      <w:r w:rsidR="00162702">
        <w:rPr>
          <w:rFonts w:cs="David" w:hint="cs"/>
          <w:sz w:val="28"/>
          <w:szCs w:val="28"/>
          <w:rtl/>
        </w:rPr>
        <w:t xml:space="preserve">דצמבר 2022 </w:t>
      </w:r>
      <w:r w:rsidR="00CF5628">
        <w:rPr>
          <w:rFonts w:cs="David" w:hint="cs"/>
          <w:sz w:val="28"/>
          <w:szCs w:val="28"/>
          <w:rtl/>
        </w:rPr>
        <w:t xml:space="preserve">צוין, כי </w:t>
      </w:r>
      <w:r w:rsidR="004E524C">
        <w:rPr>
          <w:rFonts w:cs="David" w:hint="cs"/>
          <w:sz w:val="28"/>
          <w:szCs w:val="28"/>
          <w:rtl/>
        </w:rPr>
        <w:t xml:space="preserve">המערער "שולל ביצוע העבירה אך מודה שנהג בחוסר גבולות בכך שמיהר לקיים עם </w:t>
      </w:r>
      <w:r w:rsidR="003E05F9">
        <w:rPr>
          <w:rFonts w:cs="David" w:hint="cs"/>
          <w:sz w:val="28"/>
          <w:szCs w:val="28"/>
          <w:rtl/>
        </w:rPr>
        <w:t>ה</w:t>
      </w:r>
      <w:r w:rsidR="004E524C">
        <w:rPr>
          <w:rFonts w:cs="David" w:hint="cs"/>
          <w:sz w:val="28"/>
          <w:szCs w:val="28"/>
          <w:rtl/>
        </w:rPr>
        <w:t>קורבן מגע מיני בלי שהכירה</w:t>
      </w:r>
      <w:r w:rsidR="00CF5628">
        <w:rPr>
          <w:rFonts w:cs="David" w:hint="cs"/>
          <w:sz w:val="28"/>
          <w:szCs w:val="28"/>
          <w:rtl/>
        </w:rPr>
        <w:t>ּ</w:t>
      </w:r>
      <w:r w:rsidR="004E524C">
        <w:rPr>
          <w:rFonts w:cs="David" w:hint="cs"/>
          <w:sz w:val="28"/>
          <w:szCs w:val="28"/>
          <w:rtl/>
        </w:rPr>
        <w:t xml:space="preserve"> ומדבר על כך שאולי לא היה רגיש לרצונותיה בשעת מעשה". </w:t>
      </w:r>
      <w:r w:rsidR="00F94E40">
        <w:rPr>
          <w:rFonts w:cs="David" w:hint="cs"/>
          <w:sz w:val="28"/>
          <w:szCs w:val="28"/>
          <w:rtl/>
        </w:rPr>
        <w:t>מעשי</w:t>
      </w:r>
      <w:r w:rsidR="00CF5628">
        <w:rPr>
          <w:rFonts w:cs="David" w:hint="cs"/>
          <w:sz w:val="28"/>
          <w:szCs w:val="28"/>
          <w:rtl/>
        </w:rPr>
        <w:t>ו משקפים, כך הוטעם</w:t>
      </w:r>
      <w:r w:rsidR="00F94E40">
        <w:rPr>
          <w:rFonts w:cs="David" w:hint="cs"/>
          <w:sz w:val="28"/>
          <w:szCs w:val="28"/>
          <w:rtl/>
        </w:rPr>
        <w:t xml:space="preserve"> "אלמנט של קומפולסיביות ללא קבלת המרחב של העומד מולו" ו</w:t>
      </w:r>
      <w:r w:rsidR="00CF5628">
        <w:rPr>
          <w:rFonts w:cs="David" w:hint="cs"/>
          <w:sz w:val="28"/>
          <w:szCs w:val="28"/>
          <w:rtl/>
        </w:rPr>
        <w:t>הוא</w:t>
      </w:r>
      <w:r w:rsidR="00F94E40">
        <w:rPr>
          <w:rFonts w:cs="David" w:hint="cs"/>
          <w:sz w:val="28"/>
          <w:szCs w:val="28"/>
          <w:rtl/>
        </w:rPr>
        <w:t xml:space="preserve"> נהג "באופן אופורטוניסטי תוך ניצול הזדמנות למגע מיני", ככל הנראה בשל בדידותו ורצונו בקשר עם נפגעת העבירה, תוך שהשליך עליה את כוונותיו והתקשה לקבל את התנגדותה כאשר לא נעתרה לו. </w:t>
      </w:r>
      <w:r w:rsidR="00CF5628">
        <w:rPr>
          <w:rFonts w:cs="David" w:hint="cs"/>
          <w:sz w:val="28"/>
          <w:szCs w:val="28"/>
          <w:rtl/>
        </w:rPr>
        <w:t xml:space="preserve">ההתרשמות הייתה כי </w:t>
      </w:r>
      <w:r w:rsidR="00F94E40">
        <w:rPr>
          <w:rFonts w:cs="David" w:hint="cs"/>
          <w:sz w:val="28"/>
          <w:szCs w:val="28"/>
          <w:rtl/>
        </w:rPr>
        <w:t>קיים אצלו בלבול במסרים שמועבר</w:t>
      </w:r>
      <w:r w:rsidR="00CF5628">
        <w:rPr>
          <w:rFonts w:cs="David" w:hint="cs"/>
          <w:sz w:val="28"/>
          <w:szCs w:val="28"/>
          <w:rtl/>
        </w:rPr>
        <w:t>ים</w:t>
      </w:r>
      <w:r w:rsidR="00F94E40">
        <w:rPr>
          <w:rFonts w:cs="David" w:hint="cs"/>
          <w:sz w:val="28"/>
          <w:szCs w:val="28"/>
          <w:rtl/>
        </w:rPr>
        <w:t xml:space="preserve"> אליו </w:t>
      </w:r>
      <w:r w:rsidR="003E05F9">
        <w:rPr>
          <w:rFonts w:cs="David" w:hint="cs"/>
          <w:sz w:val="28"/>
          <w:szCs w:val="28"/>
          <w:rtl/>
        </w:rPr>
        <w:t>-</w:t>
      </w:r>
      <w:r w:rsidR="00F94E40">
        <w:rPr>
          <w:rFonts w:cs="David" w:hint="cs"/>
          <w:sz w:val="28"/>
          <w:szCs w:val="28"/>
          <w:rtl/>
        </w:rPr>
        <w:t xml:space="preserve"> ויחד עם זאת </w:t>
      </w:r>
      <w:r w:rsidR="00CF5628">
        <w:rPr>
          <w:rFonts w:cs="David" w:hint="cs"/>
          <w:sz w:val="28"/>
          <w:szCs w:val="28"/>
          <w:rtl/>
        </w:rPr>
        <w:t xml:space="preserve">הוא </w:t>
      </w:r>
      <w:r w:rsidR="00F94E40">
        <w:rPr>
          <w:rFonts w:cs="David" w:hint="cs"/>
          <w:sz w:val="28"/>
          <w:szCs w:val="28"/>
          <w:rtl/>
        </w:rPr>
        <w:t xml:space="preserve">מחזיק בתפיסה </w:t>
      </w:r>
      <w:r w:rsidR="004521FB">
        <w:rPr>
          <w:rFonts w:cs="David" w:hint="cs"/>
          <w:sz w:val="28"/>
          <w:szCs w:val="28"/>
          <w:rtl/>
        </w:rPr>
        <w:t>ש</w:t>
      </w:r>
      <w:r w:rsidR="00F94E40">
        <w:rPr>
          <w:rFonts w:cs="David" w:hint="cs"/>
          <w:sz w:val="28"/>
          <w:szCs w:val="28"/>
          <w:rtl/>
        </w:rPr>
        <w:t xml:space="preserve">לפיה מעשים כגון </w:t>
      </w:r>
      <w:r w:rsidR="004521FB">
        <w:rPr>
          <w:rFonts w:cs="David" w:hint="cs"/>
          <w:sz w:val="28"/>
          <w:szCs w:val="28"/>
          <w:rtl/>
        </w:rPr>
        <w:t>אלה ש</w:t>
      </w:r>
      <w:r w:rsidR="00F94E40">
        <w:rPr>
          <w:rFonts w:cs="David" w:hint="cs"/>
          <w:sz w:val="28"/>
          <w:szCs w:val="28"/>
          <w:rtl/>
        </w:rPr>
        <w:t>בהם הורשע הם פסולים</w:t>
      </w:r>
      <w:r w:rsidR="004521FB">
        <w:rPr>
          <w:rFonts w:cs="David" w:hint="cs"/>
          <w:sz w:val="28"/>
          <w:szCs w:val="28"/>
          <w:rtl/>
        </w:rPr>
        <w:t>,</w:t>
      </w:r>
      <w:r w:rsidR="00F94E40">
        <w:rPr>
          <w:rFonts w:cs="David" w:hint="cs"/>
          <w:sz w:val="28"/>
          <w:szCs w:val="28"/>
          <w:rtl/>
        </w:rPr>
        <w:t xml:space="preserve"> ומביע צער על פגיעה אפשרית בנפגעת העבירה</w:t>
      </w:r>
      <w:r w:rsidR="0003521D">
        <w:rPr>
          <w:rFonts w:cs="David" w:hint="cs"/>
          <w:sz w:val="28"/>
          <w:szCs w:val="28"/>
          <w:rtl/>
        </w:rPr>
        <w:t xml:space="preserve">, </w:t>
      </w:r>
      <w:r w:rsidR="004521FB">
        <w:rPr>
          <w:rFonts w:cs="David" w:hint="cs"/>
          <w:sz w:val="28"/>
          <w:szCs w:val="28"/>
          <w:rtl/>
        </w:rPr>
        <w:t xml:space="preserve">אף </w:t>
      </w:r>
      <w:r w:rsidR="0003521D">
        <w:rPr>
          <w:rFonts w:cs="David" w:hint="cs"/>
          <w:sz w:val="28"/>
          <w:szCs w:val="28"/>
          <w:rtl/>
        </w:rPr>
        <w:t xml:space="preserve">אם </w:t>
      </w:r>
      <w:r w:rsidR="004521FB">
        <w:rPr>
          <w:rFonts w:cs="David" w:hint="cs"/>
          <w:sz w:val="28"/>
          <w:szCs w:val="28"/>
          <w:rtl/>
        </w:rPr>
        <w:t xml:space="preserve">הוא </w:t>
      </w:r>
      <w:r w:rsidR="0003521D">
        <w:rPr>
          <w:rFonts w:cs="David" w:hint="cs"/>
          <w:sz w:val="28"/>
          <w:szCs w:val="28"/>
          <w:rtl/>
        </w:rPr>
        <w:t>מתקשה לקבל בשלב זה אחריות מלאה למעשיו.</w:t>
      </w:r>
    </w:p>
    <w:p w14:paraId="0ECF23AA" w14:textId="77777777" w:rsidR="0084791B" w:rsidRDefault="0084791B" w:rsidP="001A3460">
      <w:pPr>
        <w:spacing w:line="353" w:lineRule="auto"/>
        <w:ind w:left="-2"/>
        <w:jc w:val="both"/>
        <w:rPr>
          <w:rFonts w:cs="David"/>
          <w:sz w:val="28"/>
          <w:szCs w:val="28"/>
          <w:rtl/>
        </w:rPr>
      </w:pPr>
      <w:r>
        <w:rPr>
          <w:rFonts w:cs="David" w:hint="cs"/>
          <w:sz w:val="28"/>
          <w:szCs w:val="28"/>
          <w:rtl/>
        </w:rPr>
        <w:t xml:space="preserve">מעריכת המסוכנות עמדה על כך שבעניינו של המערער קיימים גורמי סיכון </w:t>
      </w:r>
      <w:r w:rsidR="00EA0808">
        <w:rPr>
          <w:rFonts w:cs="David" w:hint="cs"/>
          <w:sz w:val="28"/>
          <w:szCs w:val="28"/>
          <w:rtl/>
        </w:rPr>
        <w:t xml:space="preserve">ובהם </w:t>
      </w:r>
      <w:r w:rsidR="009D02DD">
        <w:rPr>
          <w:rFonts w:cs="David" w:hint="cs"/>
          <w:sz w:val="28"/>
          <w:szCs w:val="28"/>
          <w:rtl/>
        </w:rPr>
        <w:t>"</w:t>
      </w:r>
      <w:r>
        <w:rPr>
          <w:rFonts w:cs="David" w:hint="cs"/>
          <w:sz w:val="28"/>
          <w:szCs w:val="28"/>
          <w:rtl/>
        </w:rPr>
        <w:t>מינימ</w:t>
      </w:r>
      <w:r w:rsidR="00CF5628">
        <w:rPr>
          <w:rFonts w:cs="David" w:hint="cs"/>
          <w:sz w:val="28"/>
          <w:szCs w:val="28"/>
          <w:rtl/>
        </w:rPr>
        <w:t>י</w:t>
      </w:r>
      <w:r>
        <w:rPr>
          <w:rFonts w:cs="David" w:hint="cs"/>
          <w:sz w:val="28"/>
          <w:szCs w:val="28"/>
          <w:rtl/>
        </w:rPr>
        <w:t xml:space="preserve">זציה של פוטנציאל </w:t>
      </w:r>
      <w:proofErr w:type="spellStart"/>
      <w:r>
        <w:rPr>
          <w:rFonts w:cs="David" w:hint="cs"/>
          <w:sz w:val="28"/>
          <w:szCs w:val="28"/>
          <w:rtl/>
        </w:rPr>
        <w:t>הפוגענות</w:t>
      </w:r>
      <w:proofErr w:type="spellEnd"/>
      <w:r>
        <w:rPr>
          <w:rFonts w:cs="David" w:hint="cs"/>
          <w:sz w:val="28"/>
          <w:szCs w:val="28"/>
          <w:rtl/>
        </w:rPr>
        <w:t xml:space="preserve"> הגלום בו, </w:t>
      </w:r>
      <w:r w:rsidR="00C11866">
        <w:rPr>
          <w:rFonts w:cs="David" w:hint="cs"/>
          <w:sz w:val="28"/>
          <w:szCs w:val="28"/>
          <w:rtl/>
        </w:rPr>
        <w:t>ו</w:t>
      </w:r>
      <w:r>
        <w:rPr>
          <w:rFonts w:cs="David" w:hint="cs"/>
          <w:sz w:val="28"/>
          <w:szCs w:val="28"/>
          <w:rtl/>
        </w:rPr>
        <w:t xml:space="preserve">ללא מודעות לחלקיו התוקפניים, ללא מודעות לטריגרים הרגשיים לביצוע המעשים וללא </w:t>
      </w:r>
      <w:r w:rsidR="00AE2B4B">
        <w:rPr>
          <w:rFonts w:cs="David" w:hint="cs"/>
          <w:sz w:val="28"/>
          <w:szCs w:val="28"/>
          <w:rtl/>
        </w:rPr>
        <w:t>מודעות</w:t>
      </w:r>
      <w:r>
        <w:rPr>
          <w:rFonts w:cs="David" w:hint="cs"/>
          <w:sz w:val="28"/>
          <w:szCs w:val="28"/>
          <w:rtl/>
        </w:rPr>
        <w:t xml:space="preserve"> למצבי סיכון</w:t>
      </w:r>
      <w:r w:rsidR="002C1DD7">
        <w:rPr>
          <w:rFonts w:cs="David" w:hint="cs"/>
          <w:sz w:val="28"/>
          <w:szCs w:val="28"/>
          <w:rtl/>
        </w:rPr>
        <w:t xml:space="preserve">. </w:t>
      </w:r>
      <w:r>
        <w:rPr>
          <w:rFonts w:cs="David" w:hint="cs"/>
          <w:sz w:val="28"/>
          <w:szCs w:val="28"/>
          <w:rtl/>
        </w:rPr>
        <w:t xml:space="preserve">סבור שאין סיכון שיבצע מעשים דומים בעתיד ועל כן </w:t>
      </w:r>
      <w:r w:rsidR="004521FB">
        <w:rPr>
          <w:rFonts w:cs="David" w:hint="cs"/>
          <w:sz w:val="28"/>
          <w:szCs w:val="28"/>
          <w:rtl/>
        </w:rPr>
        <w:t xml:space="preserve">הוא </w:t>
      </w:r>
      <w:r w:rsidR="002C1DD7">
        <w:rPr>
          <w:rFonts w:cs="David" w:hint="cs"/>
          <w:sz w:val="28"/>
          <w:szCs w:val="28"/>
          <w:rtl/>
        </w:rPr>
        <w:t xml:space="preserve">נטול </w:t>
      </w:r>
      <w:r>
        <w:rPr>
          <w:rFonts w:cs="David" w:hint="cs"/>
          <w:sz w:val="28"/>
          <w:szCs w:val="28"/>
          <w:rtl/>
        </w:rPr>
        <w:t>אסטרטגיות למניעת הישנות עבירות מין בעתיד</w:t>
      </w:r>
      <w:r w:rsidR="009D02DD">
        <w:rPr>
          <w:rFonts w:cs="David" w:hint="cs"/>
          <w:sz w:val="28"/>
          <w:szCs w:val="28"/>
          <w:rtl/>
        </w:rPr>
        <w:t>"</w:t>
      </w:r>
      <w:r>
        <w:rPr>
          <w:rFonts w:cs="David" w:hint="cs"/>
          <w:sz w:val="28"/>
          <w:szCs w:val="28"/>
          <w:rtl/>
        </w:rPr>
        <w:t>. מנגד צוין, כי יש בהליך המשפטי כדי להרתיע</w:t>
      </w:r>
      <w:r w:rsidR="004521FB">
        <w:rPr>
          <w:rFonts w:cs="David" w:hint="cs"/>
          <w:sz w:val="28"/>
          <w:szCs w:val="28"/>
          <w:rtl/>
        </w:rPr>
        <w:t>ו</w:t>
      </w:r>
      <w:r>
        <w:rPr>
          <w:rFonts w:cs="David" w:hint="cs"/>
          <w:sz w:val="28"/>
          <w:szCs w:val="28"/>
          <w:rtl/>
        </w:rPr>
        <w:t>, וכי הוא מנהל אורח חיים נורמטיבי ומגלה רצון לטיפול</w:t>
      </w:r>
      <w:r w:rsidR="004521FB">
        <w:rPr>
          <w:rFonts w:cs="David" w:hint="cs"/>
          <w:sz w:val="28"/>
          <w:szCs w:val="28"/>
          <w:rtl/>
        </w:rPr>
        <w:t>,</w:t>
      </w:r>
      <w:r>
        <w:rPr>
          <w:rFonts w:cs="David" w:hint="cs"/>
          <w:sz w:val="28"/>
          <w:szCs w:val="28"/>
          <w:rtl/>
        </w:rPr>
        <w:t xml:space="preserve"> אף אם המוטיבציה שהוא מגלה הי</w:t>
      </w:r>
      <w:r w:rsidR="00EA0808">
        <w:rPr>
          <w:rFonts w:cs="David" w:hint="cs"/>
          <w:sz w:val="28"/>
          <w:szCs w:val="28"/>
          <w:rtl/>
        </w:rPr>
        <w:t>א</w:t>
      </w:r>
      <w:r>
        <w:rPr>
          <w:rFonts w:cs="David" w:hint="cs"/>
          <w:sz w:val="28"/>
          <w:szCs w:val="28"/>
          <w:rtl/>
        </w:rPr>
        <w:t xml:space="preserve"> חיצונית בעיקרה, ונשענת על חששו מפני גזר הדין. </w:t>
      </w:r>
      <w:r w:rsidR="002C1DD7">
        <w:rPr>
          <w:rFonts w:cs="David" w:hint="cs"/>
          <w:sz w:val="28"/>
          <w:szCs w:val="28"/>
          <w:rtl/>
        </w:rPr>
        <w:t>פורט עוד</w:t>
      </w:r>
      <w:r>
        <w:rPr>
          <w:rFonts w:cs="David" w:hint="cs"/>
          <w:sz w:val="28"/>
          <w:szCs w:val="28"/>
          <w:rtl/>
        </w:rPr>
        <w:t xml:space="preserve"> כי המערער הוא בעל שאיפות נורמטיביות, קיימת אצלו יציבות תעסוקתית, מוסר עבודה גבוה </w:t>
      </w:r>
      <w:proofErr w:type="spellStart"/>
      <w:r>
        <w:rPr>
          <w:rFonts w:cs="David" w:hint="cs"/>
          <w:sz w:val="28"/>
          <w:szCs w:val="28"/>
          <w:rtl/>
        </w:rPr>
        <w:t>ומחוייבות</w:t>
      </w:r>
      <w:proofErr w:type="spellEnd"/>
      <w:r>
        <w:rPr>
          <w:rFonts w:cs="David" w:hint="cs"/>
          <w:sz w:val="28"/>
          <w:szCs w:val="28"/>
          <w:rtl/>
        </w:rPr>
        <w:t xml:space="preserve"> למקומות עבודה ולימודים, </w:t>
      </w:r>
      <w:r w:rsidR="004521FB">
        <w:rPr>
          <w:rFonts w:cs="David" w:hint="cs"/>
          <w:sz w:val="28"/>
          <w:szCs w:val="28"/>
          <w:rtl/>
        </w:rPr>
        <w:t xml:space="preserve">וכן יציבות בניהול מערכות יחסים בין אישיות מיטיבות. כמו </w:t>
      </w:r>
      <w:r>
        <w:rPr>
          <w:rFonts w:cs="David" w:hint="cs"/>
          <w:sz w:val="28"/>
          <w:szCs w:val="28"/>
          <w:rtl/>
        </w:rPr>
        <w:t>כן יש לו מקורות תמך מסביבתו הקרובה, המגנה התנהלות פוגענית וחסרת גבולות</w:t>
      </w:r>
      <w:r w:rsidR="004521FB">
        <w:rPr>
          <w:rFonts w:cs="David" w:hint="cs"/>
          <w:sz w:val="28"/>
          <w:szCs w:val="28"/>
          <w:rtl/>
        </w:rPr>
        <w:t>.</w:t>
      </w:r>
      <w:r>
        <w:rPr>
          <w:rFonts w:cs="David" w:hint="cs"/>
          <w:sz w:val="28"/>
          <w:szCs w:val="28"/>
          <w:rtl/>
        </w:rPr>
        <w:t xml:space="preserve"> </w:t>
      </w:r>
    </w:p>
    <w:p w14:paraId="3B97DD1E" w14:textId="77777777" w:rsidR="00C82139" w:rsidRPr="0084791B" w:rsidRDefault="0003521D" w:rsidP="001A3460">
      <w:pPr>
        <w:spacing w:line="353" w:lineRule="auto"/>
        <w:ind w:left="-2"/>
        <w:jc w:val="both"/>
        <w:rPr>
          <w:rFonts w:cs="David"/>
          <w:sz w:val="28"/>
          <w:szCs w:val="28"/>
          <w:u w:val="single"/>
        </w:rPr>
      </w:pPr>
      <w:r>
        <w:rPr>
          <w:rFonts w:cs="David" w:hint="cs"/>
          <w:sz w:val="28"/>
          <w:szCs w:val="28"/>
          <w:rtl/>
        </w:rPr>
        <w:t xml:space="preserve">לאחר שקילת כלל הפקטורים </w:t>
      </w:r>
      <w:r w:rsidR="002C1DD7">
        <w:rPr>
          <w:rFonts w:cs="David" w:hint="cs"/>
          <w:sz w:val="28"/>
          <w:szCs w:val="28"/>
          <w:rtl/>
        </w:rPr>
        <w:t>הוערכה מסוכנותו של המערער כ</w:t>
      </w:r>
      <w:r>
        <w:rPr>
          <w:rFonts w:cs="David" w:hint="cs"/>
          <w:sz w:val="28"/>
          <w:szCs w:val="28"/>
          <w:rtl/>
        </w:rPr>
        <w:t>בינונית</w:t>
      </w:r>
      <w:r w:rsidR="004521FB">
        <w:rPr>
          <w:rFonts w:cs="David" w:hint="cs"/>
          <w:sz w:val="28"/>
          <w:szCs w:val="28"/>
          <w:rtl/>
        </w:rPr>
        <w:t>-</w:t>
      </w:r>
      <w:r>
        <w:rPr>
          <w:rFonts w:cs="David" w:hint="cs"/>
          <w:sz w:val="28"/>
          <w:szCs w:val="28"/>
          <w:rtl/>
        </w:rPr>
        <w:t xml:space="preserve">נמוכה, וכן הומלץ </w:t>
      </w:r>
      <w:r w:rsidR="00FB27E6">
        <w:rPr>
          <w:rFonts w:cs="David" w:hint="cs"/>
          <w:sz w:val="28"/>
          <w:szCs w:val="28"/>
          <w:rtl/>
        </w:rPr>
        <w:t xml:space="preserve">לו </w:t>
      </w:r>
      <w:r>
        <w:rPr>
          <w:rFonts w:cs="David" w:hint="cs"/>
          <w:sz w:val="28"/>
          <w:szCs w:val="28"/>
          <w:rtl/>
        </w:rPr>
        <w:t xml:space="preserve">על המשך טיפול ייעודי לצורך </w:t>
      </w:r>
      <w:r w:rsidR="00FB27E6">
        <w:rPr>
          <w:rFonts w:cs="David" w:hint="cs"/>
          <w:sz w:val="28"/>
          <w:szCs w:val="28"/>
          <w:rtl/>
        </w:rPr>
        <w:t>"</w:t>
      </w:r>
      <w:r>
        <w:rPr>
          <w:rFonts w:cs="David" w:hint="cs"/>
          <w:sz w:val="28"/>
          <w:szCs w:val="28"/>
          <w:rtl/>
        </w:rPr>
        <w:t>הבנה של מעגל העבירה</w:t>
      </w:r>
      <w:r w:rsidR="00FB27E6">
        <w:rPr>
          <w:rFonts w:cs="David" w:hint="cs"/>
          <w:sz w:val="28"/>
          <w:szCs w:val="28"/>
          <w:rtl/>
        </w:rPr>
        <w:t>"</w:t>
      </w:r>
      <w:r>
        <w:rPr>
          <w:rFonts w:cs="David" w:hint="cs"/>
          <w:sz w:val="28"/>
          <w:szCs w:val="28"/>
          <w:rtl/>
        </w:rPr>
        <w:t xml:space="preserve">. </w:t>
      </w:r>
    </w:p>
    <w:p w14:paraId="4C0A8FC1" w14:textId="4D11B38C" w:rsidR="0084791B" w:rsidRPr="000A5624" w:rsidRDefault="002C1DD7" w:rsidP="001A3460">
      <w:pPr>
        <w:numPr>
          <w:ilvl w:val="0"/>
          <w:numId w:val="40"/>
        </w:numPr>
        <w:spacing w:line="353" w:lineRule="auto"/>
        <w:ind w:left="-2" w:firstLine="0"/>
        <w:jc w:val="both"/>
        <w:rPr>
          <w:rFonts w:cs="David"/>
          <w:sz w:val="28"/>
          <w:szCs w:val="28"/>
          <w:u w:val="single"/>
        </w:rPr>
      </w:pPr>
      <w:r>
        <w:rPr>
          <w:rFonts w:cs="David" w:hint="cs"/>
          <w:sz w:val="28"/>
          <w:szCs w:val="28"/>
          <w:rtl/>
        </w:rPr>
        <w:t xml:space="preserve">בפני בית הדין קמא הונח אף </w:t>
      </w:r>
      <w:r w:rsidR="000A5624">
        <w:rPr>
          <w:rFonts w:cs="David" w:hint="cs"/>
          <w:sz w:val="28"/>
          <w:szCs w:val="28"/>
          <w:rtl/>
        </w:rPr>
        <w:t xml:space="preserve">תצהירה של נפגעת העבירה, </w:t>
      </w:r>
      <w:r w:rsidR="006A3F16">
        <w:rPr>
          <w:rFonts w:cs="David" w:hint="cs"/>
          <w:sz w:val="28"/>
          <w:szCs w:val="28"/>
          <w:rtl/>
        </w:rPr>
        <w:t xml:space="preserve">שבו </w:t>
      </w:r>
      <w:r w:rsidR="000A5624">
        <w:rPr>
          <w:rFonts w:cs="David" w:hint="cs"/>
          <w:sz w:val="28"/>
          <w:szCs w:val="28"/>
          <w:rtl/>
        </w:rPr>
        <w:t>פירטה על הפגיעות והנזקים שנגרמו לה</w:t>
      </w:r>
      <w:r>
        <w:rPr>
          <w:rFonts w:cs="David" w:hint="cs"/>
          <w:sz w:val="28"/>
          <w:szCs w:val="28"/>
          <w:rtl/>
        </w:rPr>
        <w:t xml:space="preserve"> עקב האירוע</w:t>
      </w:r>
      <w:r w:rsidR="000A5624">
        <w:rPr>
          <w:rFonts w:cs="David" w:hint="cs"/>
          <w:sz w:val="28"/>
          <w:szCs w:val="28"/>
          <w:rtl/>
        </w:rPr>
        <w:t xml:space="preserve">, לרבות </w:t>
      </w:r>
      <w:r w:rsidR="00BF2DC1">
        <w:rPr>
          <w:rFonts w:cs="David" w:hint="cs"/>
          <w:sz w:val="28"/>
          <w:szCs w:val="28"/>
          <w:rtl/>
        </w:rPr>
        <w:t xml:space="preserve">תחושות של שנאה עצמית, </w:t>
      </w:r>
      <w:r w:rsidR="000A5624">
        <w:rPr>
          <w:rFonts w:cs="David" w:hint="cs"/>
          <w:sz w:val="28"/>
          <w:szCs w:val="28"/>
          <w:rtl/>
        </w:rPr>
        <w:t xml:space="preserve">סיוטים וקושי להירדם, פחדים וחרדות, שהובילו לצורך בטיפול פסיכולוגי. </w:t>
      </w:r>
    </w:p>
    <w:p w14:paraId="4C39C05F" w14:textId="1F4C18CD" w:rsidR="000A5624" w:rsidRPr="000C5ED3" w:rsidRDefault="006A3F16" w:rsidP="001A3460">
      <w:pPr>
        <w:numPr>
          <w:ilvl w:val="0"/>
          <w:numId w:val="40"/>
        </w:numPr>
        <w:spacing w:line="353" w:lineRule="auto"/>
        <w:ind w:left="-2" w:firstLine="0"/>
        <w:jc w:val="both"/>
        <w:rPr>
          <w:rFonts w:cs="David"/>
          <w:sz w:val="28"/>
          <w:szCs w:val="28"/>
          <w:u w:val="single"/>
        </w:rPr>
      </w:pPr>
      <w:r>
        <w:rPr>
          <w:rFonts w:cs="David" w:hint="cs"/>
          <w:sz w:val="28"/>
          <w:szCs w:val="28"/>
          <w:rtl/>
        </w:rPr>
        <w:t xml:space="preserve">בקביעתו של </w:t>
      </w:r>
      <w:r w:rsidR="00A6305C">
        <w:rPr>
          <w:rFonts w:cs="David" w:hint="cs"/>
          <w:sz w:val="28"/>
          <w:szCs w:val="28"/>
          <w:rtl/>
        </w:rPr>
        <w:t xml:space="preserve">מתחם העונש ההולם עמד בית הדין קמא על </w:t>
      </w:r>
      <w:r w:rsidR="008E7395">
        <w:rPr>
          <w:rFonts w:cs="David" w:hint="cs"/>
          <w:sz w:val="28"/>
          <w:szCs w:val="28"/>
          <w:rtl/>
        </w:rPr>
        <w:t xml:space="preserve">הנסיבות המחמירות </w:t>
      </w:r>
      <w:r>
        <w:rPr>
          <w:rFonts w:cs="David" w:hint="cs"/>
          <w:sz w:val="28"/>
          <w:szCs w:val="28"/>
          <w:rtl/>
        </w:rPr>
        <w:t>ב</w:t>
      </w:r>
      <w:r w:rsidR="008E7395">
        <w:rPr>
          <w:rFonts w:cs="David" w:hint="cs"/>
          <w:sz w:val="28"/>
          <w:szCs w:val="28"/>
          <w:rtl/>
        </w:rPr>
        <w:t>ביצוע העבירה</w:t>
      </w:r>
      <w:r>
        <w:rPr>
          <w:rFonts w:cs="David" w:hint="cs"/>
          <w:sz w:val="28"/>
          <w:szCs w:val="28"/>
          <w:rtl/>
        </w:rPr>
        <w:t>,</w:t>
      </w:r>
      <w:r w:rsidR="008E7395">
        <w:rPr>
          <w:rFonts w:cs="David" w:hint="cs"/>
          <w:sz w:val="28"/>
          <w:szCs w:val="28"/>
          <w:rtl/>
        </w:rPr>
        <w:t xml:space="preserve"> שעניינן ניצול האמון שנתנה נפגעת העבירה</w:t>
      </w:r>
      <w:r>
        <w:rPr>
          <w:rFonts w:cs="David" w:hint="cs"/>
          <w:sz w:val="28"/>
          <w:szCs w:val="28"/>
          <w:rtl/>
        </w:rPr>
        <w:t xml:space="preserve"> במערער</w:t>
      </w:r>
      <w:r w:rsidR="008E7395">
        <w:rPr>
          <w:rFonts w:cs="David" w:hint="cs"/>
          <w:sz w:val="28"/>
          <w:szCs w:val="28"/>
          <w:rtl/>
        </w:rPr>
        <w:t xml:space="preserve">, </w:t>
      </w:r>
      <w:r>
        <w:rPr>
          <w:rFonts w:cs="David" w:hint="cs"/>
          <w:sz w:val="28"/>
          <w:szCs w:val="28"/>
          <w:rtl/>
        </w:rPr>
        <w:t>זמן קצר לאחר ש</w:t>
      </w:r>
      <w:r w:rsidR="008E7395">
        <w:rPr>
          <w:rFonts w:cs="David" w:hint="cs"/>
          <w:sz w:val="28"/>
          <w:szCs w:val="28"/>
          <w:rtl/>
        </w:rPr>
        <w:t xml:space="preserve">הגיעה </w:t>
      </w:r>
      <w:r>
        <w:rPr>
          <w:rFonts w:cs="David" w:hint="cs"/>
          <w:sz w:val="28"/>
          <w:szCs w:val="28"/>
          <w:rtl/>
        </w:rPr>
        <w:t>ליחידה</w:t>
      </w:r>
      <w:r w:rsidR="008E7395">
        <w:rPr>
          <w:rFonts w:cs="David" w:hint="cs"/>
          <w:sz w:val="28"/>
          <w:szCs w:val="28"/>
          <w:rtl/>
        </w:rPr>
        <w:t xml:space="preserve">, וההסלמה שחלה במעשיו של המערער במהלך האירוע, על אף התנגדותה של </w:t>
      </w:r>
      <w:r>
        <w:rPr>
          <w:rFonts w:cs="David" w:hint="cs"/>
          <w:sz w:val="28"/>
          <w:szCs w:val="28"/>
          <w:rtl/>
        </w:rPr>
        <w:t>ה</w:t>
      </w:r>
      <w:r w:rsidR="008E7395">
        <w:rPr>
          <w:rFonts w:cs="David" w:hint="cs"/>
          <w:sz w:val="28"/>
          <w:szCs w:val="28"/>
          <w:rtl/>
        </w:rPr>
        <w:t>נפגעת, עד כדי מגע ישיר באיבריה המוצנעים, לרבות באיבר מינה מתחת לבגדיה</w:t>
      </w:r>
      <w:r>
        <w:rPr>
          <w:rFonts w:cs="David" w:hint="cs"/>
          <w:sz w:val="28"/>
          <w:szCs w:val="28"/>
          <w:rtl/>
        </w:rPr>
        <w:t xml:space="preserve">. </w:t>
      </w:r>
      <w:r w:rsidR="008E7395">
        <w:rPr>
          <w:rFonts w:cs="David" w:hint="cs"/>
          <w:sz w:val="28"/>
          <w:szCs w:val="28"/>
          <w:rtl/>
        </w:rPr>
        <w:t>הוטעם</w:t>
      </w:r>
      <w:r>
        <w:rPr>
          <w:rFonts w:cs="David" w:hint="cs"/>
          <w:sz w:val="28"/>
          <w:szCs w:val="28"/>
          <w:rtl/>
        </w:rPr>
        <w:t>,</w:t>
      </w:r>
      <w:r w:rsidR="008E7395">
        <w:rPr>
          <w:rFonts w:cs="David" w:hint="cs"/>
          <w:sz w:val="28"/>
          <w:szCs w:val="28"/>
          <w:rtl/>
        </w:rPr>
        <w:t xml:space="preserve"> כי על אף שהאירוע החל לאחר קיומו של מגע מוסכם בין השניים, היה על המערער להפסיק את המגע לאלתר משעה שנפגעת העבירה הציבה לו גבול ברור. עוד עמד בית הדין קמא על הנזק שנגרם לנפגעת העבירה ועל הפגיעה </w:t>
      </w:r>
      <w:r w:rsidR="00A6305C">
        <w:rPr>
          <w:rFonts w:cs="David" w:hint="cs"/>
          <w:sz w:val="28"/>
          <w:szCs w:val="28"/>
          <w:rtl/>
        </w:rPr>
        <w:t>הקשה בכבודה, גופה ונפשה</w:t>
      </w:r>
      <w:r>
        <w:rPr>
          <w:rFonts w:cs="David" w:hint="cs"/>
          <w:sz w:val="28"/>
          <w:szCs w:val="28"/>
          <w:rtl/>
        </w:rPr>
        <w:t xml:space="preserve">, לצד הפגיעה </w:t>
      </w:r>
      <w:r w:rsidR="008E7395">
        <w:rPr>
          <w:rFonts w:cs="David" w:hint="cs"/>
          <w:sz w:val="28"/>
          <w:szCs w:val="28"/>
          <w:rtl/>
        </w:rPr>
        <w:t xml:space="preserve">בערכים מוגנים נוספים </w:t>
      </w:r>
      <w:r w:rsidR="00BF2DC1">
        <w:rPr>
          <w:rFonts w:cs="David" w:hint="cs"/>
          <w:sz w:val="28"/>
          <w:szCs w:val="28"/>
          <w:rtl/>
        </w:rPr>
        <w:t xml:space="preserve">הייחודיים למערכת הצבאית, שעניינם השירות המשותף, הרעות, הערבות ההדדית והאמון בין משרתים ביחידה. </w:t>
      </w:r>
      <w:r w:rsidR="00DD71EC">
        <w:rPr>
          <w:rFonts w:cs="David" w:hint="cs"/>
          <w:sz w:val="28"/>
          <w:szCs w:val="28"/>
          <w:rtl/>
        </w:rPr>
        <w:t xml:space="preserve">מנגד, </w:t>
      </w:r>
      <w:r w:rsidR="00BF2DC1">
        <w:rPr>
          <w:rFonts w:cs="David" w:hint="cs"/>
          <w:sz w:val="28"/>
          <w:szCs w:val="28"/>
          <w:rtl/>
        </w:rPr>
        <w:t>התחשב בית הדין בכך שמדובר באיר</w:t>
      </w:r>
      <w:r w:rsidR="00DD71EC">
        <w:rPr>
          <w:rFonts w:cs="David" w:hint="cs"/>
          <w:sz w:val="28"/>
          <w:szCs w:val="28"/>
          <w:rtl/>
        </w:rPr>
        <w:t>ו</w:t>
      </w:r>
      <w:r w:rsidR="00BF2DC1">
        <w:rPr>
          <w:rFonts w:cs="David" w:hint="cs"/>
          <w:sz w:val="28"/>
          <w:szCs w:val="28"/>
          <w:rtl/>
        </w:rPr>
        <w:t>ע חד פעמי</w:t>
      </w:r>
      <w:r w:rsidR="00DD71EC">
        <w:rPr>
          <w:rFonts w:cs="David" w:hint="cs"/>
          <w:sz w:val="28"/>
          <w:szCs w:val="28"/>
          <w:rtl/>
        </w:rPr>
        <w:t xml:space="preserve"> </w:t>
      </w:r>
      <w:r w:rsidR="00FB27E6">
        <w:rPr>
          <w:rFonts w:cs="David" w:hint="cs"/>
          <w:sz w:val="28"/>
          <w:szCs w:val="28"/>
          <w:rtl/>
        </w:rPr>
        <w:t xml:space="preserve">שלא </w:t>
      </w:r>
      <w:r w:rsidR="00DD71EC">
        <w:rPr>
          <w:rFonts w:cs="David" w:hint="cs"/>
          <w:sz w:val="28"/>
          <w:szCs w:val="28"/>
          <w:rtl/>
        </w:rPr>
        <w:t xml:space="preserve">ננקטו </w:t>
      </w:r>
      <w:r w:rsidR="00BF2DC1">
        <w:rPr>
          <w:rFonts w:cs="David" w:hint="cs"/>
          <w:sz w:val="28"/>
          <w:szCs w:val="28"/>
          <w:rtl/>
        </w:rPr>
        <w:t xml:space="preserve">במהלכו כוח או איומים. </w:t>
      </w:r>
      <w:r w:rsidR="006B5C4B">
        <w:rPr>
          <w:rFonts w:cs="David" w:hint="cs"/>
          <w:sz w:val="28"/>
          <w:szCs w:val="28"/>
          <w:rtl/>
        </w:rPr>
        <w:t xml:space="preserve">לאור האמור לעיל, ולאחר בחינת מדיניות הענישה בפסיקת בית </w:t>
      </w:r>
      <w:r w:rsidR="006B5C4B">
        <w:rPr>
          <w:rFonts w:cs="David" w:hint="cs"/>
          <w:sz w:val="28"/>
          <w:szCs w:val="28"/>
          <w:rtl/>
        </w:rPr>
        <w:lastRenderedPageBreak/>
        <w:t xml:space="preserve">המשפט העליון ובפסיקת בית דין זה, קבע בית הדין קמא </w:t>
      </w:r>
      <w:r w:rsidR="00DD71EC">
        <w:rPr>
          <w:rFonts w:cs="David" w:hint="cs"/>
          <w:sz w:val="28"/>
          <w:szCs w:val="28"/>
          <w:rtl/>
        </w:rPr>
        <w:t xml:space="preserve">כי </w:t>
      </w:r>
      <w:r w:rsidR="006B5C4B">
        <w:rPr>
          <w:rFonts w:cs="David" w:hint="cs"/>
          <w:sz w:val="28"/>
          <w:szCs w:val="28"/>
          <w:rtl/>
        </w:rPr>
        <w:t xml:space="preserve">מתחם </w:t>
      </w:r>
      <w:r w:rsidR="00DD71EC">
        <w:rPr>
          <w:rFonts w:cs="David" w:hint="cs"/>
          <w:sz w:val="28"/>
          <w:szCs w:val="28"/>
          <w:rtl/>
        </w:rPr>
        <w:t xml:space="preserve">העונש </w:t>
      </w:r>
      <w:r w:rsidR="006B5C4B">
        <w:rPr>
          <w:rFonts w:cs="David" w:hint="cs"/>
          <w:sz w:val="28"/>
          <w:szCs w:val="28"/>
          <w:rtl/>
        </w:rPr>
        <w:t>נע בין חמישה ל-11 חודשי מאסר בפועל</w:t>
      </w:r>
      <w:r w:rsidR="00C4233E">
        <w:rPr>
          <w:rFonts w:cs="David" w:hint="cs"/>
          <w:sz w:val="28"/>
          <w:szCs w:val="28"/>
          <w:rtl/>
        </w:rPr>
        <w:t xml:space="preserve"> בכליאה ממשית, תוך שדחה את בקשת ההגנה </w:t>
      </w:r>
      <w:r w:rsidR="00DD71EC">
        <w:rPr>
          <w:rFonts w:cs="David" w:hint="cs"/>
          <w:sz w:val="28"/>
          <w:szCs w:val="28"/>
          <w:rtl/>
        </w:rPr>
        <w:t xml:space="preserve">להורות על </w:t>
      </w:r>
      <w:r w:rsidR="00C4233E">
        <w:rPr>
          <w:rFonts w:cs="David" w:hint="cs"/>
          <w:sz w:val="28"/>
          <w:szCs w:val="28"/>
          <w:rtl/>
        </w:rPr>
        <w:t>ריצוי המאסר בדרך של עבודה צבאית</w:t>
      </w:r>
      <w:r w:rsidR="00DD71EC">
        <w:rPr>
          <w:rFonts w:cs="David" w:hint="cs"/>
          <w:sz w:val="28"/>
          <w:szCs w:val="28"/>
          <w:rtl/>
        </w:rPr>
        <w:t>,</w:t>
      </w:r>
      <w:r w:rsidR="00C4233E">
        <w:rPr>
          <w:rFonts w:cs="David" w:hint="cs"/>
          <w:sz w:val="28"/>
          <w:szCs w:val="28"/>
          <w:rtl/>
        </w:rPr>
        <w:t xml:space="preserve"> </w:t>
      </w:r>
      <w:r w:rsidR="00DD71EC">
        <w:rPr>
          <w:rFonts w:cs="David" w:hint="cs"/>
          <w:sz w:val="28"/>
          <w:szCs w:val="28"/>
          <w:rtl/>
        </w:rPr>
        <w:t xml:space="preserve">משיש בכך </w:t>
      </w:r>
      <w:r w:rsidR="00C4233E">
        <w:rPr>
          <w:rFonts w:cs="David" w:hint="cs"/>
          <w:sz w:val="28"/>
          <w:szCs w:val="28"/>
          <w:rtl/>
        </w:rPr>
        <w:t xml:space="preserve">"להוביל להחטאת היבטי החומרה שבמעשים ולשדר מסר סלחני שאינו עומד בהלימה לחומרתם" </w:t>
      </w:r>
      <w:r w:rsidR="006B5C4B">
        <w:rPr>
          <w:rFonts w:cs="David" w:hint="cs"/>
          <w:sz w:val="28"/>
          <w:szCs w:val="28"/>
          <w:rtl/>
        </w:rPr>
        <w:t xml:space="preserve">. </w:t>
      </w:r>
    </w:p>
    <w:p w14:paraId="5E95CD82" w14:textId="59F077B8" w:rsidR="000C5ED3" w:rsidRPr="000A5624" w:rsidRDefault="00C4233E" w:rsidP="001A3460">
      <w:pPr>
        <w:numPr>
          <w:ilvl w:val="0"/>
          <w:numId w:val="40"/>
        </w:numPr>
        <w:spacing w:line="353" w:lineRule="auto"/>
        <w:ind w:left="-2" w:firstLine="0"/>
        <w:jc w:val="both"/>
        <w:rPr>
          <w:rFonts w:cs="David"/>
          <w:sz w:val="28"/>
          <w:szCs w:val="28"/>
          <w:u w:val="single"/>
        </w:rPr>
      </w:pPr>
      <w:r>
        <w:rPr>
          <w:rFonts w:cs="David" w:hint="cs"/>
          <w:sz w:val="28"/>
          <w:szCs w:val="28"/>
          <w:rtl/>
        </w:rPr>
        <w:t>בהמשך לכך</w:t>
      </w:r>
      <w:r w:rsidR="000C5ED3">
        <w:rPr>
          <w:rFonts w:cs="David" w:hint="cs"/>
          <w:sz w:val="28"/>
          <w:szCs w:val="28"/>
          <w:rtl/>
        </w:rPr>
        <w:t xml:space="preserve">, מצא בית הדין </w:t>
      </w:r>
      <w:r>
        <w:rPr>
          <w:rFonts w:cs="David" w:hint="cs"/>
          <w:sz w:val="28"/>
          <w:szCs w:val="28"/>
          <w:rtl/>
        </w:rPr>
        <w:t xml:space="preserve">קמא </w:t>
      </w:r>
      <w:r w:rsidR="000C5ED3">
        <w:rPr>
          <w:rFonts w:cs="David" w:hint="cs"/>
          <w:sz w:val="28"/>
          <w:szCs w:val="28"/>
          <w:rtl/>
        </w:rPr>
        <w:t xml:space="preserve">שלא לקבל את עתירת ההגנה לסטות לקולה ממתחם העונש שנקבע מטעמי שיקום. צוין, כי על אף גורמי התמך  </w:t>
      </w:r>
      <w:r w:rsidR="00F92735">
        <w:rPr>
          <w:rFonts w:cs="David" w:hint="cs"/>
          <w:sz w:val="28"/>
          <w:szCs w:val="28"/>
          <w:rtl/>
        </w:rPr>
        <w:t>הקיימים</w:t>
      </w:r>
      <w:r w:rsidR="00AC7D3B">
        <w:rPr>
          <w:rFonts w:cs="David" w:hint="cs"/>
          <w:sz w:val="28"/>
          <w:szCs w:val="28"/>
          <w:rtl/>
        </w:rPr>
        <w:t>,</w:t>
      </w:r>
      <w:r w:rsidR="00F92735">
        <w:rPr>
          <w:rFonts w:cs="David" w:hint="cs"/>
          <w:sz w:val="28"/>
          <w:szCs w:val="28"/>
          <w:rtl/>
        </w:rPr>
        <w:t xml:space="preserve"> </w:t>
      </w:r>
      <w:r w:rsidR="000C5ED3">
        <w:rPr>
          <w:rFonts w:cs="David" w:hint="cs"/>
          <w:sz w:val="28"/>
          <w:szCs w:val="28"/>
          <w:rtl/>
        </w:rPr>
        <w:t>ו</w:t>
      </w:r>
      <w:r>
        <w:rPr>
          <w:rFonts w:cs="David" w:hint="cs"/>
          <w:sz w:val="28"/>
          <w:szCs w:val="28"/>
          <w:rtl/>
        </w:rPr>
        <w:t xml:space="preserve">על אף </w:t>
      </w:r>
      <w:r w:rsidR="000C5ED3">
        <w:rPr>
          <w:rFonts w:cs="David" w:hint="cs"/>
          <w:sz w:val="28"/>
          <w:szCs w:val="28"/>
          <w:rtl/>
        </w:rPr>
        <w:t xml:space="preserve">רצונו </w:t>
      </w:r>
      <w:r w:rsidR="00F92735">
        <w:rPr>
          <w:rFonts w:cs="David" w:hint="cs"/>
          <w:sz w:val="28"/>
          <w:szCs w:val="28"/>
          <w:rtl/>
        </w:rPr>
        <w:t xml:space="preserve">של המערער </w:t>
      </w:r>
      <w:r w:rsidR="000C5ED3">
        <w:rPr>
          <w:rFonts w:cs="David" w:hint="cs"/>
          <w:sz w:val="28"/>
          <w:szCs w:val="28"/>
          <w:rtl/>
        </w:rPr>
        <w:t>להתחיל בהליך שיקומי, הרי שההליך מצוי בראשיתו</w:t>
      </w:r>
      <w:r w:rsidR="00F92735">
        <w:rPr>
          <w:rFonts w:cs="David" w:hint="cs"/>
          <w:sz w:val="28"/>
          <w:szCs w:val="28"/>
          <w:rtl/>
        </w:rPr>
        <w:t>,</w:t>
      </w:r>
      <w:r w:rsidR="000C5ED3">
        <w:rPr>
          <w:rFonts w:cs="David" w:hint="cs"/>
          <w:sz w:val="28"/>
          <w:szCs w:val="28"/>
          <w:rtl/>
        </w:rPr>
        <w:t xml:space="preserve"> והמערער עודנו מכחיש את ביצוע העבירה ולא הביע חרטה על מעשיו. </w:t>
      </w:r>
      <w:r w:rsidR="00AC7D3B">
        <w:rPr>
          <w:rFonts w:cs="David" w:hint="cs"/>
          <w:sz w:val="28"/>
          <w:szCs w:val="28"/>
          <w:rtl/>
        </w:rPr>
        <w:t xml:space="preserve">בתוך המתחם, </w:t>
      </w:r>
      <w:r>
        <w:rPr>
          <w:rFonts w:cs="David" w:hint="cs"/>
          <w:sz w:val="28"/>
          <w:szCs w:val="28"/>
          <w:rtl/>
        </w:rPr>
        <w:t xml:space="preserve">מצא </w:t>
      </w:r>
      <w:r w:rsidR="000C5ED3">
        <w:rPr>
          <w:rFonts w:cs="David" w:hint="cs"/>
          <w:sz w:val="28"/>
          <w:szCs w:val="28"/>
          <w:rtl/>
        </w:rPr>
        <w:t xml:space="preserve">בית הדין </w:t>
      </w:r>
      <w:r>
        <w:rPr>
          <w:rFonts w:cs="David" w:hint="cs"/>
          <w:sz w:val="28"/>
          <w:szCs w:val="28"/>
          <w:rtl/>
        </w:rPr>
        <w:t>ל</w:t>
      </w:r>
      <w:r w:rsidR="000C5ED3">
        <w:rPr>
          <w:rFonts w:cs="David" w:hint="cs"/>
          <w:sz w:val="28"/>
          <w:szCs w:val="28"/>
          <w:rtl/>
        </w:rPr>
        <w:t>שקול את שיקולי הרתעת היחיד והרבים וכן ציין</w:t>
      </w:r>
      <w:r w:rsidR="00AC7D3B">
        <w:rPr>
          <w:rFonts w:cs="David" w:hint="cs"/>
          <w:sz w:val="28"/>
          <w:szCs w:val="28"/>
          <w:rtl/>
        </w:rPr>
        <w:t xml:space="preserve"> </w:t>
      </w:r>
      <w:r w:rsidR="000C5ED3">
        <w:rPr>
          <w:rFonts w:cs="David" w:hint="cs"/>
          <w:sz w:val="28"/>
          <w:szCs w:val="28"/>
          <w:rtl/>
        </w:rPr>
        <w:t xml:space="preserve">כי </w:t>
      </w:r>
      <w:r>
        <w:rPr>
          <w:rFonts w:cs="David" w:hint="cs"/>
          <w:sz w:val="28"/>
          <w:szCs w:val="28"/>
          <w:rtl/>
        </w:rPr>
        <w:t xml:space="preserve">המערער אינו </w:t>
      </w:r>
      <w:r w:rsidR="000C5ED3">
        <w:rPr>
          <w:rFonts w:cs="David" w:hint="cs"/>
          <w:sz w:val="28"/>
          <w:szCs w:val="28"/>
          <w:rtl/>
        </w:rPr>
        <w:t>זכאי להקלה השמורה למי שנוטל אחריות למעשיו, מביע חרטה ואף חוסך את עדותה של נפגעת העבירה</w:t>
      </w:r>
      <w:r w:rsidR="00AC7D3B">
        <w:rPr>
          <w:rFonts w:cs="David" w:hint="cs"/>
          <w:sz w:val="28"/>
          <w:szCs w:val="28"/>
          <w:rtl/>
        </w:rPr>
        <w:t>,</w:t>
      </w:r>
      <w:r w:rsidR="000C5ED3">
        <w:rPr>
          <w:rFonts w:cs="David" w:hint="cs"/>
          <w:sz w:val="28"/>
          <w:szCs w:val="28"/>
          <w:rtl/>
        </w:rPr>
        <w:t xml:space="preserve"> על כל המשתמע מכך. לצד </w:t>
      </w:r>
      <w:r w:rsidR="00AC7D3B">
        <w:rPr>
          <w:rFonts w:cs="David" w:hint="cs"/>
          <w:sz w:val="28"/>
          <w:szCs w:val="28"/>
          <w:rtl/>
        </w:rPr>
        <w:t xml:space="preserve">הקולה, </w:t>
      </w:r>
      <w:r w:rsidR="000C5ED3">
        <w:rPr>
          <w:rFonts w:cs="David" w:hint="cs"/>
          <w:sz w:val="28"/>
          <w:szCs w:val="28"/>
          <w:rtl/>
        </w:rPr>
        <w:t xml:space="preserve">התחשב </w:t>
      </w:r>
      <w:r>
        <w:rPr>
          <w:rFonts w:cs="David" w:hint="cs"/>
          <w:sz w:val="28"/>
          <w:szCs w:val="28"/>
          <w:rtl/>
        </w:rPr>
        <w:t xml:space="preserve">בית הדין </w:t>
      </w:r>
      <w:r w:rsidR="000C5ED3">
        <w:rPr>
          <w:rFonts w:cs="David" w:hint="cs"/>
          <w:sz w:val="28"/>
          <w:szCs w:val="28"/>
          <w:rtl/>
        </w:rPr>
        <w:t xml:space="preserve">בכך שהמערער החל </w:t>
      </w:r>
      <w:r w:rsidR="00AC7D3B">
        <w:rPr>
          <w:rFonts w:cs="David" w:hint="cs"/>
          <w:sz w:val="28"/>
          <w:szCs w:val="28"/>
          <w:rtl/>
        </w:rPr>
        <w:t xml:space="preserve">כאמור </w:t>
      </w:r>
      <w:r w:rsidR="000C5ED3">
        <w:rPr>
          <w:rFonts w:cs="David" w:hint="cs"/>
          <w:sz w:val="28"/>
          <w:szCs w:val="28"/>
          <w:rtl/>
        </w:rPr>
        <w:t>בהליך טיפולי, בנסיבותיו האישיות והמשפחתיות ובכללן גילו הצעיר, העדר עבר פלילי, התנהגותו החיובית ותרומתו לחברה, וכן במצבה הרפואי של סבתו</w:t>
      </w:r>
      <w:r w:rsidR="00AC7D3B">
        <w:rPr>
          <w:rFonts w:cs="David" w:hint="cs"/>
          <w:sz w:val="28"/>
          <w:szCs w:val="28"/>
          <w:rtl/>
        </w:rPr>
        <w:t>,</w:t>
      </w:r>
      <w:r w:rsidR="000C5ED3">
        <w:rPr>
          <w:rFonts w:cs="David" w:hint="cs"/>
          <w:sz w:val="28"/>
          <w:szCs w:val="28"/>
          <w:rtl/>
        </w:rPr>
        <w:t xml:space="preserve"> שאותה הוא סועד. כן התחשב בפגיעה שתיגרם למערער עקב השתת </w:t>
      </w:r>
      <w:r w:rsidR="00AC7D3B">
        <w:rPr>
          <w:rFonts w:cs="David" w:hint="cs"/>
          <w:sz w:val="28"/>
          <w:szCs w:val="28"/>
          <w:rtl/>
        </w:rPr>
        <w:t xml:space="preserve">עונש </w:t>
      </w:r>
      <w:r w:rsidR="000C5ED3">
        <w:rPr>
          <w:rFonts w:cs="David" w:hint="cs"/>
          <w:sz w:val="28"/>
          <w:szCs w:val="28"/>
          <w:rtl/>
        </w:rPr>
        <w:t>מאסר</w:t>
      </w:r>
      <w:r w:rsidR="00FB27E6">
        <w:rPr>
          <w:rFonts w:cs="David" w:hint="cs"/>
          <w:sz w:val="28"/>
          <w:szCs w:val="28"/>
          <w:rtl/>
        </w:rPr>
        <w:t xml:space="preserve"> בפועל</w:t>
      </w:r>
      <w:r w:rsidR="000C5ED3">
        <w:rPr>
          <w:rFonts w:cs="David" w:hint="cs"/>
          <w:sz w:val="28"/>
          <w:szCs w:val="28"/>
          <w:rtl/>
        </w:rPr>
        <w:t>, בשים לב לכך ש</w:t>
      </w:r>
      <w:r>
        <w:rPr>
          <w:rFonts w:cs="David" w:hint="cs"/>
          <w:sz w:val="28"/>
          <w:szCs w:val="28"/>
          <w:rtl/>
        </w:rPr>
        <w:t xml:space="preserve">השתלב </w:t>
      </w:r>
      <w:r w:rsidR="000C5ED3">
        <w:rPr>
          <w:rFonts w:cs="David" w:hint="cs"/>
          <w:sz w:val="28"/>
          <w:szCs w:val="28"/>
          <w:rtl/>
        </w:rPr>
        <w:t>בלימודי קולינריה ו</w:t>
      </w:r>
      <w:r w:rsidR="00AC7D3B">
        <w:rPr>
          <w:rFonts w:cs="David" w:hint="cs"/>
          <w:sz w:val="28"/>
          <w:szCs w:val="28"/>
          <w:rtl/>
        </w:rPr>
        <w:t xml:space="preserve">הוא </w:t>
      </w:r>
      <w:r>
        <w:rPr>
          <w:rFonts w:cs="David" w:hint="cs"/>
          <w:sz w:val="28"/>
          <w:szCs w:val="28"/>
          <w:rtl/>
        </w:rPr>
        <w:t xml:space="preserve">אף מבקש לעבוד בתחום זה. לאור כלל האמור, </w:t>
      </w:r>
      <w:r w:rsidR="000C5ED3">
        <w:rPr>
          <w:rFonts w:cs="David" w:hint="cs"/>
          <w:sz w:val="28"/>
          <w:szCs w:val="28"/>
          <w:rtl/>
        </w:rPr>
        <w:t xml:space="preserve">סבר </w:t>
      </w:r>
      <w:r>
        <w:rPr>
          <w:rFonts w:cs="David" w:hint="cs"/>
          <w:sz w:val="28"/>
          <w:szCs w:val="28"/>
          <w:rtl/>
        </w:rPr>
        <w:t xml:space="preserve">בית הדין </w:t>
      </w:r>
      <w:r w:rsidR="000C5ED3">
        <w:rPr>
          <w:rFonts w:cs="David" w:hint="cs"/>
          <w:sz w:val="28"/>
          <w:szCs w:val="28"/>
          <w:rtl/>
        </w:rPr>
        <w:t xml:space="preserve">כי יש להשית </w:t>
      </w:r>
      <w:r>
        <w:rPr>
          <w:rFonts w:cs="David" w:hint="cs"/>
          <w:sz w:val="28"/>
          <w:szCs w:val="28"/>
          <w:rtl/>
        </w:rPr>
        <w:t xml:space="preserve">על המערער </w:t>
      </w:r>
      <w:r w:rsidR="000C5ED3">
        <w:rPr>
          <w:rFonts w:cs="David" w:hint="cs"/>
          <w:sz w:val="28"/>
          <w:szCs w:val="28"/>
          <w:rtl/>
        </w:rPr>
        <w:t>עונש מאסר שימוקם "בחציו התחתון אך בקירוב לאמצעו של המתחם", ו</w:t>
      </w:r>
      <w:r w:rsidR="00FB27E6">
        <w:rPr>
          <w:rFonts w:cs="David" w:hint="cs"/>
          <w:sz w:val="28"/>
          <w:szCs w:val="28"/>
          <w:rtl/>
        </w:rPr>
        <w:t xml:space="preserve">לפיכך העמיד </w:t>
      </w:r>
      <w:r w:rsidR="000C5ED3">
        <w:rPr>
          <w:rFonts w:cs="David" w:hint="cs"/>
          <w:sz w:val="28"/>
          <w:szCs w:val="28"/>
          <w:rtl/>
        </w:rPr>
        <w:t xml:space="preserve">את עונשו של המערער </w:t>
      </w:r>
      <w:r w:rsidR="00FB27E6">
        <w:rPr>
          <w:rFonts w:cs="David" w:hint="cs"/>
          <w:sz w:val="28"/>
          <w:szCs w:val="28"/>
          <w:rtl/>
        </w:rPr>
        <w:t>ע</w:t>
      </w:r>
      <w:r w:rsidR="00101586">
        <w:rPr>
          <w:rFonts w:cs="David" w:hint="cs"/>
          <w:sz w:val="28"/>
          <w:szCs w:val="28"/>
          <w:rtl/>
        </w:rPr>
        <w:t>ל</w:t>
      </w:r>
      <w:r w:rsidR="00FB27E6">
        <w:rPr>
          <w:rFonts w:cs="David" w:hint="cs"/>
          <w:sz w:val="28"/>
          <w:szCs w:val="28"/>
          <w:rtl/>
        </w:rPr>
        <w:t xml:space="preserve"> שבעה </w:t>
      </w:r>
      <w:r w:rsidR="000C5ED3">
        <w:rPr>
          <w:rFonts w:cs="David" w:hint="cs"/>
          <w:sz w:val="28"/>
          <w:szCs w:val="28"/>
          <w:rtl/>
        </w:rPr>
        <w:t>חודשי מאסר</w:t>
      </w:r>
      <w:r w:rsidR="00FB27E6">
        <w:rPr>
          <w:rFonts w:cs="David" w:hint="cs"/>
          <w:sz w:val="28"/>
          <w:szCs w:val="28"/>
          <w:rtl/>
        </w:rPr>
        <w:t xml:space="preserve"> בפועל</w:t>
      </w:r>
      <w:r w:rsidR="000C5ED3">
        <w:rPr>
          <w:rFonts w:cs="David" w:hint="cs"/>
          <w:sz w:val="28"/>
          <w:szCs w:val="28"/>
          <w:rtl/>
        </w:rPr>
        <w:t xml:space="preserve">, לצד כאמור, הורדה בדרגה, מאסר מותנה משמעותי ופיצויים לנפגעת העבירה. </w:t>
      </w:r>
    </w:p>
    <w:p w14:paraId="33F9DBA1" w14:textId="77777777" w:rsidR="00186D4C" w:rsidRPr="0003521D" w:rsidRDefault="00186D4C" w:rsidP="001A3460">
      <w:pPr>
        <w:spacing w:line="353" w:lineRule="auto"/>
        <w:ind w:left="-2"/>
        <w:jc w:val="both"/>
        <w:outlineLvl w:val="0"/>
        <w:rPr>
          <w:rFonts w:cs="David"/>
          <w:sz w:val="28"/>
          <w:szCs w:val="28"/>
          <w:u w:val="single"/>
        </w:rPr>
      </w:pPr>
    </w:p>
    <w:p w14:paraId="136B7C71" w14:textId="02C9AF04" w:rsidR="00B44DB6" w:rsidRDefault="00C82139" w:rsidP="001A3460">
      <w:pPr>
        <w:spacing w:line="353" w:lineRule="auto"/>
        <w:ind w:left="-2"/>
        <w:outlineLvl w:val="0"/>
        <w:rPr>
          <w:rFonts w:cs="David"/>
          <w:b/>
          <w:bCs/>
          <w:sz w:val="28"/>
          <w:szCs w:val="28"/>
          <w:u w:val="single"/>
          <w:rtl/>
        </w:rPr>
      </w:pPr>
      <w:r>
        <w:rPr>
          <w:rFonts w:cs="David" w:hint="cs"/>
          <w:b/>
          <w:bCs/>
          <w:sz w:val="28"/>
          <w:szCs w:val="28"/>
          <w:u w:val="single"/>
          <w:rtl/>
        </w:rPr>
        <w:t xml:space="preserve">טיעוני הצדדים בערעור </w:t>
      </w:r>
      <w:r w:rsidR="007777F8" w:rsidRPr="0067506D">
        <w:rPr>
          <w:rFonts w:cs="David"/>
          <w:b/>
          <w:bCs/>
          <w:sz w:val="28"/>
          <w:szCs w:val="28"/>
          <w:u w:val="single"/>
          <w:rtl/>
        </w:rPr>
        <w:t xml:space="preserve">  </w:t>
      </w:r>
    </w:p>
    <w:p w14:paraId="7C033EA1" w14:textId="69E25B16" w:rsidR="004D2C56" w:rsidRDefault="007777F8" w:rsidP="001A3460">
      <w:pPr>
        <w:numPr>
          <w:ilvl w:val="0"/>
          <w:numId w:val="40"/>
        </w:numPr>
        <w:spacing w:line="353" w:lineRule="auto"/>
        <w:ind w:left="-2" w:firstLine="0"/>
        <w:jc w:val="both"/>
        <w:outlineLvl w:val="0"/>
        <w:rPr>
          <w:rFonts w:cs="David"/>
          <w:sz w:val="28"/>
          <w:szCs w:val="28"/>
        </w:rPr>
      </w:pPr>
      <w:r w:rsidRPr="00B44DB6">
        <w:rPr>
          <w:rFonts w:cs="David"/>
          <w:sz w:val="28"/>
          <w:szCs w:val="28"/>
          <w:rtl/>
        </w:rPr>
        <w:t xml:space="preserve">ההגנה </w:t>
      </w:r>
      <w:r w:rsidR="00417416">
        <w:rPr>
          <w:rFonts w:cs="David" w:hint="cs"/>
          <w:sz w:val="28"/>
          <w:szCs w:val="28"/>
          <w:rtl/>
        </w:rPr>
        <w:t>עתרה בערעורה</w:t>
      </w:r>
      <w:r w:rsidR="00020C4C">
        <w:rPr>
          <w:rFonts w:cs="David" w:hint="cs"/>
          <w:sz w:val="28"/>
          <w:szCs w:val="28"/>
          <w:rtl/>
        </w:rPr>
        <w:t>,</w:t>
      </w:r>
      <w:r w:rsidR="00417416">
        <w:rPr>
          <w:rFonts w:cs="David" w:hint="cs"/>
          <w:sz w:val="28"/>
          <w:szCs w:val="28"/>
          <w:rtl/>
        </w:rPr>
        <w:t xml:space="preserve"> לקבוע בעניינו של המערער מתחם עונש הולם הנע בן חודשיים לחמישה חודשי מאסר</w:t>
      </w:r>
      <w:r w:rsidR="002C6A37">
        <w:rPr>
          <w:rFonts w:cs="David" w:hint="cs"/>
          <w:sz w:val="28"/>
          <w:szCs w:val="28"/>
          <w:rtl/>
        </w:rPr>
        <w:t xml:space="preserve"> בפועל</w:t>
      </w:r>
      <w:r w:rsidR="00417416">
        <w:rPr>
          <w:rFonts w:cs="David" w:hint="cs"/>
          <w:sz w:val="28"/>
          <w:szCs w:val="28"/>
          <w:rtl/>
        </w:rPr>
        <w:t xml:space="preserve"> בדרך של עבודה צבאית </w:t>
      </w:r>
      <w:r w:rsidR="00AC7D3B">
        <w:rPr>
          <w:rFonts w:cs="David" w:hint="cs"/>
          <w:sz w:val="28"/>
          <w:szCs w:val="28"/>
          <w:rtl/>
        </w:rPr>
        <w:t xml:space="preserve">- </w:t>
      </w:r>
      <w:r w:rsidR="00867923">
        <w:rPr>
          <w:rFonts w:cs="David" w:hint="cs"/>
          <w:sz w:val="28"/>
          <w:szCs w:val="28"/>
          <w:rtl/>
        </w:rPr>
        <w:t>ו</w:t>
      </w:r>
      <w:r w:rsidR="00AC7D3B">
        <w:rPr>
          <w:rFonts w:cs="David" w:hint="cs"/>
          <w:sz w:val="28"/>
          <w:szCs w:val="28"/>
          <w:rtl/>
        </w:rPr>
        <w:t xml:space="preserve">אף </w:t>
      </w:r>
      <w:r w:rsidR="002C6A37">
        <w:rPr>
          <w:rFonts w:cs="David" w:hint="cs"/>
          <w:sz w:val="28"/>
          <w:szCs w:val="28"/>
          <w:rtl/>
        </w:rPr>
        <w:t xml:space="preserve">עתרה </w:t>
      </w:r>
      <w:r w:rsidR="00867923">
        <w:rPr>
          <w:rFonts w:cs="David" w:hint="cs"/>
          <w:sz w:val="28"/>
          <w:szCs w:val="28"/>
          <w:rtl/>
        </w:rPr>
        <w:t xml:space="preserve">לסטות לקולה ממתחם </w:t>
      </w:r>
      <w:r w:rsidR="00AC7D3B">
        <w:rPr>
          <w:rFonts w:cs="David" w:hint="cs"/>
          <w:sz w:val="28"/>
          <w:szCs w:val="28"/>
          <w:rtl/>
        </w:rPr>
        <w:t>זה, מ</w:t>
      </w:r>
      <w:r w:rsidR="00867923">
        <w:rPr>
          <w:rFonts w:cs="David" w:hint="cs"/>
          <w:sz w:val="28"/>
          <w:szCs w:val="28"/>
          <w:rtl/>
        </w:rPr>
        <w:t>טעמי שיקום</w:t>
      </w:r>
      <w:r w:rsidR="00417416">
        <w:rPr>
          <w:rFonts w:cs="David" w:hint="cs"/>
          <w:sz w:val="28"/>
          <w:szCs w:val="28"/>
          <w:rtl/>
        </w:rPr>
        <w:t xml:space="preserve">. </w:t>
      </w:r>
      <w:r w:rsidR="00AC7D3B">
        <w:rPr>
          <w:rFonts w:cs="David" w:hint="cs"/>
          <w:sz w:val="28"/>
          <w:szCs w:val="28"/>
          <w:rtl/>
        </w:rPr>
        <w:t xml:space="preserve">לטעמה, </w:t>
      </w:r>
      <w:r w:rsidR="00867923">
        <w:rPr>
          <w:rFonts w:cs="David" w:hint="cs"/>
          <w:sz w:val="28"/>
          <w:szCs w:val="28"/>
          <w:rtl/>
        </w:rPr>
        <w:t>שגה בית הדין קמא כאשר קבע כי קיימת חומרה יתרה בנסיבות ביצוע העבירה, בשל טיב המגע</w:t>
      </w:r>
      <w:r w:rsidR="00AC7D3B">
        <w:rPr>
          <w:rFonts w:cs="David" w:hint="cs"/>
          <w:sz w:val="28"/>
          <w:szCs w:val="28"/>
          <w:rtl/>
        </w:rPr>
        <w:t xml:space="preserve"> שבו מדובר</w:t>
      </w:r>
      <w:r w:rsidR="00867923">
        <w:rPr>
          <w:rFonts w:cs="David" w:hint="cs"/>
          <w:sz w:val="28"/>
          <w:szCs w:val="28"/>
          <w:rtl/>
        </w:rPr>
        <w:t xml:space="preserve">, ולא שקל די הצורך את נסיבות הקולה, שעניינן </w:t>
      </w:r>
      <w:r w:rsidR="00AC7D3B">
        <w:rPr>
          <w:rFonts w:cs="David" w:hint="cs"/>
          <w:sz w:val="28"/>
          <w:szCs w:val="28"/>
          <w:rtl/>
        </w:rPr>
        <w:t>היותו של ה</w:t>
      </w:r>
      <w:r w:rsidR="00877CE6">
        <w:rPr>
          <w:rFonts w:cs="David" w:hint="cs"/>
          <w:sz w:val="28"/>
          <w:szCs w:val="28"/>
          <w:rtl/>
        </w:rPr>
        <w:t>אירוע ספונטני</w:t>
      </w:r>
      <w:r w:rsidR="002C6A37">
        <w:rPr>
          <w:rFonts w:cs="David" w:hint="cs"/>
          <w:sz w:val="28"/>
          <w:szCs w:val="28"/>
          <w:rtl/>
        </w:rPr>
        <w:t>,</w:t>
      </w:r>
      <w:r w:rsidR="003E05F9">
        <w:rPr>
          <w:rFonts w:cs="David" w:hint="cs"/>
          <w:sz w:val="28"/>
          <w:szCs w:val="28"/>
          <w:rtl/>
        </w:rPr>
        <w:t xml:space="preserve"> </w:t>
      </w:r>
      <w:r w:rsidR="00020C4C">
        <w:rPr>
          <w:rFonts w:cs="David" w:hint="cs"/>
          <w:sz w:val="28"/>
          <w:szCs w:val="28"/>
          <w:rtl/>
        </w:rPr>
        <w:t>ש</w:t>
      </w:r>
      <w:r w:rsidR="00877CE6">
        <w:rPr>
          <w:rFonts w:cs="David" w:hint="cs"/>
          <w:sz w:val="28"/>
          <w:szCs w:val="28"/>
          <w:rtl/>
        </w:rPr>
        <w:t xml:space="preserve">תחילתו בהסכמה, כחלק ממערכת יחסים שהחלה </w:t>
      </w:r>
      <w:r w:rsidR="00AC7D3B">
        <w:rPr>
          <w:rFonts w:cs="David" w:hint="cs"/>
          <w:sz w:val="28"/>
          <w:szCs w:val="28"/>
          <w:rtl/>
        </w:rPr>
        <w:t xml:space="preserve">להתרקם </w:t>
      </w:r>
      <w:r w:rsidR="00877CE6">
        <w:rPr>
          <w:rFonts w:cs="David" w:hint="cs"/>
          <w:sz w:val="28"/>
          <w:szCs w:val="28"/>
          <w:rtl/>
        </w:rPr>
        <w:t>בין המערער לנפגעת העבירה</w:t>
      </w:r>
      <w:r w:rsidR="00867923">
        <w:rPr>
          <w:rFonts w:cs="David" w:hint="cs"/>
          <w:sz w:val="28"/>
          <w:szCs w:val="28"/>
          <w:rtl/>
        </w:rPr>
        <w:t xml:space="preserve"> וכללה גם נשיקות ומגע קודם</w:t>
      </w:r>
      <w:r w:rsidR="00484498">
        <w:rPr>
          <w:rFonts w:cs="David" w:hint="cs"/>
          <w:sz w:val="28"/>
          <w:szCs w:val="28"/>
          <w:rtl/>
        </w:rPr>
        <w:t xml:space="preserve"> - והכל, </w:t>
      </w:r>
      <w:r w:rsidR="00020C4C">
        <w:rPr>
          <w:rFonts w:cs="David" w:hint="cs"/>
          <w:sz w:val="28"/>
          <w:szCs w:val="28"/>
          <w:rtl/>
        </w:rPr>
        <w:t xml:space="preserve">ללא </w:t>
      </w:r>
      <w:r w:rsidR="00877CE6">
        <w:rPr>
          <w:rFonts w:cs="David" w:hint="cs"/>
          <w:sz w:val="28"/>
          <w:szCs w:val="28"/>
          <w:rtl/>
        </w:rPr>
        <w:t xml:space="preserve">שימוש בכוח, אלימות </w:t>
      </w:r>
      <w:r w:rsidR="00484498">
        <w:rPr>
          <w:rFonts w:cs="David" w:hint="cs"/>
          <w:sz w:val="28"/>
          <w:szCs w:val="28"/>
          <w:rtl/>
        </w:rPr>
        <w:t>א</w:t>
      </w:r>
      <w:r w:rsidR="00877CE6">
        <w:rPr>
          <w:rFonts w:cs="David" w:hint="cs"/>
          <w:sz w:val="28"/>
          <w:szCs w:val="28"/>
          <w:rtl/>
        </w:rPr>
        <w:t>ו</w:t>
      </w:r>
      <w:r w:rsidR="00484498">
        <w:rPr>
          <w:rFonts w:cs="David" w:hint="cs"/>
          <w:sz w:val="28"/>
          <w:szCs w:val="28"/>
          <w:rtl/>
        </w:rPr>
        <w:t xml:space="preserve"> </w:t>
      </w:r>
      <w:r w:rsidR="00877CE6">
        <w:rPr>
          <w:rFonts w:cs="David" w:hint="cs"/>
          <w:sz w:val="28"/>
          <w:szCs w:val="28"/>
          <w:rtl/>
        </w:rPr>
        <w:t>איומים ו</w:t>
      </w:r>
      <w:r w:rsidR="00020C4C">
        <w:rPr>
          <w:rFonts w:cs="David" w:hint="cs"/>
          <w:sz w:val="28"/>
          <w:szCs w:val="28"/>
          <w:rtl/>
        </w:rPr>
        <w:t xml:space="preserve">מבלי שיש בין המערער לנפגעת העבירה </w:t>
      </w:r>
      <w:r w:rsidR="00877CE6">
        <w:rPr>
          <w:rFonts w:cs="David" w:hint="cs"/>
          <w:sz w:val="28"/>
          <w:szCs w:val="28"/>
          <w:rtl/>
        </w:rPr>
        <w:t>פערי דרגה או מעמד</w:t>
      </w:r>
      <w:r w:rsidR="004D2C56">
        <w:rPr>
          <w:rFonts w:cs="David" w:hint="cs"/>
          <w:sz w:val="28"/>
          <w:szCs w:val="28"/>
          <w:rtl/>
        </w:rPr>
        <w:t xml:space="preserve">. </w:t>
      </w:r>
    </w:p>
    <w:p w14:paraId="2386A75E" w14:textId="227A18A5" w:rsidR="00B44DB6" w:rsidRDefault="00020C4C" w:rsidP="001A3460">
      <w:pPr>
        <w:numPr>
          <w:ilvl w:val="0"/>
          <w:numId w:val="40"/>
        </w:numPr>
        <w:spacing w:line="353" w:lineRule="auto"/>
        <w:ind w:left="-2" w:firstLine="0"/>
        <w:jc w:val="both"/>
        <w:outlineLvl w:val="0"/>
        <w:rPr>
          <w:rFonts w:cs="David"/>
          <w:sz w:val="28"/>
          <w:szCs w:val="28"/>
        </w:rPr>
      </w:pPr>
      <w:r>
        <w:rPr>
          <w:rFonts w:cs="David" w:hint="cs"/>
          <w:sz w:val="28"/>
          <w:szCs w:val="28"/>
          <w:rtl/>
        </w:rPr>
        <w:t xml:space="preserve">בהמשך לכך הפנתה </w:t>
      </w:r>
      <w:r w:rsidR="00877CE6">
        <w:rPr>
          <w:rFonts w:cs="David" w:hint="cs"/>
          <w:sz w:val="28"/>
          <w:szCs w:val="28"/>
          <w:rtl/>
        </w:rPr>
        <w:t xml:space="preserve">ההגנה לפסיקת בית דין זה (ע/64/11 </w:t>
      </w:r>
      <w:r w:rsidR="00877CE6">
        <w:rPr>
          <w:rFonts w:cs="David" w:hint="cs"/>
          <w:b/>
          <w:bCs/>
          <w:sz w:val="28"/>
          <w:szCs w:val="28"/>
          <w:rtl/>
        </w:rPr>
        <w:t xml:space="preserve">התובע הצבאי הראשי נ' טור' </w:t>
      </w:r>
      <w:proofErr w:type="spellStart"/>
      <w:r w:rsidR="00877CE6">
        <w:rPr>
          <w:rFonts w:cs="David" w:hint="cs"/>
          <w:b/>
          <w:bCs/>
          <w:sz w:val="28"/>
          <w:szCs w:val="28"/>
          <w:rtl/>
        </w:rPr>
        <w:t>שליאן</w:t>
      </w:r>
      <w:proofErr w:type="spellEnd"/>
      <w:r w:rsidR="00877CE6">
        <w:rPr>
          <w:rFonts w:cs="David" w:hint="cs"/>
          <w:sz w:val="28"/>
          <w:szCs w:val="28"/>
          <w:rtl/>
        </w:rPr>
        <w:t xml:space="preserve"> (2011); ע/11/15 </w:t>
      </w:r>
      <w:r w:rsidR="00877CE6">
        <w:rPr>
          <w:rFonts w:cs="David" w:hint="cs"/>
          <w:b/>
          <w:bCs/>
          <w:sz w:val="28"/>
          <w:szCs w:val="28"/>
          <w:rtl/>
        </w:rPr>
        <w:t xml:space="preserve">רב"ט </w:t>
      </w:r>
      <w:proofErr w:type="spellStart"/>
      <w:r w:rsidR="00877CE6">
        <w:rPr>
          <w:rFonts w:cs="David" w:hint="cs"/>
          <w:b/>
          <w:bCs/>
          <w:sz w:val="28"/>
          <w:szCs w:val="28"/>
          <w:rtl/>
        </w:rPr>
        <w:t>עטייה</w:t>
      </w:r>
      <w:proofErr w:type="spellEnd"/>
      <w:r w:rsidR="00877CE6">
        <w:rPr>
          <w:rFonts w:cs="David" w:hint="cs"/>
          <w:b/>
          <w:bCs/>
          <w:sz w:val="28"/>
          <w:szCs w:val="28"/>
          <w:rtl/>
        </w:rPr>
        <w:t xml:space="preserve"> נ' התובע הצבאי הראשי </w:t>
      </w:r>
      <w:r w:rsidR="00877CE6">
        <w:rPr>
          <w:rFonts w:cs="David" w:hint="cs"/>
          <w:sz w:val="28"/>
          <w:szCs w:val="28"/>
          <w:rtl/>
        </w:rPr>
        <w:t xml:space="preserve">(2015); ע/23/17 </w:t>
      </w:r>
      <w:r w:rsidR="00877CE6">
        <w:rPr>
          <w:rFonts w:cs="David" w:hint="cs"/>
          <w:b/>
          <w:bCs/>
          <w:sz w:val="28"/>
          <w:szCs w:val="28"/>
          <w:rtl/>
        </w:rPr>
        <w:t xml:space="preserve">התובע הצבאי הראשי נ' רב"ט </w:t>
      </w:r>
      <w:proofErr w:type="spellStart"/>
      <w:r w:rsidR="00877CE6">
        <w:rPr>
          <w:rFonts w:cs="David" w:hint="cs"/>
          <w:b/>
          <w:bCs/>
          <w:sz w:val="28"/>
          <w:szCs w:val="28"/>
          <w:rtl/>
        </w:rPr>
        <w:t>גולומבק</w:t>
      </w:r>
      <w:proofErr w:type="spellEnd"/>
      <w:r w:rsidR="00877CE6">
        <w:rPr>
          <w:rFonts w:cs="David" w:hint="cs"/>
          <w:sz w:val="28"/>
          <w:szCs w:val="28"/>
          <w:rtl/>
        </w:rPr>
        <w:t xml:space="preserve"> (2017); </w:t>
      </w:r>
      <w:r w:rsidR="003C5EC2">
        <w:rPr>
          <w:rFonts w:cs="David" w:hint="cs"/>
          <w:sz w:val="28"/>
          <w:szCs w:val="28"/>
          <w:rtl/>
        </w:rPr>
        <w:t xml:space="preserve">ע/30,31/17 </w:t>
      </w:r>
      <w:r w:rsidR="003C5EC2">
        <w:rPr>
          <w:rFonts w:cs="David" w:hint="cs"/>
          <w:b/>
          <w:bCs/>
          <w:sz w:val="28"/>
          <w:szCs w:val="28"/>
          <w:rtl/>
        </w:rPr>
        <w:t xml:space="preserve">התובע הצבאי הראשי נ' טור' משריקי </w:t>
      </w:r>
      <w:r w:rsidR="003C5EC2" w:rsidRPr="001A4203">
        <w:rPr>
          <w:rFonts w:cs="David" w:hint="cs"/>
          <w:sz w:val="28"/>
          <w:szCs w:val="28"/>
          <w:rtl/>
        </w:rPr>
        <w:t>(</w:t>
      </w:r>
      <w:r w:rsidR="003C5EC2">
        <w:rPr>
          <w:rFonts w:cs="David" w:hint="cs"/>
          <w:sz w:val="28"/>
          <w:szCs w:val="28"/>
          <w:rtl/>
        </w:rPr>
        <w:t xml:space="preserve">2017); </w:t>
      </w:r>
      <w:r w:rsidR="00D5553D">
        <w:rPr>
          <w:rFonts w:cs="David" w:hint="cs"/>
          <w:sz w:val="28"/>
          <w:szCs w:val="28"/>
          <w:rtl/>
        </w:rPr>
        <w:t xml:space="preserve">ע/5/18 </w:t>
      </w:r>
      <w:r w:rsidR="00D5553D">
        <w:rPr>
          <w:rFonts w:cs="David" w:hint="cs"/>
          <w:b/>
          <w:bCs/>
          <w:sz w:val="28"/>
          <w:szCs w:val="28"/>
          <w:rtl/>
        </w:rPr>
        <w:t xml:space="preserve">טור' </w:t>
      </w:r>
      <w:proofErr w:type="spellStart"/>
      <w:r w:rsidR="00D5553D">
        <w:rPr>
          <w:rFonts w:cs="David" w:hint="cs"/>
          <w:b/>
          <w:bCs/>
          <w:sz w:val="28"/>
          <w:szCs w:val="28"/>
          <w:rtl/>
        </w:rPr>
        <w:t>גפורוב</w:t>
      </w:r>
      <w:proofErr w:type="spellEnd"/>
      <w:r w:rsidR="00D5553D">
        <w:rPr>
          <w:rFonts w:cs="David" w:hint="cs"/>
          <w:b/>
          <w:bCs/>
          <w:sz w:val="28"/>
          <w:szCs w:val="28"/>
          <w:rtl/>
        </w:rPr>
        <w:t xml:space="preserve"> נ' התובע הצבאי הראשי </w:t>
      </w:r>
      <w:r w:rsidR="00D5553D">
        <w:rPr>
          <w:rFonts w:cs="David" w:hint="cs"/>
          <w:sz w:val="28"/>
          <w:szCs w:val="28"/>
          <w:rtl/>
        </w:rPr>
        <w:t xml:space="preserve">(2018); </w:t>
      </w:r>
      <w:r w:rsidR="003C5EC2">
        <w:rPr>
          <w:rFonts w:cs="David" w:hint="cs"/>
          <w:sz w:val="28"/>
          <w:szCs w:val="28"/>
          <w:rtl/>
        </w:rPr>
        <w:t xml:space="preserve">ע/7/22 </w:t>
      </w:r>
      <w:r w:rsidR="003C5EC2">
        <w:rPr>
          <w:rFonts w:cs="David" w:hint="cs"/>
          <w:b/>
          <w:bCs/>
          <w:sz w:val="28"/>
          <w:szCs w:val="28"/>
          <w:rtl/>
        </w:rPr>
        <w:t>התובע הצבאי הראשי נ' סמ"ר יפרח</w:t>
      </w:r>
      <w:r w:rsidR="003C5EC2">
        <w:rPr>
          <w:rFonts w:cs="David" w:hint="cs"/>
          <w:sz w:val="28"/>
          <w:szCs w:val="28"/>
          <w:rtl/>
        </w:rPr>
        <w:t xml:space="preserve"> (2022)</w:t>
      </w:r>
      <w:r w:rsidR="00484498">
        <w:rPr>
          <w:rFonts w:cs="David" w:hint="cs"/>
          <w:sz w:val="28"/>
          <w:szCs w:val="28"/>
          <w:rtl/>
        </w:rPr>
        <w:t>;</w:t>
      </w:r>
      <w:r w:rsidR="004D2C56">
        <w:rPr>
          <w:rFonts w:cs="David" w:hint="cs"/>
          <w:sz w:val="28"/>
          <w:szCs w:val="28"/>
          <w:rtl/>
        </w:rPr>
        <w:t xml:space="preserve"> ע/12,13/22 </w:t>
      </w:r>
      <w:r w:rsidR="004D2C56">
        <w:rPr>
          <w:rFonts w:cs="David" w:hint="cs"/>
          <w:b/>
          <w:bCs/>
          <w:sz w:val="28"/>
          <w:szCs w:val="28"/>
          <w:rtl/>
        </w:rPr>
        <w:t xml:space="preserve">סמ"ר </w:t>
      </w:r>
      <w:proofErr w:type="spellStart"/>
      <w:r w:rsidR="004D2C56">
        <w:rPr>
          <w:rFonts w:cs="David" w:hint="cs"/>
          <w:b/>
          <w:bCs/>
          <w:sz w:val="28"/>
          <w:szCs w:val="28"/>
          <w:rtl/>
        </w:rPr>
        <w:t>אמסלם</w:t>
      </w:r>
      <w:proofErr w:type="spellEnd"/>
      <w:r w:rsidR="004D2C56">
        <w:rPr>
          <w:rFonts w:cs="David" w:hint="cs"/>
          <w:b/>
          <w:bCs/>
          <w:sz w:val="28"/>
          <w:szCs w:val="28"/>
          <w:rtl/>
        </w:rPr>
        <w:t xml:space="preserve"> נ' התובע הצבאי הראשי </w:t>
      </w:r>
      <w:r w:rsidR="004D2C56">
        <w:rPr>
          <w:rFonts w:cs="David" w:hint="cs"/>
          <w:sz w:val="28"/>
          <w:szCs w:val="28"/>
          <w:rtl/>
        </w:rPr>
        <w:t>(2022)</w:t>
      </w:r>
      <w:r w:rsidR="00484498">
        <w:rPr>
          <w:rFonts w:cs="David" w:hint="cs"/>
          <w:sz w:val="28"/>
          <w:szCs w:val="28"/>
          <w:rtl/>
        </w:rPr>
        <w:t xml:space="preserve"> -</w:t>
      </w:r>
      <w:r w:rsidR="004D2C56">
        <w:rPr>
          <w:rFonts w:cs="David" w:hint="cs"/>
          <w:sz w:val="28"/>
          <w:szCs w:val="28"/>
          <w:rtl/>
        </w:rPr>
        <w:t xml:space="preserve"> </w:t>
      </w:r>
      <w:r w:rsidR="003C5EC2">
        <w:rPr>
          <w:rFonts w:cs="David" w:hint="cs"/>
          <w:sz w:val="28"/>
          <w:szCs w:val="28"/>
          <w:rtl/>
        </w:rPr>
        <w:t>המלמד</w:t>
      </w:r>
      <w:r w:rsidR="00D5553D">
        <w:rPr>
          <w:rFonts w:cs="David" w:hint="cs"/>
          <w:sz w:val="28"/>
          <w:szCs w:val="28"/>
          <w:rtl/>
        </w:rPr>
        <w:t>ת</w:t>
      </w:r>
      <w:r>
        <w:rPr>
          <w:rFonts w:cs="David" w:hint="cs"/>
          <w:sz w:val="28"/>
          <w:szCs w:val="28"/>
          <w:rtl/>
        </w:rPr>
        <w:t>,</w:t>
      </w:r>
      <w:r w:rsidR="00D5553D">
        <w:rPr>
          <w:rFonts w:cs="David" w:hint="cs"/>
          <w:sz w:val="28"/>
          <w:szCs w:val="28"/>
          <w:rtl/>
        </w:rPr>
        <w:t xml:space="preserve"> </w:t>
      </w:r>
      <w:r w:rsidR="003C5EC2">
        <w:rPr>
          <w:rFonts w:cs="David" w:hint="cs"/>
          <w:sz w:val="28"/>
          <w:szCs w:val="28"/>
          <w:rtl/>
        </w:rPr>
        <w:t>לטענתה</w:t>
      </w:r>
      <w:r>
        <w:rPr>
          <w:rFonts w:cs="David" w:hint="cs"/>
          <w:sz w:val="28"/>
          <w:szCs w:val="28"/>
          <w:rtl/>
        </w:rPr>
        <w:t>,</w:t>
      </w:r>
      <w:r w:rsidR="003C5EC2">
        <w:rPr>
          <w:rFonts w:cs="David" w:hint="cs"/>
          <w:sz w:val="28"/>
          <w:szCs w:val="28"/>
          <w:rtl/>
        </w:rPr>
        <w:t xml:space="preserve"> כי</w:t>
      </w:r>
      <w:r w:rsidR="00867923">
        <w:rPr>
          <w:rFonts w:cs="David" w:hint="cs"/>
          <w:sz w:val="28"/>
          <w:szCs w:val="28"/>
          <w:rtl/>
        </w:rPr>
        <w:t xml:space="preserve"> </w:t>
      </w:r>
      <w:r w:rsidR="004D2C56">
        <w:rPr>
          <w:rFonts w:cs="David" w:hint="cs"/>
          <w:sz w:val="28"/>
          <w:szCs w:val="28"/>
          <w:rtl/>
        </w:rPr>
        <w:t xml:space="preserve">מתחם העונש שנקבע </w:t>
      </w:r>
      <w:r w:rsidR="00484498">
        <w:rPr>
          <w:rFonts w:cs="David" w:hint="cs"/>
          <w:sz w:val="28"/>
          <w:szCs w:val="28"/>
          <w:rtl/>
        </w:rPr>
        <w:t xml:space="preserve">מחמיר </w:t>
      </w:r>
      <w:r w:rsidR="004D2C56">
        <w:rPr>
          <w:rFonts w:cs="David" w:hint="cs"/>
          <w:sz w:val="28"/>
          <w:szCs w:val="28"/>
          <w:rtl/>
        </w:rPr>
        <w:t>יותר</w:t>
      </w:r>
      <w:r w:rsidR="00484498">
        <w:rPr>
          <w:rFonts w:cs="David" w:hint="cs"/>
          <w:sz w:val="28"/>
          <w:szCs w:val="28"/>
          <w:rtl/>
        </w:rPr>
        <w:t>,</w:t>
      </w:r>
      <w:r w:rsidR="004D2C56">
        <w:rPr>
          <w:rFonts w:cs="David" w:hint="cs"/>
          <w:sz w:val="28"/>
          <w:szCs w:val="28"/>
          <w:rtl/>
        </w:rPr>
        <w:t xml:space="preserve"> באופן משמעותי, ממדיניות הענישה </w:t>
      </w:r>
      <w:r w:rsidR="00484498">
        <w:rPr>
          <w:rFonts w:cs="David" w:hint="cs"/>
          <w:sz w:val="28"/>
          <w:szCs w:val="28"/>
          <w:rtl/>
        </w:rPr>
        <w:t>הנהוגה</w:t>
      </w:r>
      <w:r w:rsidR="004D2C56">
        <w:rPr>
          <w:rFonts w:cs="David" w:hint="cs"/>
          <w:sz w:val="28"/>
          <w:szCs w:val="28"/>
          <w:rtl/>
        </w:rPr>
        <w:t xml:space="preserve">. </w:t>
      </w:r>
    </w:p>
    <w:p w14:paraId="16067CA8" w14:textId="478E86EA" w:rsidR="007B4060" w:rsidRDefault="00FF4AAC" w:rsidP="001A3460">
      <w:pPr>
        <w:numPr>
          <w:ilvl w:val="0"/>
          <w:numId w:val="40"/>
        </w:numPr>
        <w:spacing w:line="353" w:lineRule="auto"/>
        <w:ind w:left="-2" w:firstLine="0"/>
        <w:jc w:val="both"/>
        <w:outlineLvl w:val="0"/>
        <w:rPr>
          <w:rFonts w:cs="David"/>
          <w:sz w:val="28"/>
          <w:szCs w:val="28"/>
        </w:rPr>
      </w:pPr>
      <w:r>
        <w:rPr>
          <w:rFonts w:cs="David" w:hint="cs"/>
          <w:sz w:val="28"/>
          <w:szCs w:val="28"/>
          <w:rtl/>
        </w:rPr>
        <w:lastRenderedPageBreak/>
        <w:t>ע</w:t>
      </w:r>
      <w:r w:rsidR="00EE452D">
        <w:rPr>
          <w:rFonts w:cs="David" w:hint="cs"/>
          <w:sz w:val="28"/>
          <w:szCs w:val="28"/>
          <w:rtl/>
        </w:rPr>
        <w:t>וד</w:t>
      </w:r>
      <w:r w:rsidR="007B4060" w:rsidRPr="00D5553D">
        <w:rPr>
          <w:rFonts w:cs="David" w:hint="cs"/>
          <w:sz w:val="28"/>
          <w:szCs w:val="28"/>
          <w:rtl/>
        </w:rPr>
        <w:t xml:space="preserve"> </w:t>
      </w:r>
      <w:r w:rsidR="007B4060">
        <w:rPr>
          <w:rFonts w:cs="David" w:hint="cs"/>
          <w:sz w:val="28"/>
          <w:szCs w:val="28"/>
          <w:rtl/>
        </w:rPr>
        <w:t xml:space="preserve">ההגנה סבורה כי בפסק דינו של בית הדין קמא לא ניתן </w:t>
      </w:r>
      <w:r w:rsidR="007B4060" w:rsidRPr="00D5553D">
        <w:rPr>
          <w:rFonts w:cs="David" w:hint="cs"/>
          <w:sz w:val="28"/>
          <w:szCs w:val="28"/>
          <w:rtl/>
        </w:rPr>
        <w:t>משקל מספק לנסיבות חייו האישיות של המערער ולסיכוייו הגבוהים לשיקום</w:t>
      </w:r>
      <w:r w:rsidR="007B4060">
        <w:rPr>
          <w:rFonts w:cs="David" w:hint="cs"/>
          <w:sz w:val="28"/>
          <w:szCs w:val="28"/>
          <w:rtl/>
        </w:rPr>
        <w:t>,</w:t>
      </w:r>
      <w:r w:rsidR="007B4060" w:rsidRPr="00D5553D">
        <w:rPr>
          <w:rFonts w:cs="David" w:hint="cs"/>
          <w:sz w:val="28"/>
          <w:szCs w:val="28"/>
          <w:rtl/>
        </w:rPr>
        <w:t xml:space="preserve"> לגילו הצעיר ולנטילת האחריות </w:t>
      </w:r>
      <w:r w:rsidR="007B4060">
        <w:rPr>
          <w:rFonts w:cs="David" w:hint="cs"/>
          <w:sz w:val="28"/>
          <w:szCs w:val="28"/>
          <w:rtl/>
        </w:rPr>
        <w:t xml:space="preserve">- </w:t>
      </w:r>
      <w:r w:rsidR="007B4060" w:rsidRPr="00D5553D">
        <w:rPr>
          <w:rFonts w:cs="David" w:hint="cs"/>
          <w:sz w:val="28"/>
          <w:szCs w:val="28"/>
          <w:rtl/>
        </w:rPr>
        <w:t xml:space="preserve">המתבטאת בתשלום הפיצויים </w:t>
      </w:r>
      <w:r w:rsidR="007B4060">
        <w:rPr>
          <w:rFonts w:cs="David" w:hint="cs"/>
          <w:sz w:val="28"/>
          <w:szCs w:val="28"/>
          <w:rtl/>
        </w:rPr>
        <w:t xml:space="preserve">לנפגעת </w:t>
      </w:r>
      <w:r w:rsidR="007B4060" w:rsidRPr="00D5553D">
        <w:rPr>
          <w:rFonts w:cs="David" w:hint="cs"/>
          <w:sz w:val="28"/>
          <w:szCs w:val="28"/>
          <w:rtl/>
        </w:rPr>
        <w:t>ו</w:t>
      </w:r>
      <w:r w:rsidR="007B4060">
        <w:rPr>
          <w:rFonts w:cs="David" w:hint="cs"/>
          <w:sz w:val="28"/>
          <w:szCs w:val="28"/>
          <w:rtl/>
        </w:rPr>
        <w:t>באי-</w:t>
      </w:r>
      <w:r w:rsidR="007B4060" w:rsidRPr="00D5553D">
        <w:rPr>
          <w:rFonts w:cs="David" w:hint="cs"/>
          <w:sz w:val="28"/>
          <w:szCs w:val="28"/>
          <w:rtl/>
        </w:rPr>
        <w:t>הגשת ערעור על הכרעת הדין המרשיעה</w:t>
      </w:r>
      <w:r w:rsidR="007B4060">
        <w:rPr>
          <w:rFonts w:cs="David" w:hint="cs"/>
          <w:sz w:val="28"/>
          <w:szCs w:val="28"/>
          <w:rtl/>
        </w:rPr>
        <w:t>. עוד הגישה ההגנה לעיוננו (בהסכמת התביעה)</w:t>
      </w:r>
      <w:r w:rsidR="007B4060">
        <w:rPr>
          <w:rFonts w:cs="David" w:hint="cs"/>
          <w:sz w:val="28"/>
          <w:szCs w:val="28"/>
        </w:rPr>
        <w:t xml:space="preserve"> </w:t>
      </w:r>
      <w:r w:rsidR="007B4060">
        <w:rPr>
          <w:rFonts w:cs="David" w:hint="cs"/>
          <w:sz w:val="28"/>
          <w:szCs w:val="28"/>
          <w:rtl/>
        </w:rPr>
        <w:t xml:space="preserve">מסמך עדכני בנוגע למצבה הרפואי של סבתו של המערער, תוך שנטען כי עניין זה לא הודגש דיו בטיעוני ההגנה לעונש בבית הדין קמא, משום שהמערער לא היה מודע לחומרת המצב. נטען, כי המערער מתגורר עם סבתו ותומך בה באופן יומיומי, והשתת עונש של מאסר תפגע גם בכך. </w:t>
      </w:r>
    </w:p>
    <w:p w14:paraId="11E8F607" w14:textId="577CA6E9" w:rsidR="007B4060" w:rsidRDefault="007B4060" w:rsidP="001A3460">
      <w:pPr>
        <w:numPr>
          <w:ilvl w:val="0"/>
          <w:numId w:val="40"/>
        </w:numPr>
        <w:spacing w:line="353" w:lineRule="auto"/>
        <w:ind w:left="-2" w:firstLine="0"/>
        <w:jc w:val="both"/>
        <w:outlineLvl w:val="0"/>
        <w:rPr>
          <w:rFonts w:cs="David"/>
          <w:sz w:val="28"/>
          <w:szCs w:val="28"/>
        </w:rPr>
      </w:pPr>
      <w:r>
        <w:rPr>
          <w:rFonts w:cs="David" w:hint="cs"/>
          <w:sz w:val="28"/>
          <w:szCs w:val="28"/>
          <w:rtl/>
        </w:rPr>
        <w:t xml:space="preserve">ההגנה הגישה לנו ראיה חדשה נוספת, שעניינה עדכון בנוגע להליך הטיפולי שעובר המערער (ראיה שהוגשה בהסכמת התביעה, תוך הסתייגות ממשקלם של חלקים מסוימים במסמך). מן העדכון שהוגש עולה כי המערער ממשיך בהליך הטיפולי; כי מתן גזר הדין הוביל לתחושות חרדה ומצב רוח ירוד; וכי אף שהמערער חש תחושות של כשלון ואכזבה עצמית, אלה אינן מפחיתות מתחושת האחריות שלו כלפי נפגעת העבירה, ומהבנתו, שהתגבשה בשלב הטיעונים לעונש, בדבר הנזק שנגרם לה. כן נטען, כי המערער מביע נכונות לבחון לעומק את התנהגותו המינית, והמחויבות שלו להליך היא פנימית ולא בשל שיקולי רווח משני. צוין, כי הטלת עונש מאסר בפועל תפגע בהישגי הטיפול עד כה, שכן כך לא תתאפשר רציפות בעיבוד התכנים הטיפוליים. לבסוף בואר, כי תכנית הטיפול המתוכננת תארך שנה ותתקיים בתדירות שבועית. </w:t>
      </w:r>
    </w:p>
    <w:p w14:paraId="3133187A" w14:textId="6B71F49D" w:rsidR="007B4060" w:rsidRDefault="007B4060" w:rsidP="001A3460">
      <w:pPr>
        <w:numPr>
          <w:ilvl w:val="0"/>
          <w:numId w:val="40"/>
        </w:numPr>
        <w:spacing w:line="353" w:lineRule="auto"/>
        <w:ind w:left="-2" w:firstLine="0"/>
        <w:jc w:val="both"/>
        <w:outlineLvl w:val="0"/>
        <w:rPr>
          <w:rFonts w:cs="David"/>
          <w:sz w:val="28"/>
          <w:szCs w:val="28"/>
        </w:rPr>
      </w:pPr>
      <w:r>
        <w:rPr>
          <w:rFonts w:cs="David" w:hint="cs"/>
          <w:sz w:val="28"/>
          <w:szCs w:val="28"/>
          <w:rtl/>
        </w:rPr>
        <w:t>עוד טוענת ההגנה, כי בגזר הדין לא ניתן משקל מספק לחלוף הזמן מאז האירוע ועד היום, שבמהלכו הוכיח המערער כי הוא מנהל אורח חיים נורמטיבי, מקיים מזה תקופה ממושכת קשר זוגי, השלים את לימודיו והתקבל למקום עבודה, שבו הוא אמור להתחיל לעבוד.</w:t>
      </w:r>
    </w:p>
    <w:p w14:paraId="103EC110" w14:textId="6F55BC85" w:rsidR="007B4060" w:rsidRPr="00D5553D" w:rsidRDefault="007B4060" w:rsidP="001A3460">
      <w:pPr>
        <w:numPr>
          <w:ilvl w:val="0"/>
          <w:numId w:val="40"/>
        </w:numPr>
        <w:spacing w:line="353" w:lineRule="auto"/>
        <w:ind w:left="-2" w:firstLine="0"/>
        <w:jc w:val="both"/>
        <w:outlineLvl w:val="0"/>
        <w:rPr>
          <w:rFonts w:cs="David"/>
          <w:sz w:val="28"/>
          <w:szCs w:val="28"/>
        </w:rPr>
      </w:pPr>
      <w:r w:rsidRPr="00D5553D">
        <w:rPr>
          <w:rFonts w:cs="David"/>
          <w:sz w:val="28"/>
          <w:szCs w:val="28"/>
          <w:rtl/>
        </w:rPr>
        <w:t>התביעה</w:t>
      </w:r>
      <w:r>
        <w:rPr>
          <w:rFonts w:cs="David" w:hint="cs"/>
          <w:sz w:val="28"/>
          <w:szCs w:val="28"/>
          <w:rtl/>
        </w:rPr>
        <w:t xml:space="preserve"> עתרה שלא להתערב בפסק דינו של בית הדין קמא. להשקפתה אין חומרה יתרה בעונש שהוטל על המערער, והוא אף מצוי ברף התחתון של מתחם העונש שאותו עתרה לאמץ בטיעוניה בבית הדין קמא (בין שבעה ל-12 חודשים). התביעה טענה, כי מעשיו של המערער מצויים במדרג גבוה של המעשים המגונים, והעבירה בוצעה כשהוא מתעלם באופן חוזר ונשנה מהתנגדות מפורשת מצד נפגעת העבירה, תוך שמעשיו הסלימו עם התקדמות האירוע. נטען, כי על אף שזוכה מאחד מפרטי האישום הרי שיש לשקול, כי עקב ניהול ההליך לא נחסכה עדות המתלוננת והמערער לא הביע כל חרטה גם לאחר הרשעתו; וכי בית הדין קמא התחשב בשיקולים הממתנים הנוגעים למשכו הקצר של האירוע, ולאי נקיטת כוח או איומים. כן סבורה התביעה, כי על אף שבין המערער לנפגעת העבירה לא שררו יחסי מרות, הרי שהיו ביניהם הבדלי מעמד, שנבעו מכך שנפגעת העבירה </w:t>
      </w:r>
      <w:proofErr w:type="spellStart"/>
      <w:r>
        <w:rPr>
          <w:rFonts w:cs="David" w:hint="cs"/>
          <w:sz w:val="28"/>
          <w:szCs w:val="28"/>
          <w:rtl/>
        </w:rPr>
        <w:t>היתה</w:t>
      </w:r>
      <w:proofErr w:type="spellEnd"/>
      <w:r>
        <w:rPr>
          <w:rFonts w:cs="David" w:hint="cs"/>
          <w:sz w:val="28"/>
          <w:szCs w:val="28"/>
          <w:rtl/>
        </w:rPr>
        <w:t xml:space="preserve"> חיילת חדשה שהגיעה ליחידה זה מקרוב, ומצאה במערער, כחייל ותיק בגדוד, אוזן קשבת. עוד עמדה התביעה על כך שמדיניות הענישה הנהוגה מלמדת על מגמה של החמרה בגין עבירות מין, ודאי מקום שבו הנידון לא נטל אחריות על מעשיו.  </w:t>
      </w:r>
    </w:p>
    <w:p w14:paraId="48E170CF" w14:textId="4FE75BC3" w:rsidR="0073259C" w:rsidRPr="0073259C" w:rsidRDefault="007B4060" w:rsidP="001A3460">
      <w:pPr>
        <w:numPr>
          <w:ilvl w:val="0"/>
          <w:numId w:val="40"/>
        </w:numPr>
        <w:spacing w:line="353" w:lineRule="auto"/>
        <w:ind w:left="-2" w:firstLine="0"/>
        <w:jc w:val="both"/>
        <w:outlineLvl w:val="0"/>
        <w:rPr>
          <w:rFonts w:cs="David"/>
          <w:sz w:val="28"/>
          <w:szCs w:val="28"/>
        </w:rPr>
      </w:pPr>
      <w:r>
        <w:rPr>
          <w:rFonts w:cs="David" w:hint="cs"/>
          <w:sz w:val="28"/>
          <w:szCs w:val="28"/>
          <w:rtl/>
        </w:rPr>
        <w:lastRenderedPageBreak/>
        <w:t xml:space="preserve">כאמור, התביעה חלקה על המשקל שיינתן לחלקים מתוך חוות הדעת העדכנית שהוצגה על אודות ההליך הטיפולי שבו החל המערער. נטען, כי קביעות מסוימות בחוות הדעת מנוגדות לקביעות מפורשות של בית הדין קמא, וכי המערער יוכל להמשיך בהליכי השיקום גם לאחר סיום עונש המאסר. כן נטען, כי נסיבותיו האישיות של המערער אכן נשקלו על ידי בית הדין קמא, אשר אף בחר למקם את </w:t>
      </w:r>
      <w:r w:rsidR="00FF4AAC">
        <w:rPr>
          <w:rFonts w:cs="David" w:hint="cs"/>
          <w:sz w:val="28"/>
          <w:szCs w:val="28"/>
          <w:rtl/>
        </w:rPr>
        <w:t xml:space="preserve">ונשו של המערער בסמוך לרף התחתון של מתחם הענישה שנקבע. </w:t>
      </w:r>
    </w:p>
    <w:p w14:paraId="0BB18154" w14:textId="77777777" w:rsidR="009655E4" w:rsidRDefault="009655E4" w:rsidP="001A3460">
      <w:pPr>
        <w:spacing w:line="353" w:lineRule="auto"/>
        <w:ind w:left="-2"/>
        <w:outlineLvl w:val="0"/>
        <w:rPr>
          <w:rFonts w:cs="David"/>
          <w:b/>
          <w:bCs/>
          <w:sz w:val="28"/>
          <w:szCs w:val="28"/>
          <w:u w:val="single"/>
          <w:rtl/>
        </w:rPr>
      </w:pPr>
    </w:p>
    <w:p w14:paraId="33BB3BF9" w14:textId="120B05EB" w:rsidR="00B44DB6" w:rsidRDefault="007777F8" w:rsidP="001A3460">
      <w:pPr>
        <w:spacing w:line="353" w:lineRule="auto"/>
        <w:ind w:left="-2"/>
        <w:outlineLvl w:val="0"/>
        <w:rPr>
          <w:rFonts w:cs="David"/>
          <w:b/>
          <w:bCs/>
          <w:sz w:val="28"/>
          <w:szCs w:val="28"/>
          <w:u w:val="single"/>
          <w:rtl/>
        </w:rPr>
      </w:pPr>
      <w:r w:rsidRPr="0067506D">
        <w:rPr>
          <w:rFonts w:cs="David"/>
          <w:b/>
          <w:bCs/>
          <w:sz w:val="28"/>
          <w:szCs w:val="28"/>
          <w:u w:val="single"/>
          <w:rtl/>
        </w:rPr>
        <w:t xml:space="preserve">דיון והכרעה   </w:t>
      </w:r>
    </w:p>
    <w:p w14:paraId="4A1581B0" w14:textId="7C2EF0A2" w:rsidR="00260161" w:rsidRPr="001A3460" w:rsidRDefault="003B68D1" w:rsidP="001A3460">
      <w:pPr>
        <w:pStyle w:val="ad"/>
        <w:numPr>
          <w:ilvl w:val="0"/>
          <w:numId w:val="40"/>
        </w:numPr>
        <w:spacing w:line="353" w:lineRule="auto"/>
        <w:ind w:left="-2" w:firstLine="0"/>
        <w:outlineLvl w:val="0"/>
        <w:rPr>
          <w:sz w:val="28"/>
          <w:szCs w:val="28"/>
        </w:rPr>
      </w:pPr>
      <w:r w:rsidRPr="001A3460">
        <w:rPr>
          <w:rFonts w:hint="cs"/>
          <w:sz w:val="28"/>
          <w:szCs w:val="28"/>
          <w:rtl/>
        </w:rPr>
        <w:t>דין הערעור להידחות</w:t>
      </w:r>
      <w:r w:rsidR="00DE7247" w:rsidRPr="001A3460">
        <w:rPr>
          <w:rFonts w:hint="cs"/>
          <w:sz w:val="28"/>
          <w:szCs w:val="28"/>
          <w:rtl/>
        </w:rPr>
        <w:t xml:space="preserve">. </w:t>
      </w:r>
      <w:r w:rsidR="00260161" w:rsidRPr="001A3460">
        <w:rPr>
          <w:rFonts w:hint="cs"/>
          <w:sz w:val="28"/>
          <w:szCs w:val="28"/>
          <w:rtl/>
        </w:rPr>
        <w:t>כידוע</w:t>
      </w:r>
      <w:r w:rsidR="00DE7247" w:rsidRPr="001A3460">
        <w:rPr>
          <w:rFonts w:hint="cs"/>
          <w:sz w:val="28"/>
          <w:szCs w:val="28"/>
          <w:rtl/>
        </w:rPr>
        <w:t xml:space="preserve"> </w:t>
      </w:r>
      <w:r w:rsidR="00260161" w:rsidRPr="001A3460">
        <w:rPr>
          <w:rFonts w:hint="cs"/>
          <w:sz w:val="28"/>
          <w:szCs w:val="28"/>
          <w:rtl/>
        </w:rPr>
        <w:t xml:space="preserve">"אין זו מדרכה של ערכאת הערעור להתערב במידת העונש שהערכאה הדיונית השיתה על הנאשם, אלא במקרים שבהם ניכרת חריגה קיצונית ממדיניות הענישה הנוהגת במקרים דומים או כאשר נפלה על פני הדברים טעות מהותית ובולטת בגזר הדין" (ע"פ 3879/21 </w:t>
      </w:r>
      <w:r w:rsidR="00260161" w:rsidRPr="001A3460">
        <w:rPr>
          <w:rFonts w:hint="cs"/>
          <w:b/>
          <w:bCs/>
          <w:sz w:val="28"/>
          <w:szCs w:val="28"/>
          <w:rtl/>
        </w:rPr>
        <w:t>סלומון נ' מדינת ישראל</w:t>
      </w:r>
      <w:r w:rsidR="00260161" w:rsidRPr="001A3460">
        <w:rPr>
          <w:rFonts w:hint="cs"/>
          <w:sz w:val="28"/>
          <w:szCs w:val="28"/>
          <w:rtl/>
        </w:rPr>
        <w:t xml:space="preserve">, פסקה 27 (10.8.2022)). בנסיבות העניין, </w:t>
      </w:r>
      <w:r w:rsidR="00E2204E" w:rsidRPr="001A3460">
        <w:rPr>
          <w:rFonts w:hint="cs"/>
          <w:sz w:val="28"/>
          <w:szCs w:val="28"/>
          <w:rtl/>
        </w:rPr>
        <w:t xml:space="preserve">סברנו כי </w:t>
      </w:r>
      <w:r w:rsidR="00F90760" w:rsidRPr="001A3460">
        <w:rPr>
          <w:rFonts w:hint="cs"/>
          <w:sz w:val="28"/>
          <w:szCs w:val="28"/>
          <w:rtl/>
        </w:rPr>
        <w:t xml:space="preserve">העונש </w:t>
      </w:r>
      <w:r w:rsidR="00260161" w:rsidRPr="001A3460">
        <w:rPr>
          <w:rFonts w:hint="cs"/>
          <w:sz w:val="28"/>
          <w:szCs w:val="28"/>
          <w:rtl/>
        </w:rPr>
        <w:t xml:space="preserve">שגזר בית הדין קמא על המערער </w:t>
      </w:r>
      <w:r w:rsidR="00F90760" w:rsidRPr="001A3460">
        <w:rPr>
          <w:rFonts w:hint="cs"/>
          <w:sz w:val="28"/>
          <w:szCs w:val="28"/>
          <w:rtl/>
        </w:rPr>
        <w:t xml:space="preserve">הולם </w:t>
      </w:r>
      <w:r w:rsidR="00260161" w:rsidRPr="001A3460">
        <w:rPr>
          <w:rFonts w:hint="cs"/>
          <w:sz w:val="28"/>
          <w:szCs w:val="28"/>
          <w:rtl/>
        </w:rPr>
        <w:t xml:space="preserve">את טיב המעשים </w:t>
      </w:r>
      <w:r w:rsidR="00F90760" w:rsidRPr="001A3460">
        <w:rPr>
          <w:rFonts w:hint="cs"/>
          <w:sz w:val="28"/>
          <w:szCs w:val="28"/>
          <w:rtl/>
        </w:rPr>
        <w:t>ש</w:t>
      </w:r>
      <w:r w:rsidR="00260161" w:rsidRPr="001A3460">
        <w:rPr>
          <w:rFonts w:hint="cs"/>
          <w:sz w:val="28"/>
          <w:szCs w:val="28"/>
          <w:rtl/>
        </w:rPr>
        <w:t xml:space="preserve">בהם הורשע, ומכאן שאין זה מסוג המקרים המצדיקים את התערבותנו.  </w:t>
      </w:r>
    </w:p>
    <w:p w14:paraId="361D2756" w14:textId="29428DC9" w:rsidR="00383F21" w:rsidRPr="003B68D1" w:rsidRDefault="00F90760" w:rsidP="001A3460">
      <w:pPr>
        <w:numPr>
          <w:ilvl w:val="0"/>
          <w:numId w:val="40"/>
        </w:numPr>
        <w:spacing w:line="353" w:lineRule="auto"/>
        <w:ind w:left="-2" w:firstLine="0"/>
        <w:jc w:val="both"/>
        <w:outlineLvl w:val="0"/>
        <w:rPr>
          <w:rFonts w:cs="David"/>
          <w:sz w:val="28"/>
          <w:szCs w:val="28"/>
        </w:rPr>
      </w:pPr>
      <w:r>
        <w:rPr>
          <w:rFonts w:cs="David" w:hint="cs"/>
          <w:sz w:val="28"/>
          <w:szCs w:val="28"/>
          <w:rtl/>
        </w:rPr>
        <w:t xml:space="preserve">ממצאי העובדה </w:t>
      </w:r>
      <w:r w:rsidR="008026D8" w:rsidRPr="003B68D1">
        <w:rPr>
          <w:rFonts w:cs="David" w:hint="cs"/>
          <w:sz w:val="28"/>
          <w:szCs w:val="28"/>
          <w:rtl/>
        </w:rPr>
        <w:t xml:space="preserve">שנקבעו בבית הדין קמא </w:t>
      </w:r>
      <w:r>
        <w:rPr>
          <w:rFonts w:cs="David" w:hint="cs"/>
          <w:sz w:val="28"/>
          <w:szCs w:val="28"/>
          <w:rtl/>
        </w:rPr>
        <w:t>מעלים</w:t>
      </w:r>
      <w:r w:rsidR="008026D8" w:rsidRPr="003B68D1">
        <w:rPr>
          <w:rFonts w:cs="David" w:hint="cs"/>
          <w:sz w:val="28"/>
          <w:szCs w:val="28"/>
          <w:rtl/>
        </w:rPr>
        <w:t xml:space="preserve">, כי בין המערער לנפגעת העבירה התפתחו יחסי ידידות וקרבה, </w:t>
      </w:r>
      <w:r>
        <w:rPr>
          <w:rFonts w:cs="David" w:hint="cs"/>
          <w:sz w:val="28"/>
          <w:szCs w:val="28"/>
          <w:rtl/>
        </w:rPr>
        <w:t>ו</w:t>
      </w:r>
      <w:r w:rsidR="00FD2904">
        <w:rPr>
          <w:rFonts w:cs="David" w:hint="cs"/>
          <w:sz w:val="28"/>
          <w:szCs w:val="28"/>
          <w:rtl/>
        </w:rPr>
        <w:t xml:space="preserve">כאמור, </w:t>
      </w:r>
      <w:r>
        <w:rPr>
          <w:rFonts w:cs="David" w:hint="cs"/>
          <w:sz w:val="28"/>
          <w:szCs w:val="28"/>
          <w:rtl/>
        </w:rPr>
        <w:t xml:space="preserve">היא </w:t>
      </w:r>
      <w:r w:rsidR="00FD2904">
        <w:rPr>
          <w:rFonts w:cs="David" w:hint="cs"/>
          <w:sz w:val="28"/>
          <w:szCs w:val="28"/>
          <w:rtl/>
        </w:rPr>
        <w:t xml:space="preserve">אף </w:t>
      </w:r>
      <w:r w:rsidR="008026D8" w:rsidRPr="003B68D1">
        <w:rPr>
          <w:rFonts w:cs="David" w:hint="cs"/>
          <w:sz w:val="28"/>
          <w:szCs w:val="28"/>
          <w:rtl/>
        </w:rPr>
        <w:t xml:space="preserve">מצאה </w:t>
      </w:r>
      <w:r>
        <w:rPr>
          <w:rFonts w:cs="David" w:hint="cs"/>
          <w:sz w:val="28"/>
          <w:szCs w:val="28"/>
          <w:rtl/>
        </w:rPr>
        <w:t xml:space="preserve">בו </w:t>
      </w:r>
      <w:r w:rsidR="008026D8" w:rsidRPr="003B68D1">
        <w:rPr>
          <w:rFonts w:cs="David" w:hint="cs"/>
          <w:sz w:val="28"/>
          <w:szCs w:val="28"/>
          <w:rtl/>
        </w:rPr>
        <w:t>אוזן קשבת עם הגעתה ליחידה</w:t>
      </w:r>
      <w:r>
        <w:rPr>
          <w:rFonts w:cs="David" w:hint="cs"/>
          <w:sz w:val="28"/>
          <w:szCs w:val="28"/>
          <w:rtl/>
        </w:rPr>
        <w:t xml:space="preserve"> ו</w:t>
      </w:r>
      <w:r w:rsidR="008026D8" w:rsidRPr="003B68D1">
        <w:rPr>
          <w:rFonts w:cs="David" w:hint="cs"/>
          <w:sz w:val="28"/>
          <w:szCs w:val="28"/>
          <w:rtl/>
        </w:rPr>
        <w:t>נתנה בו אמון</w:t>
      </w:r>
      <w:r>
        <w:rPr>
          <w:rFonts w:cs="David" w:hint="cs"/>
          <w:sz w:val="28"/>
          <w:szCs w:val="28"/>
          <w:rtl/>
        </w:rPr>
        <w:t>. אף ש</w:t>
      </w:r>
      <w:r w:rsidR="00FD2904">
        <w:rPr>
          <w:rFonts w:cs="David" w:hint="cs"/>
          <w:sz w:val="28"/>
          <w:szCs w:val="28"/>
          <w:rtl/>
        </w:rPr>
        <w:t>יחסי השניים התהדקו והם התקרבו זה לזו</w:t>
      </w:r>
      <w:r>
        <w:rPr>
          <w:rFonts w:cs="David" w:hint="cs"/>
          <w:sz w:val="28"/>
          <w:szCs w:val="28"/>
          <w:rtl/>
        </w:rPr>
        <w:t>, הרי ש</w:t>
      </w:r>
      <w:r w:rsidR="005920C7" w:rsidRPr="003B68D1">
        <w:rPr>
          <w:rFonts w:cs="David" w:hint="cs"/>
          <w:sz w:val="28"/>
          <w:szCs w:val="28"/>
          <w:rtl/>
        </w:rPr>
        <w:t>ב</w:t>
      </w:r>
      <w:r w:rsidR="008026D8" w:rsidRPr="003B68D1">
        <w:rPr>
          <w:rFonts w:cs="David" w:hint="cs"/>
          <w:sz w:val="28"/>
          <w:szCs w:val="28"/>
          <w:rtl/>
        </w:rPr>
        <w:t xml:space="preserve">אופן עקבי </w:t>
      </w:r>
      <w:r>
        <w:rPr>
          <w:rFonts w:cs="David" w:hint="cs"/>
          <w:sz w:val="28"/>
          <w:szCs w:val="28"/>
          <w:rtl/>
        </w:rPr>
        <w:t xml:space="preserve">ומפורש </w:t>
      </w:r>
      <w:r w:rsidR="008026D8" w:rsidRPr="003B68D1">
        <w:rPr>
          <w:rFonts w:cs="David" w:hint="cs"/>
          <w:sz w:val="28"/>
          <w:szCs w:val="28"/>
          <w:rtl/>
        </w:rPr>
        <w:t xml:space="preserve">עמדה נפגעת העבירה על כך שאינה </w:t>
      </w:r>
      <w:r w:rsidR="000340B9">
        <w:rPr>
          <w:rFonts w:cs="David" w:hint="cs"/>
          <w:sz w:val="28"/>
          <w:szCs w:val="28"/>
          <w:rtl/>
        </w:rPr>
        <w:t>חפצה</w:t>
      </w:r>
      <w:r w:rsidR="008026D8" w:rsidRPr="003B68D1">
        <w:rPr>
          <w:rFonts w:cs="David" w:hint="cs"/>
          <w:sz w:val="28"/>
          <w:szCs w:val="28"/>
          <w:rtl/>
        </w:rPr>
        <w:t xml:space="preserve"> </w:t>
      </w:r>
      <w:r w:rsidR="00E2204E">
        <w:rPr>
          <w:rFonts w:cs="David" w:hint="cs"/>
          <w:sz w:val="28"/>
          <w:szCs w:val="28"/>
          <w:rtl/>
        </w:rPr>
        <w:t xml:space="preserve">במגע בעל אופי מיני </w:t>
      </w:r>
      <w:r w:rsidR="008026D8" w:rsidRPr="003B68D1">
        <w:rPr>
          <w:rFonts w:cs="David" w:hint="cs"/>
          <w:sz w:val="28"/>
          <w:szCs w:val="28"/>
          <w:rtl/>
        </w:rPr>
        <w:t>עם המערער</w:t>
      </w:r>
      <w:r>
        <w:rPr>
          <w:rFonts w:cs="David" w:hint="cs"/>
          <w:sz w:val="28"/>
          <w:szCs w:val="28"/>
          <w:rtl/>
        </w:rPr>
        <w:t>,</w:t>
      </w:r>
      <w:r w:rsidR="008026D8" w:rsidRPr="003B68D1">
        <w:rPr>
          <w:rFonts w:cs="David" w:hint="cs"/>
          <w:sz w:val="28"/>
          <w:szCs w:val="28"/>
          <w:rtl/>
        </w:rPr>
        <w:t xml:space="preserve"> מלבד </w:t>
      </w:r>
      <w:r w:rsidRPr="003B68D1">
        <w:rPr>
          <w:rFonts w:cs="David" w:hint="cs"/>
          <w:sz w:val="28"/>
          <w:szCs w:val="28"/>
          <w:rtl/>
        </w:rPr>
        <w:t>נשיק</w:t>
      </w:r>
      <w:r>
        <w:rPr>
          <w:rFonts w:cs="David" w:hint="cs"/>
          <w:sz w:val="28"/>
          <w:szCs w:val="28"/>
          <w:rtl/>
        </w:rPr>
        <w:t>ה</w:t>
      </w:r>
      <w:r w:rsidR="008026D8" w:rsidRPr="003B68D1">
        <w:rPr>
          <w:rFonts w:cs="David" w:hint="cs"/>
          <w:sz w:val="28"/>
          <w:szCs w:val="28"/>
          <w:rtl/>
        </w:rPr>
        <w:t xml:space="preserve">. </w:t>
      </w:r>
      <w:r w:rsidR="00061D34" w:rsidRPr="003B68D1">
        <w:rPr>
          <w:rFonts w:cs="David" w:hint="cs"/>
          <w:sz w:val="28"/>
          <w:szCs w:val="28"/>
          <w:rtl/>
        </w:rPr>
        <w:t>כך עולה הן מהתנהלותה בערב שקדם לאירוע, עת עצרה את ניסיונותיו של המערער לגעת באיבר מינה ואמרה לו שאינה מעוניינת בכך</w:t>
      </w:r>
      <w:r w:rsidR="00E2204E">
        <w:rPr>
          <w:rFonts w:cs="David" w:hint="cs"/>
          <w:sz w:val="28"/>
          <w:szCs w:val="28"/>
          <w:rtl/>
        </w:rPr>
        <w:t>;</w:t>
      </w:r>
      <w:r w:rsidR="00061D34" w:rsidRPr="003B68D1">
        <w:rPr>
          <w:rFonts w:cs="David" w:hint="cs"/>
          <w:sz w:val="28"/>
          <w:szCs w:val="28"/>
          <w:rtl/>
        </w:rPr>
        <w:t xml:space="preserve"> </w:t>
      </w:r>
      <w:r w:rsidR="005920C7" w:rsidRPr="003B68D1">
        <w:rPr>
          <w:rFonts w:cs="David" w:hint="cs"/>
          <w:sz w:val="28"/>
          <w:szCs w:val="28"/>
          <w:rtl/>
        </w:rPr>
        <w:t>ו</w:t>
      </w:r>
      <w:r w:rsidR="00061D34" w:rsidRPr="003B68D1">
        <w:rPr>
          <w:rFonts w:cs="David" w:hint="cs"/>
          <w:sz w:val="28"/>
          <w:szCs w:val="28"/>
          <w:rtl/>
        </w:rPr>
        <w:t>הן למחרת, במפגש שקדם להליכת השניים למכולה, עת ישבו השניים במשרד והנפגעת דחתה את ניסיונותיו של המערער לגעת בחזה</w:t>
      </w:r>
      <w:r w:rsidR="003B68D1" w:rsidRPr="003B68D1">
        <w:rPr>
          <w:rFonts w:cs="David" w:hint="cs"/>
          <w:sz w:val="28"/>
          <w:szCs w:val="28"/>
          <w:rtl/>
        </w:rPr>
        <w:t>ּ</w:t>
      </w:r>
      <w:r w:rsidR="00061D34" w:rsidRPr="003B68D1">
        <w:rPr>
          <w:rFonts w:cs="David" w:hint="cs"/>
          <w:sz w:val="28"/>
          <w:szCs w:val="28"/>
          <w:rtl/>
        </w:rPr>
        <w:t xml:space="preserve">, וכן הבהירה לו </w:t>
      </w:r>
      <w:r w:rsidR="003B68D1" w:rsidRPr="003B68D1">
        <w:rPr>
          <w:rFonts w:cs="David" w:hint="cs"/>
          <w:sz w:val="28"/>
          <w:szCs w:val="28"/>
          <w:rtl/>
        </w:rPr>
        <w:t xml:space="preserve">באופן מפורש </w:t>
      </w:r>
      <w:r w:rsidR="00061D34" w:rsidRPr="003B68D1">
        <w:rPr>
          <w:rFonts w:cs="David" w:hint="cs"/>
          <w:sz w:val="28"/>
          <w:szCs w:val="28"/>
          <w:rtl/>
        </w:rPr>
        <w:t xml:space="preserve">כי אינה מעוניינת לקיים עמו יחסי מין. </w:t>
      </w:r>
    </w:p>
    <w:p w14:paraId="177AE563" w14:textId="000597DD" w:rsidR="00A23229" w:rsidRDefault="00FD2904" w:rsidP="001A3460">
      <w:pPr>
        <w:numPr>
          <w:ilvl w:val="0"/>
          <w:numId w:val="40"/>
        </w:numPr>
        <w:spacing w:line="353" w:lineRule="auto"/>
        <w:ind w:left="-2" w:firstLine="0"/>
        <w:jc w:val="both"/>
        <w:outlineLvl w:val="0"/>
        <w:rPr>
          <w:rFonts w:cs="David"/>
          <w:sz w:val="28"/>
          <w:szCs w:val="28"/>
        </w:rPr>
      </w:pPr>
      <w:r>
        <w:rPr>
          <w:rFonts w:cs="David" w:hint="cs"/>
          <w:sz w:val="28"/>
          <w:szCs w:val="28"/>
          <w:rtl/>
        </w:rPr>
        <w:t>חרף עמדתה הידועה של נפגעת העבירה</w:t>
      </w:r>
      <w:r w:rsidR="00F90760">
        <w:rPr>
          <w:rFonts w:cs="David" w:hint="cs"/>
          <w:sz w:val="28"/>
          <w:szCs w:val="28"/>
          <w:rtl/>
        </w:rPr>
        <w:t>,</w:t>
      </w:r>
      <w:r w:rsidR="002F3380">
        <w:rPr>
          <w:rFonts w:cs="David" w:hint="cs"/>
          <w:sz w:val="28"/>
          <w:szCs w:val="28"/>
          <w:rtl/>
        </w:rPr>
        <w:t xml:space="preserve"> ניצל המערער את הסכמתה </w:t>
      </w:r>
      <w:r w:rsidR="003B68D1">
        <w:rPr>
          <w:rFonts w:cs="David" w:hint="cs"/>
          <w:sz w:val="28"/>
          <w:szCs w:val="28"/>
          <w:rtl/>
        </w:rPr>
        <w:t xml:space="preserve">לשהות </w:t>
      </w:r>
      <w:r>
        <w:rPr>
          <w:rFonts w:cs="David" w:hint="cs"/>
          <w:sz w:val="28"/>
          <w:szCs w:val="28"/>
          <w:rtl/>
        </w:rPr>
        <w:t xml:space="preserve">עימו </w:t>
      </w:r>
      <w:r w:rsidR="003B68D1">
        <w:rPr>
          <w:rFonts w:cs="David" w:hint="cs"/>
          <w:sz w:val="28"/>
          <w:szCs w:val="28"/>
          <w:rtl/>
        </w:rPr>
        <w:t xml:space="preserve">ביחידות במכולה, </w:t>
      </w:r>
      <w:r w:rsidR="002F3380">
        <w:rPr>
          <w:rFonts w:cs="David" w:hint="cs"/>
          <w:sz w:val="28"/>
          <w:szCs w:val="28"/>
          <w:rtl/>
        </w:rPr>
        <w:t xml:space="preserve">לאחר שהתרצתה </w:t>
      </w:r>
      <w:proofErr w:type="spellStart"/>
      <w:r w:rsidR="002F3380">
        <w:rPr>
          <w:rFonts w:cs="David" w:hint="cs"/>
          <w:sz w:val="28"/>
          <w:szCs w:val="28"/>
          <w:rtl/>
        </w:rPr>
        <w:t>לנסיונות</w:t>
      </w:r>
      <w:proofErr w:type="spellEnd"/>
      <w:r w:rsidR="002F3380">
        <w:rPr>
          <w:rFonts w:cs="David" w:hint="cs"/>
          <w:sz w:val="28"/>
          <w:szCs w:val="28"/>
          <w:rtl/>
        </w:rPr>
        <w:t xml:space="preserve"> השכנוע שלו</w:t>
      </w:r>
      <w:r w:rsidR="00E2204E">
        <w:rPr>
          <w:rFonts w:cs="David" w:hint="cs"/>
          <w:sz w:val="28"/>
          <w:szCs w:val="28"/>
          <w:rtl/>
        </w:rPr>
        <w:t>;</w:t>
      </w:r>
      <w:r w:rsidR="002F3380">
        <w:rPr>
          <w:rFonts w:cs="David" w:hint="cs"/>
          <w:sz w:val="28"/>
          <w:szCs w:val="28"/>
          <w:rtl/>
        </w:rPr>
        <w:t xml:space="preserve"> </w:t>
      </w:r>
      <w:r w:rsidR="00A23229">
        <w:rPr>
          <w:rFonts w:cs="David" w:hint="cs"/>
          <w:sz w:val="28"/>
          <w:szCs w:val="28"/>
          <w:rtl/>
        </w:rPr>
        <w:t>ו</w:t>
      </w:r>
      <w:r w:rsidR="003B68D1">
        <w:rPr>
          <w:rFonts w:cs="David" w:hint="cs"/>
          <w:sz w:val="28"/>
          <w:szCs w:val="28"/>
          <w:rtl/>
        </w:rPr>
        <w:t>ל</w:t>
      </w:r>
      <w:r>
        <w:rPr>
          <w:rFonts w:cs="David" w:hint="cs"/>
          <w:sz w:val="28"/>
          <w:szCs w:val="28"/>
          <w:rtl/>
        </w:rPr>
        <w:t>מעשה, ל</w:t>
      </w:r>
      <w:r w:rsidR="003B68D1">
        <w:rPr>
          <w:rFonts w:cs="David" w:hint="cs"/>
          <w:sz w:val="28"/>
          <w:szCs w:val="28"/>
          <w:rtl/>
        </w:rPr>
        <w:t>אחר הגעתם לשם</w:t>
      </w:r>
      <w:r>
        <w:rPr>
          <w:rFonts w:cs="David" w:hint="cs"/>
          <w:sz w:val="28"/>
          <w:szCs w:val="28"/>
          <w:rtl/>
        </w:rPr>
        <w:t xml:space="preserve">, חלה אף </w:t>
      </w:r>
      <w:r w:rsidR="00E2204E">
        <w:rPr>
          <w:rFonts w:cs="David" w:hint="cs"/>
          <w:sz w:val="28"/>
          <w:szCs w:val="28"/>
          <w:rtl/>
        </w:rPr>
        <w:t>הסלמה בהתנהלותו</w:t>
      </w:r>
      <w:r w:rsidR="00A23229">
        <w:rPr>
          <w:rFonts w:cs="David" w:hint="cs"/>
          <w:sz w:val="28"/>
          <w:szCs w:val="28"/>
          <w:rtl/>
        </w:rPr>
        <w:t xml:space="preserve">, עת התעלם פעם אחר פעם מהתנגדותה המפורשת של </w:t>
      </w:r>
      <w:r w:rsidR="00F90760">
        <w:rPr>
          <w:rFonts w:cs="David" w:hint="cs"/>
          <w:sz w:val="28"/>
          <w:szCs w:val="28"/>
          <w:rtl/>
        </w:rPr>
        <w:t>ה</w:t>
      </w:r>
      <w:r w:rsidR="00A23229">
        <w:rPr>
          <w:rFonts w:cs="David" w:hint="cs"/>
          <w:sz w:val="28"/>
          <w:szCs w:val="28"/>
          <w:rtl/>
        </w:rPr>
        <w:t xml:space="preserve">נפגעת </w:t>
      </w:r>
      <w:r w:rsidR="00E2204E">
        <w:rPr>
          <w:rFonts w:cs="David" w:hint="cs"/>
          <w:sz w:val="28"/>
          <w:szCs w:val="28"/>
          <w:rtl/>
        </w:rPr>
        <w:t>לניסיונותיו לקיים עמה מגע החורג מגבולות הסכמתה הראשונית</w:t>
      </w:r>
      <w:r w:rsidR="00A23229">
        <w:rPr>
          <w:rFonts w:cs="David" w:hint="cs"/>
          <w:sz w:val="28"/>
          <w:szCs w:val="28"/>
          <w:rtl/>
        </w:rPr>
        <w:t>.</w:t>
      </w:r>
      <w:r w:rsidR="00212033">
        <w:rPr>
          <w:rFonts w:cs="David" w:hint="cs"/>
          <w:sz w:val="28"/>
          <w:szCs w:val="28"/>
          <w:rtl/>
        </w:rPr>
        <w:t xml:space="preserve"> תחילה התעלם מהתנגדותה להרמת חולצתה</w:t>
      </w:r>
      <w:r w:rsidR="00F90760">
        <w:rPr>
          <w:rFonts w:cs="David" w:hint="cs"/>
          <w:sz w:val="28"/>
          <w:szCs w:val="28"/>
          <w:rtl/>
        </w:rPr>
        <w:t>,</w:t>
      </w:r>
      <w:r w:rsidR="00212033">
        <w:rPr>
          <w:rFonts w:cs="David" w:hint="cs"/>
          <w:sz w:val="28"/>
          <w:szCs w:val="28"/>
          <w:rtl/>
        </w:rPr>
        <w:t xml:space="preserve"> ונגע בחזהּ בניגוד לרצונה</w:t>
      </w:r>
      <w:r w:rsidR="00E2204E">
        <w:rPr>
          <w:rFonts w:cs="David" w:hint="cs"/>
          <w:sz w:val="28"/>
          <w:szCs w:val="28"/>
          <w:rtl/>
        </w:rPr>
        <w:t>;</w:t>
      </w:r>
      <w:r w:rsidR="00212033">
        <w:rPr>
          <w:rFonts w:cs="David" w:hint="cs"/>
          <w:sz w:val="28"/>
          <w:szCs w:val="28"/>
          <w:rtl/>
        </w:rPr>
        <w:t xml:space="preserve"> ובהמשך</w:t>
      </w:r>
      <w:r w:rsidR="00F90760">
        <w:rPr>
          <w:rFonts w:cs="David" w:hint="cs"/>
          <w:sz w:val="28"/>
          <w:szCs w:val="28"/>
          <w:rtl/>
        </w:rPr>
        <w:t>,</w:t>
      </w:r>
      <w:r w:rsidR="00212033">
        <w:rPr>
          <w:rFonts w:cs="David" w:hint="cs"/>
          <w:sz w:val="28"/>
          <w:szCs w:val="28"/>
          <w:rtl/>
        </w:rPr>
        <w:t xml:space="preserve"> התעלם מכך שהסירה את ידיה מצווארו ומסרה לו שאינה מעוניינת להמשיך, פתח את חגורתה וכפתור מכנסיה, הכניס את ידו מתחת למכנסיה ותחתוניה ונגע באיבר מינה החשוף, ואף לאחר שביקשה כי יפסיק עשה זאת פעם נוספת. </w:t>
      </w:r>
    </w:p>
    <w:p w14:paraId="60BEC3F4" w14:textId="719FBAC5" w:rsidR="00212033" w:rsidRPr="00212033" w:rsidRDefault="00212033" w:rsidP="001A3460">
      <w:pPr>
        <w:numPr>
          <w:ilvl w:val="0"/>
          <w:numId w:val="40"/>
        </w:numPr>
        <w:spacing w:line="353" w:lineRule="auto"/>
        <w:ind w:left="-2" w:firstLine="0"/>
        <w:jc w:val="both"/>
        <w:outlineLvl w:val="0"/>
        <w:rPr>
          <w:rFonts w:cs="David"/>
          <w:sz w:val="28"/>
          <w:szCs w:val="28"/>
        </w:rPr>
      </w:pPr>
      <w:r w:rsidRPr="004B62A6">
        <w:rPr>
          <w:rFonts w:cs="David" w:hint="cs"/>
          <w:sz w:val="28"/>
          <w:szCs w:val="28"/>
          <w:rtl/>
        </w:rPr>
        <w:t xml:space="preserve">כידוע העיקרון המנחה בענישה הוא עיקרון </w:t>
      </w:r>
      <w:r w:rsidRPr="004B62A6">
        <w:rPr>
          <w:rFonts w:cs="David" w:hint="cs"/>
          <w:b/>
          <w:bCs/>
          <w:sz w:val="28"/>
          <w:szCs w:val="28"/>
          <w:rtl/>
        </w:rPr>
        <w:t xml:space="preserve">ההלימה </w:t>
      </w:r>
      <w:r w:rsidRPr="004B62A6">
        <w:rPr>
          <w:rFonts w:cs="David" w:hint="cs"/>
          <w:sz w:val="28"/>
          <w:szCs w:val="28"/>
          <w:rtl/>
        </w:rPr>
        <w:t xml:space="preserve">(סעיף 40ב' לחוק העונשין; ע"פ 1077/22 </w:t>
      </w:r>
      <w:r w:rsidRPr="004B62A6">
        <w:rPr>
          <w:rFonts w:cs="David" w:hint="cs"/>
          <w:b/>
          <w:bCs/>
          <w:sz w:val="28"/>
          <w:szCs w:val="28"/>
          <w:rtl/>
        </w:rPr>
        <w:t>קאדר נ' מדינת ישראל</w:t>
      </w:r>
      <w:r w:rsidRPr="004B62A6">
        <w:rPr>
          <w:rFonts w:cs="David" w:hint="cs"/>
          <w:sz w:val="28"/>
          <w:szCs w:val="28"/>
          <w:rtl/>
        </w:rPr>
        <w:t xml:space="preserve">, פסקה 11 (1.6.2022)); ובמסגרתו יש להתחשב במידת הפגיעה בערכים החברתיים שנפגעו מביצוע העבירה, בנסיבות </w:t>
      </w:r>
      <w:r w:rsidR="00F90760">
        <w:rPr>
          <w:rFonts w:cs="David" w:hint="cs"/>
          <w:sz w:val="28"/>
          <w:szCs w:val="28"/>
          <w:rtl/>
        </w:rPr>
        <w:t>ה</w:t>
      </w:r>
      <w:r w:rsidR="00F90760" w:rsidRPr="004B62A6">
        <w:rPr>
          <w:rFonts w:cs="David" w:hint="cs"/>
          <w:sz w:val="28"/>
          <w:szCs w:val="28"/>
          <w:rtl/>
        </w:rPr>
        <w:t xml:space="preserve">קשורות </w:t>
      </w:r>
      <w:r w:rsidRPr="004B62A6">
        <w:rPr>
          <w:rFonts w:cs="David" w:hint="cs"/>
          <w:sz w:val="28"/>
          <w:szCs w:val="28"/>
          <w:rtl/>
        </w:rPr>
        <w:t xml:space="preserve">בביצוע העבירה ובמדיניות הענישה הנהוגה. </w:t>
      </w:r>
      <w:r>
        <w:rPr>
          <w:rFonts w:cs="David" w:hint="cs"/>
          <w:sz w:val="28"/>
          <w:szCs w:val="28"/>
          <w:rtl/>
        </w:rPr>
        <w:t>מכאן ש</w:t>
      </w:r>
      <w:r w:rsidRPr="002432AD">
        <w:rPr>
          <w:rFonts w:cs="David"/>
          <w:sz w:val="28"/>
          <w:szCs w:val="28"/>
          <w:rtl/>
        </w:rPr>
        <w:t xml:space="preserve">מדיניות הענישה </w:t>
      </w:r>
      <w:r w:rsidRPr="002432AD">
        <w:rPr>
          <w:rFonts w:cs="David" w:hint="cs"/>
          <w:sz w:val="28"/>
          <w:szCs w:val="28"/>
          <w:rtl/>
        </w:rPr>
        <w:t>הנהוגה</w:t>
      </w:r>
      <w:r w:rsidRPr="002432AD">
        <w:rPr>
          <w:rFonts w:cs="David"/>
          <w:sz w:val="28"/>
          <w:szCs w:val="28"/>
          <w:rtl/>
        </w:rPr>
        <w:t xml:space="preserve"> היא רק אחד השיקולים </w:t>
      </w:r>
      <w:r w:rsidRPr="002432AD">
        <w:rPr>
          <w:rFonts w:cs="David"/>
          <w:sz w:val="28"/>
          <w:szCs w:val="28"/>
          <w:rtl/>
        </w:rPr>
        <w:lastRenderedPageBreak/>
        <w:t xml:space="preserve">המשפיעים על קביעת מתחם העונש ההולם (ע"פ 3698/20 </w:t>
      </w:r>
      <w:proofErr w:type="spellStart"/>
      <w:r w:rsidRPr="002432AD">
        <w:rPr>
          <w:rFonts w:cs="David"/>
          <w:b/>
          <w:bCs/>
          <w:sz w:val="28"/>
          <w:szCs w:val="28"/>
          <w:rtl/>
        </w:rPr>
        <w:t>מחאמיד</w:t>
      </w:r>
      <w:proofErr w:type="spellEnd"/>
      <w:r w:rsidRPr="002432AD">
        <w:rPr>
          <w:rFonts w:cs="David"/>
          <w:b/>
          <w:bCs/>
          <w:sz w:val="28"/>
          <w:szCs w:val="28"/>
          <w:rtl/>
        </w:rPr>
        <w:t xml:space="preserve"> נ' מדינת ישראל</w:t>
      </w:r>
      <w:r w:rsidRPr="002432AD">
        <w:rPr>
          <w:rFonts w:cs="David" w:hint="cs"/>
          <w:sz w:val="28"/>
          <w:szCs w:val="28"/>
          <w:rtl/>
        </w:rPr>
        <w:t>,</w:t>
      </w:r>
      <w:r w:rsidRPr="002432AD">
        <w:rPr>
          <w:rFonts w:cs="David"/>
          <w:sz w:val="28"/>
          <w:szCs w:val="28"/>
          <w:rtl/>
        </w:rPr>
        <w:t xml:space="preserve"> פסקה 11 (</w:t>
      </w:r>
      <w:r w:rsidRPr="002432AD">
        <w:rPr>
          <w:rFonts w:cs="David" w:hint="cs"/>
          <w:sz w:val="28"/>
          <w:szCs w:val="28"/>
          <w:rtl/>
        </w:rPr>
        <w:t xml:space="preserve">3.11.2020); </w:t>
      </w:r>
      <w:r w:rsidRPr="002432AD">
        <w:rPr>
          <w:rFonts w:cs="David"/>
          <w:sz w:val="28"/>
          <w:szCs w:val="28"/>
          <w:rtl/>
        </w:rPr>
        <w:t xml:space="preserve">ע"פ 6193/20 </w:t>
      </w:r>
      <w:r w:rsidRPr="002432AD">
        <w:rPr>
          <w:rFonts w:cs="David"/>
          <w:b/>
          <w:bCs/>
          <w:sz w:val="28"/>
          <w:szCs w:val="28"/>
          <w:rtl/>
        </w:rPr>
        <w:t>בר זכאי נ' מדינת ישראל</w:t>
      </w:r>
      <w:r w:rsidRPr="002432AD">
        <w:rPr>
          <w:rFonts w:cs="David"/>
          <w:sz w:val="28"/>
          <w:szCs w:val="28"/>
          <w:rtl/>
        </w:rPr>
        <w:t xml:space="preserve"> (25.3.2021)</w:t>
      </w:r>
      <w:r w:rsidRPr="002432AD">
        <w:rPr>
          <w:rFonts w:cs="David" w:hint="cs"/>
          <w:sz w:val="28"/>
          <w:szCs w:val="28"/>
          <w:rtl/>
        </w:rPr>
        <w:t>)</w:t>
      </w:r>
      <w:r>
        <w:rPr>
          <w:rFonts w:cs="David" w:hint="cs"/>
          <w:sz w:val="28"/>
          <w:szCs w:val="28"/>
          <w:rtl/>
        </w:rPr>
        <w:t xml:space="preserve">; ע/2,4/23 </w:t>
      </w:r>
      <w:r>
        <w:rPr>
          <w:rFonts w:cs="David" w:hint="cs"/>
          <w:b/>
          <w:bCs/>
          <w:sz w:val="28"/>
          <w:szCs w:val="28"/>
          <w:rtl/>
        </w:rPr>
        <w:t xml:space="preserve">רס"ב </w:t>
      </w:r>
      <w:proofErr w:type="spellStart"/>
      <w:r>
        <w:rPr>
          <w:rFonts w:cs="David" w:hint="cs"/>
          <w:b/>
          <w:bCs/>
          <w:sz w:val="28"/>
          <w:szCs w:val="28"/>
          <w:rtl/>
        </w:rPr>
        <w:t>חשאן</w:t>
      </w:r>
      <w:proofErr w:type="spellEnd"/>
      <w:r>
        <w:rPr>
          <w:rFonts w:cs="David" w:hint="cs"/>
          <w:b/>
          <w:bCs/>
          <w:sz w:val="28"/>
          <w:szCs w:val="28"/>
          <w:rtl/>
        </w:rPr>
        <w:t xml:space="preserve"> נ' התובע הצבאי הראשי וערעור שכנגד</w:t>
      </w:r>
      <w:r>
        <w:rPr>
          <w:rFonts w:cs="David" w:hint="cs"/>
          <w:sz w:val="28"/>
          <w:szCs w:val="28"/>
          <w:rtl/>
        </w:rPr>
        <w:t>, פסקה 30 (2023</w:t>
      </w:r>
      <w:r w:rsidR="00F90760">
        <w:rPr>
          <w:rFonts w:cs="David" w:hint="cs"/>
          <w:sz w:val="28"/>
          <w:szCs w:val="28"/>
          <w:rtl/>
        </w:rPr>
        <w:t xml:space="preserve">)). </w:t>
      </w:r>
      <w:r w:rsidRPr="00212033">
        <w:rPr>
          <w:rFonts w:cs="David" w:hint="cs"/>
          <w:sz w:val="28"/>
          <w:szCs w:val="28"/>
          <w:rtl/>
        </w:rPr>
        <w:t>וכבר נפסק</w:t>
      </w:r>
      <w:r w:rsidR="00F90760">
        <w:rPr>
          <w:rFonts w:cs="David" w:hint="cs"/>
          <w:sz w:val="28"/>
          <w:szCs w:val="28"/>
          <w:rtl/>
        </w:rPr>
        <w:t>,</w:t>
      </w:r>
      <w:r w:rsidRPr="00212033">
        <w:rPr>
          <w:rFonts w:cs="David" w:hint="cs"/>
          <w:sz w:val="28"/>
          <w:szCs w:val="28"/>
          <w:rtl/>
        </w:rPr>
        <w:t xml:space="preserve"> כי עבירות המין נפרשות על פני טווח מעשים ונסיבות רחב, ו</w:t>
      </w:r>
      <w:r w:rsidR="008028A0">
        <w:rPr>
          <w:rFonts w:cs="David" w:hint="cs"/>
          <w:sz w:val="28"/>
          <w:szCs w:val="28"/>
          <w:rtl/>
        </w:rPr>
        <w:t>י</w:t>
      </w:r>
      <w:r w:rsidRPr="00212033">
        <w:rPr>
          <w:rFonts w:cs="David" w:hint="cs"/>
          <w:sz w:val="28"/>
          <w:szCs w:val="28"/>
          <w:rtl/>
        </w:rPr>
        <w:t>קשה להקיש מעונש שנגזר במקרה אחד למשנהו. העונש המוטל בכל מקרה נתון הוא תוצר של מכלול רחב של שיקולים ונסיבות ואין להסיק מדיניות ענישה מהשוואה של מספר מוגבל של מקרים עם נסיבות שונות, באופן שיחטא למורכבות מלאכת הענישה (ע"פ 3619/14</w:t>
      </w:r>
      <w:r w:rsidRPr="00212033">
        <w:rPr>
          <w:rFonts w:cs="David" w:hint="cs"/>
          <w:b/>
          <w:bCs/>
          <w:sz w:val="28"/>
          <w:szCs w:val="28"/>
          <w:rtl/>
        </w:rPr>
        <w:t xml:space="preserve"> פלוני נ' מדינת ישראל </w:t>
      </w:r>
      <w:r w:rsidRPr="00212033">
        <w:rPr>
          <w:rFonts w:cs="David" w:hint="cs"/>
          <w:sz w:val="28"/>
          <w:szCs w:val="28"/>
          <w:rtl/>
        </w:rPr>
        <w:t xml:space="preserve">, פסקאות 32-31 (3.9.2015); ע"פ 6160/21  </w:t>
      </w:r>
      <w:r w:rsidRPr="00212033">
        <w:rPr>
          <w:rFonts w:cs="David" w:hint="cs"/>
          <w:b/>
          <w:bCs/>
          <w:sz w:val="28"/>
          <w:szCs w:val="28"/>
          <w:rtl/>
        </w:rPr>
        <w:t xml:space="preserve">פלוני נ' מדינת ישראל, </w:t>
      </w:r>
      <w:r w:rsidRPr="00212033">
        <w:rPr>
          <w:rFonts w:cs="David" w:hint="cs"/>
          <w:sz w:val="28"/>
          <w:szCs w:val="28"/>
          <w:rtl/>
        </w:rPr>
        <w:t xml:space="preserve">פסקה 15 (18.7.2022); ע/12,13/22 </w:t>
      </w:r>
      <w:r w:rsidRPr="00212033">
        <w:rPr>
          <w:rFonts w:cs="David" w:hint="cs"/>
          <w:b/>
          <w:bCs/>
          <w:sz w:val="28"/>
          <w:szCs w:val="28"/>
          <w:rtl/>
        </w:rPr>
        <w:t xml:space="preserve">סמ"ר </w:t>
      </w:r>
      <w:proofErr w:type="spellStart"/>
      <w:r w:rsidR="00F90760">
        <w:rPr>
          <w:rFonts w:cs="David" w:hint="cs"/>
          <w:b/>
          <w:bCs/>
          <w:sz w:val="28"/>
          <w:szCs w:val="28"/>
          <w:rtl/>
        </w:rPr>
        <w:t>אמסלם</w:t>
      </w:r>
      <w:proofErr w:type="spellEnd"/>
      <w:r w:rsidR="00F90760" w:rsidRPr="00212033">
        <w:rPr>
          <w:rFonts w:cs="David" w:hint="cs"/>
          <w:sz w:val="28"/>
          <w:szCs w:val="28"/>
          <w:rtl/>
        </w:rPr>
        <w:t xml:space="preserve"> </w:t>
      </w:r>
      <w:r w:rsidRPr="00212033">
        <w:rPr>
          <w:rFonts w:cs="David" w:hint="cs"/>
          <w:sz w:val="28"/>
          <w:szCs w:val="28"/>
          <w:rtl/>
        </w:rPr>
        <w:t>לעיל, בפסקה 34).</w:t>
      </w:r>
    </w:p>
    <w:p w14:paraId="1170624D" w14:textId="3538F075" w:rsidR="009C5438" w:rsidRPr="009C5438" w:rsidRDefault="00212033" w:rsidP="001A3460">
      <w:pPr>
        <w:numPr>
          <w:ilvl w:val="0"/>
          <w:numId w:val="40"/>
        </w:numPr>
        <w:spacing w:line="353" w:lineRule="auto"/>
        <w:ind w:left="-2" w:firstLine="0"/>
        <w:jc w:val="both"/>
        <w:outlineLvl w:val="0"/>
        <w:rPr>
          <w:rFonts w:cs="David"/>
          <w:sz w:val="28"/>
          <w:szCs w:val="28"/>
          <w:u w:val="single"/>
        </w:rPr>
      </w:pPr>
      <w:r w:rsidRPr="00212033">
        <w:rPr>
          <w:rFonts w:cs="David" w:hint="cs"/>
          <w:sz w:val="28"/>
          <w:szCs w:val="28"/>
          <w:rtl/>
        </w:rPr>
        <w:t>בשים לב לנסיבות המחמירות שבוארו לעיל, המגלמות התעלמות מרצונה של נפגעת העבירה</w:t>
      </w:r>
      <w:r w:rsidR="00F90760">
        <w:rPr>
          <w:rFonts w:cs="David" w:hint="cs"/>
          <w:sz w:val="28"/>
          <w:szCs w:val="28"/>
          <w:rtl/>
        </w:rPr>
        <w:t>,</w:t>
      </w:r>
      <w:r w:rsidRPr="00212033">
        <w:rPr>
          <w:rFonts w:cs="David" w:hint="cs"/>
          <w:sz w:val="28"/>
          <w:szCs w:val="28"/>
          <w:rtl/>
        </w:rPr>
        <w:t xml:space="preserve"> פעם אחר פעם</w:t>
      </w:r>
      <w:r w:rsidR="00E2204E">
        <w:rPr>
          <w:rFonts w:cs="David" w:hint="cs"/>
          <w:sz w:val="28"/>
          <w:szCs w:val="28"/>
          <w:rtl/>
        </w:rPr>
        <w:t>,</w:t>
      </w:r>
      <w:r w:rsidRPr="00212033">
        <w:rPr>
          <w:rFonts w:cs="David" w:hint="cs"/>
          <w:sz w:val="28"/>
          <w:szCs w:val="28"/>
          <w:rtl/>
        </w:rPr>
        <w:t xml:space="preserve"> תוך מגע באיבריה האינטימיים ביותר מתחת לבגדיה, הרי </w:t>
      </w:r>
      <w:r w:rsidR="00E2204E">
        <w:rPr>
          <w:rFonts w:cs="David" w:hint="cs"/>
          <w:sz w:val="28"/>
          <w:szCs w:val="28"/>
          <w:rtl/>
        </w:rPr>
        <w:t xml:space="preserve">שאין </w:t>
      </w:r>
      <w:r w:rsidR="00F90760">
        <w:rPr>
          <w:rFonts w:cs="David" w:hint="cs"/>
          <w:sz w:val="28"/>
          <w:szCs w:val="28"/>
          <w:rtl/>
        </w:rPr>
        <w:t xml:space="preserve">ליתן משקל רב </w:t>
      </w:r>
      <w:r w:rsidR="00E2204E">
        <w:rPr>
          <w:rFonts w:cs="David" w:hint="cs"/>
          <w:sz w:val="28"/>
          <w:szCs w:val="28"/>
          <w:rtl/>
        </w:rPr>
        <w:t xml:space="preserve">לכך שמדובר באירוע קצר יחסית, כפי שטענה ההגנה </w:t>
      </w:r>
      <w:r w:rsidR="008028A0">
        <w:rPr>
          <w:rFonts w:cs="David" w:hint="cs"/>
          <w:sz w:val="28"/>
          <w:szCs w:val="28"/>
          <w:rtl/>
        </w:rPr>
        <w:t>-</w:t>
      </w:r>
      <w:r w:rsidR="00E2204E">
        <w:rPr>
          <w:rFonts w:cs="David" w:hint="cs"/>
          <w:sz w:val="28"/>
          <w:szCs w:val="28"/>
          <w:rtl/>
        </w:rPr>
        <w:t xml:space="preserve"> שכן מדובר במעשה ה</w:t>
      </w:r>
      <w:r w:rsidRPr="00212033">
        <w:rPr>
          <w:rFonts w:cs="David" w:hint="cs"/>
          <w:sz w:val="28"/>
          <w:szCs w:val="28"/>
          <w:rtl/>
        </w:rPr>
        <w:t>מצוי</w:t>
      </w:r>
      <w:r w:rsidR="00E2204E">
        <w:rPr>
          <w:rFonts w:cs="David" w:hint="cs"/>
          <w:sz w:val="28"/>
          <w:szCs w:val="28"/>
          <w:rtl/>
        </w:rPr>
        <w:t xml:space="preserve"> </w:t>
      </w:r>
      <w:r w:rsidRPr="00212033">
        <w:rPr>
          <w:rFonts w:cs="David" w:hint="cs"/>
          <w:sz w:val="28"/>
          <w:szCs w:val="28"/>
          <w:rtl/>
        </w:rPr>
        <w:t>ברף הגבוה ביחס לעביר</w:t>
      </w:r>
      <w:r w:rsidR="00E2204E">
        <w:rPr>
          <w:rFonts w:cs="David" w:hint="cs"/>
          <w:sz w:val="28"/>
          <w:szCs w:val="28"/>
          <w:rtl/>
        </w:rPr>
        <w:t xml:space="preserve">ות </w:t>
      </w:r>
      <w:r w:rsidR="00FD2904">
        <w:rPr>
          <w:rFonts w:cs="David" w:hint="cs"/>
          <w:sz w:val="28"/>
          <w:szCs w:val="28"/>
          <w:rtl/>
        </w:rPr>
        <w:t xml:space="preserve">של </w:t>
      </w:r>
      <w:r w:rsidRPr="00212033">
        <w:rPr>
          <w:rFonts w:cs="David" w:hint="cs"/>
          <w:sz w:val="28"/>
          <w:szCs w:val="28"/>
          <w:rtl/>
        </w:rPr>
        <w:t>מעשה מגונה</w:t>
      </w:r>
      <w:r w:rsidR="00E2204E">
        <w:rPr>
          <w:rFonts w:cs="David" w:hint="cs"/>
          <w:sz w:val="28"/>
          <w:szCs w:val="28"/>
          <w:rtl/>
        </w:rPr>
        <w:t xml:space="preserve">. </w:t>
      </w:r>
      <w:r w:rsidRPr="00212033">
        <w:rPr>
          <w:rFonts w:cs="David" w:hint="cs"/>
          <w:sz w:val="28"/>
          <w:szCs w:val="28"/>
          <w:rtl/>
        </w:rPr>
        <w:t xml:space="preserve">מכאן </w:t>
      </w:r>
      <w:r w:rsidR="00E2204E">
        <w:rPr>
          <w:rFonts w:cs="David" w:hint="cs"/>
          <w:sz w:val="28"/>
          <w:szCs w:val="28"/>
          <w:rtl/>
        </w:rPr>
        <w:t xml:space="preserve">שראויה </w:t>
      </w:r>
      <w:r w:rsidRPr="00212033">
        <w:rPr>
          <w:rFonts w:cs="David" w:hint="cs"/>
          <w:sz w:val="28"/>
          <w:szCs w:val="28"/>
          <w:rtl/>
        </w:rPr>
        <w:t>גם ההבחנה שערך, בפירוט רב, בית הדין קמא</w:t>
      </w:r>
      <w:r w:rsidR="00F90760">
        <w:rPr>
          <w:rFonts w:cs="David" w:hint="cs"/>
          <w:sz w:val="28"/>
          <w:szCs w:val="28"/>
          <w:rtl/>
        </w:rPr>
        <w:t>,</w:t>
      </w:r>
      <w:r w:rsidRPr="00212033">
        <w:rPr>
          <w:rFonts w:cs="David" w:hint="cs"/>
          <w:sz w:val="28"/>
          <w:szCs w:val="28"/>
          <w:rtl/>
        </w:rPr>
        <w:t xml:space="preserve"> בין </w:t>
      </w:r>
      <w:r w:rsidR="00E2204E">
        <w:rPr>
          <w:rFonts w:cs="David" w:hint="cs"/>
          <w:sz w:val="28"/>
          <w:szCs w:val="28"/>
          <w:rtl/>
        </w:rPr>
        <w:t>ענייננו</w:t>
      </w:r>
      <w:r w:rsidRPr="00212033">
        <w:rPr>
          <w:rFonts w:cs="David" w:hint="cs"/>
          <w:sz w:val="28"/>
          <w:szCs w:val="28"/>
          <w:rtl/>
        </w:rPr>
        <w:t xml:space="preserve"> לבין </w:t>
      </w:r>
      <w:r w:rsidR="00E2204E">
        <w:rPr>
          <w:rFonts w:cs="David" w:hint="cs"/>
          <w:sz w:val="28"/>
          <w:szCs w:val="28"/>
          <w:rtl/>
        </w:rPr>
        <w:t>אירועים</w:t>
      </w:r>
      <w:r w:rsidRPr="00212033">
        <w:rPr>
          <w:rFonts w:cs="David" w:hint="cs"/>
          <w:sz w:val="28"/>
          <w:szCs w:val="28"/>
          <w:rtl/>
        </w:rPr>
        <w:t xml:space="preserve"> שנדונו בפסיקה שאותה הציגה ההגנה, </w:t>
      </w:r>
      <w:r w:rsidR="00F90760">
        <w:rPr>
          <w:rFonts w:cs="David" w:hint="cs"/>
          <w:sz w:val="28"/>
          <w:szCs w:val="28"/>
          <w:rtl/>
        </w:rPr>
        <w:t xml:space="preserve">ואשר </w:t>
      </w:r>
      <w:r w:rsidRPr="00212033">
        <w:rPr>
          <w:rFonts w:cs="David" w:hint="cs"/>
          <w:sz w:val="28"/>
          <w:szCs w:val="28"/>
          <w:rtl/>
        </w:rPr>
        <w:t xml:space="preserve">עסקו ברובם </w:t>
      </w:r>
      <w:r w:rsidR="00E2204E">
        <w:rPr>
          <w:rFonts w:cs="David" w:hint="cs"/>
          <w:sz w:val="28"/>
          <w:szCs w:val="28"/>
          <w:rtl/>
        </w:rPr>
        <w:t>במקרים שחומרתם פחותה</w:t>
      </w:r>
      <w:r w:rsidR="009C5438">
        <w:rPr>
          <w:rFonts w:cs="David" w:hint="cs"/>
          <w:sz w:val="28"/>
          <w:szCs w:val="28"/>
          <w:rtl/>
        </w:rPr>
        <w:t xml:space="preserve">, ובחלקם גם נדונו לפני פרק זמן ממושך, </w:t>
      </w:r>
      <w:r w:rsidR="00603241">
        <w:rPr>
          <w:rFonts w:cs="David" w:hint="cs"/>
          <w:sz w:val="28"/>
          <w:szCs w:val="28"/>
          <w:rtl/>
        </w:rPr>
        <w:t xml:space="preserve">ואינם משקפים </w:t>
      </w:r>
      <w:r w:rsidR="000340B9">
        <w:rPr>
          <w:rFonts w:cs="David" w:hint="cs"/>
          <w:sz w:val="28"/>
          <w:szCs w:val="28"/>
          <w:rtl/>
        </w:rPr>
        <w:t xml:space="preserve">את </w:t>
      </w:r>
      <w:r w:rsidR="009C5438">
        <w:rPr>
          <w:rFonts w:cs="David" w:hint="cs"/>
          <w:sz w:val="28"/>
          <w:szCs w:val="28"/>
          <w:rtl/>
        </w:rPr>
        <w:t xml:space="preserve">מגמת </w:t>
      </w:r>
      <w:r w:rsidR="00603241">
        <w:rPr>
          <w:rFonts w:cs="David" w:hint="cs"/>
          <w:sz w:val="28"/>
          <w:szCs w:val="28"/>
          <w:rtl/>
        </w:rPr>
        <w:t>ה</w:t>
      </w:r>
      <w:r w:rsidR="009C5438">
        <w:rPr>
          <w:rFonts w:cs="David" w:hint="cs"/>
          <w:sz w:val="28"/>
          <w:szCs w:val="28"/>
          <w:rtl/>
        </w:rPr>
        <w:t xml:space="preserve">החמרה בפסיקה בשנים האחרונות </w:t>
      </w:r>
      <w:r w:rsidR="00FD2904">
        <w:rPr>
          <w:rFonts w:cs="David" w:hint="cs"/>
          <w:sz w:val="28"/>
          <w:szCs w:val="28"/>
          <w:rtl/>
        </w:rPr>
        <w:t xml:space="preserve">בעניינם של </w:t>
      </w:r>
      <w:r w:rsidR="009C5438">
        <w:rPr>
          <w:rFonts w:cs="David" w:hint="cs"/>
          <w:sz w:val="28"/>
          <w:szCs w:val="28"/>
          <w:rtl/>
        </w:rPr>
        <w:t>עברייני מין</w:t>
      </w:r>
      <w:r w:rsidR="00603241">
        <w:rPr>
          <w:rFonts w:cs="David" w:hint="cs"/>
          <w:sz w:val="28"/>
          <w:szCs w:val="28"/>
          <w:rtl/>
        </w:rPr>
        <w:t>. כפי שנפסק</w:t>
      </w:r>
      <w:r w:rsidR="000340B9">
        <w:rPr>
          <w:rFonts w:cs="David" w:hint="cs"/>
          <w:sz w:val="28"/>
          <w:szCs w:val="28"/>
          <w:rtl/>
        </w:rPr>
        <w:t xml:space="preserve">, מגמה </w:t>
      </w:r>
      <w:r w:rsidR="00603241">
        <w:rPr>
          <w:rFonts w:cs="David" w:hint="cs"/>
          <w:sz w:val="28"/>
          <w:szCs w:val="28"/>
          <w:rtl/>
        </w:rPr>
        <w:t xml:space="preserve">זו באה </w:t>
      </w:r>
      <w:r w:rsidR="000340B9">
        <w:rPr>
          <w:rFonts w:cs="David" w:hint="cs"/>
          <w:sz w:val="28"/>
          <w:szCs w:val="28"/>
          <w:rtl/>
        </w:rPr>
        <w:t>לבטא את חומרת העבירות, את הנזק שנגרם לנפגעי העבירה ואת שיקולי הרתעת היחיד והרבים</w:t>
      </w:r>
      <w:r w:rsidR="009C5438">
        <w:rPr>
          <w:rFonts w:cs="David" w:hint="cs"/>
          <w:sz w:val="28"/>
          <w:szCs w:val="28"/>
          <w:rtl/>
        </w:rPr>
        <w:t xml:space="preserve"> (ר' ע"פ 4018/20 </w:t>
      </w:r>
      <w:proofErr w:type="spellStart"/>
      <w:r w:rsidR="009C5438">
        <w:rPr>
          <w:rFonts w:cs="David" w:hint="cs"/>
          <w:b/>
          <w:bCs/>
          <w:sz w:val="28"/>
          <w:szCs w:val="28"/>
          <w:rtl/>
        </w:rPr>
        <w:t>לוגסי</w:t>
      </w:r>
      <w:proofErr w:type="spellEnd"/>
      <w:r w:rsidR="009C5438">
        <w:rPr>
          <w:rFonts w:cs="David" w:hint="cs"/>
          <w:b/>
          <w:bCs/>
          <w:sz w:val="28"/>
          <w:szCs w:val="28"/>
          <w:rtl/>
        </w:rPr>
        <w:t xml:space="preserve"> נ' מדינת ישראל</w:t>
      </w:r>
      <w:r w:rsidR="009C5438">
        <w:rPr>
          <w:rFonts w:cs="David" w:hint="cs"/>
          <w:sz w:val="28"/>
          <w:szCs w:val="28"/>
          <w:rtl/>
        </w:rPr>
        <w:t>, פסקה 23 לפסק דינו של כב' השופט מינץ (30.12.2021)</w:t>
      </w:r>
      <w:r w:rsidR="000340B9">
        <w:rPr>
          <w:rFonts w:cs="David" w:hint="cs"/>
          <w:sz w:val="28"/>
          <w:szCs w:val="28"/>
          <w:rtl/>
        </w:rPr>
        <w:t>; ע</w:t>
      </w:r>
      <w:r w:rsidR="009C5438">
        <w:rPr>
          <w:rFonts w:cs="David" w:hint="cs"/>
          <w:sz w:val="28"/>
          <w:szCs w:val="28"/>
          <w:rtl/>
        </w:rPr>
        <w:t xml:space="preserve">"פ 3265/22 </w:t>
      </w:r>
      <w:r w:rsidR="009C5438">
        <w:rPr>
          <w:rFonts w:cs="David" w:hint="cs"/>
          <w:b/>
          <w:bCs/>
          <w:sz w:val="28"/>
          <w:szCs w:val="28"/>
          <w:rtl/>
        </w:rPr>
        <w:t>פלוני נ' מדינת ישראל</w:t>
      </w:r>
      <w:r w:rsidR="009C5438">
        <w:rPr>
          <w:rFonts w:cs="David" w:hint="cs"/>
          <w:sz w:val="28"/>
          <w:szCs w:val="28"/>
          <w:rtl/>
        </w:rPr>
        <w:t xml:space="preserve">, פסקה 10 לפסק דינו של כב' השופט אלרון (2.11.2022); ע"פ 4124/21 </w:t>
      </w:r>
      <w:r w:rsidR="009C5438">
        <w:rPr>
          <w:rFonts w:cs="David" w:hint="cs"/>
          <w:b/>
          <w:bCs/>
          <w:sz w:val="28"/>
          <w:szCs w:val="28"/>
          <w:rtl/>
        </w:rPr>
        <w:t>מדינת ישראל נ' רימוני</w:t>
      </w:r>
      <w:r w:rsidR="009C5438">
        <w:rPr>
          <w:rFonts w:cs="David" w:hint="cs"/>
          <w:sz w:val="28"/>
          <w:szCs w:val="28"/>
          <w:rtl/>
        </w:rPr>
        <w:t>, פסקה 11 (1.6.2022)).</w:t>
      </w:r>
      <w:r w:rsidR="00E518C9">
        <w:rPr>
          <w:rFonts w:cs="David" w:hint="cs"/>
          <w:sz w:val="28"/>
          <w:szCs w:val="28"/>
          <w:rtl/>
        </w:rPr>
        <w:t xml:space="preserve"> </w:t>
      </w:r>
    </w:p>
    <w:p w14:paraId="1F77E4B7" w14:textId="6A37B9F0" w:rsidR="009C5438" w:rsidRDefault="00E518C9" w:rsidP="001A3460">
      <w:pPr>
        <w:numPr>
          <w:ilvl w:val="0"/>
          <w:numId w:val="40"/>
        </w:numPr>
        <w:spacing w:line="353" w:lineRule="auto"/>
        <w:ind w:left="-2" w:firstLine="0"/>
        <w:jc w:val="both"/>
        <w:outlineLvl w:val="0"/>
        <w:rPr>
          <w:rFonts w:cs="David"/>
          <w:sz w:val="28"/>
          <w:szCs w:val="28"/>
        </w:rPr>
      </w:pPr>
      <w:r w:rsidRPr="009C5438">
        <w:rPr>
          <w:rFonts w:cs="David" w:hint="cs"/>
          <w:sz w:val="28"/>
          <w:szCs w:val="28"/>
          <w:rtl/>
        </w:rPr>
        <w:t>מעשיו של המערער הובילו ל</w:t>
      </w:r>
      <w:r w:rsidR="00260161" w:rsidRPr="009C5438">
        <w:rPr>
          <w:rFonts w:cs="David" w:hint="cs"/>
          <w:sz w:val="28"/>
          <w:szCs w:val="28"/>
          <w:rtl/>
        </w:rPr>
        <w:t>פגיעה משמעותית ביותר בגופה</w:t>
      </w:r>
      <w:r w:rsidR="000340B9">
        <w:rPr>
          <w:rFonts w:cs="David" w:hint="cs"/>
          <w:sz w:val="28"/>
          <w:szCs w:val="28"/>
          <w:rtl/>
        </w:rPr>
        <w:t>,</w:t>
      </w:r>
      <w:r w:rsidR="00260161" w:rsidRPr="009C5438">
        <w:rPr>
          <w:rFonts w:cs="David" w:hint="cs"/>
          <w:sz w:val="28"/>
          <w:szCs w:val="28"/>
          <w:rtl/>
        </w:rPr>
        <w:t xml:space="preserve"> בכבודה ובפרטיותה של נפגעת העבירה</w:t>
      </w:r>
      <w:r w:rsidR="009C5438" w:rsidRPr="009C5438">
        <w:rPr>
          <w:rFonts w:cs="David" w:hint="cs"/>
          <w:sz w:val="28"/>
          <w:szCs w:val="28"/>
          <w:rtl/>
        </w:rPr>
        <w:t xml:space="preserve">, כפי שניתן ללמוד גם מעדותה ומהתצהיר שהוגש; והם מגלמים </w:t>
      </w:r>
      <w:r w:rsidR="00603241">
        <w:rPr>
          <w:rFonts w:cs="David" w:hint="cs"/>
          <w:sz w:val="28"/>
          <w:szCs w:val="28"/>
          <w:rtl/>
        </w:rPr>
        <w:t xml:space="preserve">גם </w:t>
      </w:r>
      <w:r w:rsidR="009C5438" w:rsidRPr="009C5438">
        <w:rPr>
          <w:rFonts w:cs="David" w:hint="cs"/>
          <w:sz w:val="28"/>
          <w:szCs w:val="28"/>
          <w:rtl/>
        </w:rPr>
        <w:t>פגיעה</w:t>
      </w:r>
      <w:r w:rsidR="00260161" w:rsidRPr="009C5438">
        <w:rPr>
          <w:rFonts w:cs="David" w:hint="cs"/>
          <w:sz w:val="28"/>
          <w:szCs w:val="28"/>
          <w:rtl/>
        </w:rPr>
        <w:t xml:space="preserve"> בערכים המוגנים </w:t>
      </w:r>
      <w:r w:rsidR="009C5438" w:rsidRPr="009C5438">
        <w:rPr>
          <w:rFonts w:cs="David" w:hint="cs"/>
          <w:sz w:val="28"/>
          <w:szCs w:val="28"/>
          <w:rtl/>
        </w:rPr>
        <w:t xml:space="preserve">הייחודיים לשירות הצבאי, </w:t>
      </w:r>
      <w:r w:rsidR="00260161" w:rsidRPr="009C5438">
        <w:rPr>
          <w:rFonts w:cs="David" w:hint="cs"/>
          <w:sz w:val="28"/>
          <w:szCs w:val="28"/>
          <w:rtl/>
        </w:rPr>
        <w:t>שעניינם הרעות, השירות המשותף ותחושת המוגנות בבסיס</w:t>
      </w:r>
      <w:r w:rsidR="00603241">
        <w:rPr>
          <w:rFonts w:cs="David" w:hint="cs"/>
          <w:sz w:val="28"/>
          <w:szCs w:val="28"/>
          <w:rtl/>
        </w:rPr>
        <w:t>י</w:t>
      </w:r>
      <w:r w:rsidR="00260161" w:rsidRPr="009C5438">
        <w:rPr>
          <w:rFonts w:cs="David" w:hint="cs"/>
          <w:sz w:val="28"/>
          <w:szCs w:val="28"/>
          <w:rtl/>
        </w:rPr>
        <w:t xml:space="preserve"> הצבא. </w:t>
      </w:r>
      <w:r w:rsidR="00212033" w:rsidRPr="009C5438">
        <w:rPr>
          <w:rFonts w:cs="David" w:hint="cs"/>
          <w:sz w:val="28"/>
          <w:szCs w:val="28"/>
          <w:rtl/>
        </w:rPr>
        <w:t xml:space="preserve">נכון אמנם, כי </w:t>
      </w:r>
      <w:r w:rsidR="00260161" w:rsidRPr="009C5438">
        <w:rPr>
          <w:rFonts w:cs="David" w:hint="cs"/>
          <w:sz w:val="28"/>
          <w:szCs w:val="28"/>
          <w:rtl/>
        </w:rPr>
        <w:t>בין המערער לנפגעת העבירה לא שררו יחסי מרות או פיקוד, אולם כפי שתואר לעיל, המערער הי</w:t>
      </w:r>
      <w:r w:rsidR="00FD2904">
        <w:rPr>
          <w:rFonts w:cs="David" w:hint="cs"/>
          <w:sz w:val="28"/>
          <w:szCs w:val="28"/>
          <w:rtl/>
        </w:rPr>
        <w:t>ה</w:t>
      </w:r>
      <w:r w:rsidR="00260161" w:rsidRPr="009C5438">
        <w:rPr>
          <w:rFonts w:cs="David" w:hint="cs"/>
          <w:sz w:val="28"/>
          <w:szCs w:val="28"/>
          <w:rtl/>
        </w:rPr>
        <w:t xml:space="preserve"> משענת עבורה כחייל ותיק</w:t>
      </w:r>
      <w:r w:rsidR="00FD2904">
        <w:rPr>
          <w:rFonts w:cs="David" w:hint="cs"/>
          <w:sz w:val="28"/>
          <w:szCs w:val="28"/>
          <w:rtl/>
        </w:rPr>
        <w:t>,</w:t>
      </w:r>
      <w:r w:rsidR="00260161" w:rsidRPr="009C5438">
        <w:rPr>
          <w:rFonts w:cs="David" w:hint="cs"/>
          <w:sz w:val="28"/>
          <w:szCs w:val="28"/>
          <w:rtl/>
        </w:rPr>
        <w:t xml:space="preserve"> בעוד </w:t>
      </w:r>
      <w:r w:rsidR="00FD2904">
        <w:rPr>
          <w:rFonts w:cs="David" w:hint="cs"/>
          <w:sz w:val="28"/>
          <w:szCs w:val="28"/>
          <w:rtl/>
        </w:rPr>
        <w:t>ש</w:t>
      </w:r>
      <w:r w:rsidR="00260161" w:rsidRPr="009C5438">
        <w:rPr>
          <w:rFonts w:cs="David" w:hint="cs"/>
          <w:sz w:val="28"/>
          <w:szCs w:val="28"/>
          <w:rtl/>
        </w:rPr>
        <w:t xml:space="preserve">היא </w:t>
      </w:r>
      <w:proofErr w:type="spellStart"/>
      <w:r w:rsidR="00260161" w:rsidRPr="009C5438">
        <w:rPr>
          <w:rFonts w:cs="David" w:hint="cs"/>
          <w:sz w:val="28"/>
          <w:szCs w:val="28"/>
          <w:rtl/>
        </w:rPr>
        <w:t>היתה</w:t>
      </w:r>
      <w:proofErr w:type="spellEnd"/>
      <w:r w:rsidR="00260161" w:rsidRPr="009C5438">
        <w:rPr>
          <w:rFonts w:cs="David" w:hint="cs"/>
          <w:sz w:val="28"/>
          <w:szCs w:val="28"/>
          <w:rtl/>
        </w:rPr>
        <w:t xml:space="preserve"> חיילת חדשה אשר רק הגיעה ליחידה וביקשה את סיועו</w:t>
      </w:r>
      <w:r w:rsidR="00212033" w:rsidRPr="009C5438">
        <w:rPr>
          <w:rFonts w:cs="David" w:hint="cs"/>
          <w:sz w:val="28"/>
          <w:szCs w:val="28"/>
          <w:rtl/>
        </w:rPr>
        <w:t>, והמעשה כולו אירע בבסיס צבאי בין שני חיילים המשרתים יחדיו</w:t>
      </w:r>
      <w:r w:rsidR="00260161" w:rsidRPr="009C5438">
        <w:rPr>
          <w:rFonts w:cs="David" w:hint="cs"/>
          <w:sz w:val="28"/>
          <w:szCs w:val="28"/>
          <w:rtl/>
        </w:rPr>
        <w:t xml:space="preserve">. </w:t>
      </w:r>
      <w:r w:rsidR="00260161" w:rsidRPr="009C5438">
        <w:rPr>
          <w:rFonts w:cs="David"/>
          <w:sz w:val="28"/>
          <w:szCs w:val="28"/>
          <w:rtl/>
        </w:rPr>
        <w:t xml:space="preserve">נקבע לא אחת בפסיקת בית דין זה כי </w:t>
      </w:r>
      <w:r w:rsidR="00260161" w:rsidRPr="009C5438">
        <w:rPr>
          <w:rFonts w:cs="David" w:hint="cs"/>
          <w:sz w:val="28"/>
          <w:szCs w:val="28"/>
          <w:rtl/>
        </w:rPr>
        <w:t>ל</w:t>
      </w:r>
      <w:r w:rsidR="00260161" w:rsidRPr="009C5438">
        <w:rPr>
          <w:rFonts w:cs="David"/>
          <w:sz w:val="28"/>
          <w:szCs w:val="28"/>
          <w:rtl/>
        </w:rPr>
        <w:t>מ</w:t>
      </w:r>
      <w:r w:rsidR="00260161" w:rsidRPr="009C5438">
        <w:rPr>
          <w:rFonts w:cs="David" w:hint="cs"/>
          <w:sz w:val="28"/>
          <w:szCs w:val="28"/>
          <w:rtl/>
        </w:rPr>
        <w:t>סגרת</w:t>
      </w:r>
      <w:r w:rsidR="00260161" w:rsidRPr="009C5438">
        <w:rPr>
          <w:rFonts w:cs="David"/>
          <w:sz w:val="28"/>
          <w:szCs w:val="28"/>
          <w:rtl/>
        </w:rPr>
        <w:t xml:space="preserve"> הצבאית </w:t>
      </w:r>
      <w:r w:rsidR="00FD2904">
        <w:rPr>
          <w:rFonts w:cs="David" w:hint="cs"/>
          <w:sz w:val="28"/>
          <w:szCs w:val="28"/>
          <w:rtl/>
        </w:rPr>
        <w:t xml:space="preserve">מאפיינים </w:t>
      </w:r>
      <w:r w:rsidR="00260161" w:rsidRPr="009C5438">
        <w:rPr>
          <w:rFonts w:cs="David"/>
          <w:sz w:val="28"/>
          <w:szCs w:val="28"/>
          <w:rtl/>
        </w:rPr>
        <w:t>ייחודי</w:t>
      </w:r>
      <w:r w:rsidR="00FD2904">
        <w:rPr>
          <w:rFonts w:cs="David" w:hint="cs"/>
          <w:sz w:val="28"/>
          <w:szCs w:val="28"/>
          <w:rtl/>
        </w:rPr>
        <w:t>ים</w:t>
      </w:r>
      <w:r w:rsidR="00260161" w:rsidRPr="009C5438">
        <w:rPr>
          <w:rFonts w:cs="David"/>
          <w:sz w:val="28"/>
          <w:szCs w:val="28"/>
          <w:rtl/>
        </w:rPr>
        <w:t xml:space="preserve">, </w:t>
      </w:r>
      <w:r w:rsidR="00260161" w:rsidRPr="009C5438">
        <w:rPr>
          <w:rFonts w:cs="David" w:hint="cs"/>
          <w:sz w:val="28"/>
          <w:szCs w:val="28"/>
          <w:rtl/>
        </w:rPr>
        <w:t xml:space="preserve">וכי בכל הנוגע לעבירות מין המבוצעות בתוככי היחידות ובמהלך השירות הצבאי יש לנקוט ענישה מחמירה, משיקולים של הלימה. </w:t>
      </w:r>
      <w:r w:rsidR="00260161" w:rsidRPr="009C5438">
        <w:rPr>
          <w:rFonts w:cs="David"/>
          <w:sz w:val="28"/>
          <w:szCs w:val="28"/>
          <w:rtl/>
        </w:rPr>
        <w:t>חיילי צה"ל מ</w:t>
      </w:r>
      <w:r w:rsidR="00260161" w:rsidRPr="009C5438">
        <w:rPr>
          <w:rFonts w:cs="David" w:hint="cs"/>
          <w:sz w:val="28"/>
          <w:szCs w:val="28"/>
          <w:rtl/>
        </w:rPr>
        <w:t>ת</w:t>
      </w:r>
      <w:r w:rsidR="00260161" w:rsidRPr="009C5438">
        <w:rPr>
          <w:rFonts w:cs="David"/>
          <w:sz w:val="28"/>
          <w:szCs w:val="28"/>
          <w:rtl/>
        </w:rPr>
        <w:t xml:space="preserve">גייסים </w:t>
      </w:r>
      <w:r w:rsidR="00260161" w:rsidRPr="009C5438">
        <w:rPr>
          <w:rFonts w:cs="David" w:hint="cs"/>
          <w:sz w:val="28"/>
          <w:szCs w:val="28"/>
          <w:rtl/>
        </w:rPr>
        <w:t xml:space="preserve">לשירות חובה </w:t>
      </w:r>
      <w:r w:rsidR="00260161" w:rsidRPr="009C5438">
        <w:rPr>
          <w:rFonts w:cs="David"/>
          <w:sz w:val="28"/>
          <w:szCs w:val="28"/>
          <w:rtl/>
        </w:rPr>
        <w:t xml:space="preserve">מכוח חוק, ומקום שירותם אינו </w:t>
      </w:r>
      <w:r w:rsidR="00260161" w:rsidRPr="009C5438">
        <w:rPr>
          <w:rFonts w:cs="David" w:hint="cs"/>
          <w:sz w:val="28"/>
          <w:szCs w:val="28"/>
          <w:rtl/>
        </w:rPr>
        <w:t xml:space="preserve">נתון לבחירתם. </w:t>
      </w:r>
      <w:r w:rsidR="00260161" w:rsidRPr="009C5438">
        <w:rPr>
          <w:rFonts w:cs="David"/>
          <w:sz w:val="28"/>
          <w:szCs w:val="28"/>
          <w:rtl/>
        </w:rPr>
        <w:t xml:space="preserve">צה"ל </w:t>
      </w:r>
      <w:r w:rsidR="00260161" w:rsidRPr="009C5438">
        <w:rPr>
          <w:rFonts w:cs="David" w:hint="cs"/>
          <w:sz w:val="28"/>
          <w:szCs w:val="28"/>
          <w:rtl/>
        </w:rPr>
        <w:t xml:space="preserve">חייב, אפוא, </w:t>
      </w:r>
      <w:r w:rsidR="00260161" w:rsidRPr="009C5438">
        <w:rPr>
          <w:rFonts w:cs="David"/>
          <w:sz w:val="28"/>
          <w:szCs w:val="28"/>
          <w:rtl/>
        </w:rPr>
        <w:t>להגן על שלומם ו</w:t>
      </w:r>
      <w:r w:rsidR="00260161" w:rsidRPr="009C5438">
        <w:rPr>
          <w:rFonts w:cs="David" w:hint="cs"/>
          <w:sz w:val="28"/>
          <w:szCs w:val="28"/>
          <w:rtl/>
        </w:rPr>
        <w:t xml:space="preserve">על </w:t>
      </w:r>
      <w:r w:rsidR="00260161" w:rsidRPr="009C5438">
        <w:rPr>
          <w:rFonts w:cs="David"/>
          <w:sz w:val="28"/>
          <w:szCs w:val="28"/>
          <w:rtl/>
        </w:rPr>
        <w:t xml:space="preserve">כבודם של </w:t>
      </w:r>
      <w:r w:rsidR="00260161" w:rsidRPr="009C5438">
        <w:rPr>
          <w:rFonts w:cs="David" w:hint="cs"/>
          <w:sz w:val="28"/>
          <w:szCs w:val="28"/>
          <w:rtl/>
        </w:rPr>
        <w:t>ה</w:t>
      </w:r>
      <w:r w:rsidR="00260161" w:rsidRPr="009C5438">
        <w:rPr>
          <w:rFonts w:cs="David"/>
          <w:sz w:val="28"/>
          <w:szCs w:val="28"/>
          <w:rtl/>
        </w:rPr>
        <w:t>חיילים ו</w:t>
      </w:r>
      <w:r w:rsidR="00260161" w:rsidRPr="009C5438">
        <w:rPr>
          <w:rFonts w:cs="David" w:hint="cs"/>
          <w:sz w:val="28"/>
          <w:szCs w:val="28"/>
          <w:rtl/>
        </w:rPr>
        <w:t>ה</w:t>
      </w:r>
      <w:r w:rsidR="00260161" w:rsidRPr="009C5438">
        <w:rPr>
          <w:rFonts w:cs="David"/>
          <w:sz w:val="28"/>
          <w:szCs w:val="28"/>
          <w:rtl/>
        </w:rPr>
        <w:t>חיילות</w:t>
      </w:r>
      <w:r w:rsidR="00260161" w:rsidRPr="009C5438">
        <w:rPr>
          <w:rFonts w:cs="David" w:hint="cs"/>
          <w:sz w:val="28"/>
          <w:szCs w:val="28"/>
          <w:rtl/>
        </w:rPr>
        <w:t xml:space="preserve"> ה</w:t>
      </w:r>
      <w:r w:rsidR="00260161" w:rsidRPr="009C5438">
        <w:rPr>
          <w:rFonts w:cs="David"/>
          <w:sz w:val="28"/>
          <w:szCs w:val="28"/>
          <w:rtl/>
        </w:rPr>
        <w:t>משרתים ב</w:t>
      </w:r>
      <w:r w:rsidR="00260161" w:rsidRPr="009C5438">
        <w:rPr>
          <w:rFonts w:cs="David" w:hint="cs"/>
          <w:sz w:val="28"/>
          <w:szCs w:val="28"/>
          <w:rtl/>
        </w:rPr>
        <w:t>ו</w:t>
      </w:r>
      <w:r w:rsidR="00260161" w:rsidRPr="009C5438">
        <w:rPr>
          <w:rFonts w:cs="David"/>
          <w:sz w:val="28"/>
          <w:szCs w:val="28"/>
          <w:rtl/>
        </w:rPr>
        <w:t xml:space="preserve"> (</w:t>
      </w:r>
      <w:r w:rsidR="00260161" w:rsidRPr="009C5438">
        <w:rPr>
          <w:rFonts w:cs="David" w:hint="cs"/>
          <w:sz w:val="28"/>
          <w:szCs w:val="28"/>
          <w:rtl/>
        </w:rPr>
        <w:t xml:space="preserve">ע/32,33/21 </w:t>
      </w:r>
      <w:r w:rsidR="00260161" w:rsidRPr="009C5438">
        <w:rPr>
          <w:rFonts w:cs="David" w:hint="cs"/>
          <w:b/>
          <w:bCs/>
          <w:sz w:val="28"/>
          <w:szCs w:val="28"/>
          <w:rtl/>
        </w:rPr>
        <w:t xml:space="preserve">רס"ר </w:t>
      </w:r>
      <w:proofErr w:type="spellStart"/>
      <w:r w:rsidR="00260161" w:rsidRPr="009C5438">
        <w:rPr>
          <w:rFonts w:cs="David" w:hint="cs"/>
          <w:b/>
          <w:bCs/>
          <w:sz w:val="28"/>
          <w:szCs w:val="28"/>
          <w:rtl/>
        </w:rPr>
        <w:t>שיליאן</w:t>
      </w:r>
      <w:proofErr w:type="spellEnd"/>
      <w:r w:rsidR="00260161" w:rsidRPr="009C5438">
        <w:rPr>
          <w:rFonts w:cs="David" w:hint="cs"/>
          <w:b/>
          <w:bCs/>
          <w:sz w:val="28"/>
          <w:szCs w:val="28"/>
          <w:rtl/>
        </w:rPr>
        <w:t xml:space="preserve"> נ' התובע הצבאי הראשי וערעור שכנגד, </w:t>
      </w:r>
      <w:r w:rsidR="00260161" w:rsidRPr="009C5438">
        <w:rPr>
          <w:rFonts w:cs="David" w:hint="cs"/>
          <w:sz w:val="28"/>
          <w:szCs w:val="28"/>
          <w:rtl/>
        </w:rPr>
        <w:t>פסקה 85 (2022)).</w:t>
      </w:r>
    </w:p>
    <w:p w14:paraId="558DF18F" w14:textId="76E50C2B" w:rsidR="009C5438" w:rsidRDefault="00E518C9" w:rsidP="001A3460">
      <w:pPr>
        <w:numPr>
          <w:ilvl w:val="0"/>
          <w:numId w:val="40"/>
        </w:numPr>
        <w:spacing w:line="353" w:lineRule="auto"/>
        <w:ind w:left="-2" w:firstLine="0"/>
        <w:jc w:val="both"/>
        <w:outlineLvl w:val="0"/>
        <w:rPr>
          <w:rFonts w:cs="David"/>
          <w:sz w:val="28"/>
          <w:szCs w:val="28"/>
        </w:rPr>
      </w:pPr>
      <w:r w:rsidRPr="009C5438">
        <w:rPr>
          <w:rFonts w:cs="David" w:hint="cs"/>
          <w:sz w:val="28"/>
          <w:szCs w:val="28"/>
          <w:rtl/>
        </w:rPr>
        <w:lastRenderedPageBreak/>
        <w:t xml:space="preserve">בשים לב לאמור, </w:t>
      </w:r>
      <w:r w:rsidR="000340B9">
        <w:rPr>
          <w:rFonts w:cs="David" w:hint="cs"/>
          <w:sz w:val="28"/>
          <w:szCs w:val="28"/>
          <w:rtl/>
        </w:rPr>
        <w:t xml:space="preserve">מצאנו כי אין מקום להתערב במתחם העונש ההולם כפי שנקבע על ידי בית הדין קמא, </w:t>
      </w:r>
      <w:r w:rsidRPr="009C5438">
        <w:rPr>
          <w:rFonts w:cs="David" w:hint="cs"/>
          <w:sz w:val="28"/>
          <w:szCs w:val="28"/>
          <w:rtl/>
        </w:rPr>
        <w:t xml:space="preserve">ומקובלת עלינו קביעתו </w:t>
      </w:r>
      <w:r w:rsidR="00603241">
        <w:rPr>
          <w:rFonts w:cs="David" w:hint="cs"/>
          <w:sz w:val="28"/>
          <w:szCs w:val="28"/>
          <w:rtl/>
        </w:rPr>
        <w:t>ש</w:t>
      </w:r>
      <w:r w:rsidRPr="009C5438">
        <w:rPr>
          <w:rFonts w:cs="David" w:hint="cs"/>
          <w:sz w:val="28"/>
          <w:szCs w:val="28"/>
          <w:rtl/>
        </w:rPr>
        <w:t xml:space="preserve">לפיה ריצוי עונש המאסר בעבודה צבאית, בנסיבות העניין,  חוטא לעיקרון ההלימה. </w:t>
      </w:r>
    </w:p>
    <w:p w14:paraId="4178D3D0" w14:textId="4C10C19C" w:rsidR="00832D1C" w:rsidRPr="009C5438" w:rsidRDefault="000340B9" w:rsidP="001A3460">
      <w:pPr>
        <w:numPr>
          <w:ilvl w:val="0"/>
          <w:numId w:val="40"/>
        </w:numPr>
        <w:spacing w:line="353" w:lineRule="auto"/>
        <w:ind w:left="-2" w:firstLine="0"/>
        <w:jc w:val="both"/>
        <w:outlineLvl w:val="0"/>
        <w:rPr>
          <w:rFonts w:cs="David"/>
          <w:sz w:val="28"/>
          <w:szCs w:val="28"/>
        </w:rPr>
      </w:pPr>
      <w:r>
        <w:rPr>
          <w:rFonts w:cs="David" w:hint="cs"/>
          <w:sz w:val="28"/>
          <w:szCs w:val="28"/>
          <w:rtl/>
        </w:rPr>
        <w:t>לא מצאנו גם לקבל את עתירת ההגנה ל</w:t>
      </w:r>
      <w:r w:rsidR="00E518C9" w:rsidRPr="009C5438">
        <w:rPr>
          <w:rFonts w:cs="David" w:hint="cs"/>
          <w:sz w:val="28"/>
          <w:szCs w:val="28"/>
          <w:rtl/>
        </w:rPr>
        <w:t xml:space="preserve">סטות ממתחם העונש ההולם מטעמי שיקום. </w:t>
      </w:r>
      <w:r w:rsidR="007777F8" w:rsidRPr="009C5438">
        <w:rPr>
          <w:rFonts w:cs="David" w:hint="cs"/>
          <w:sz w:val="28"/>
          <w:szCs w:val="28"/>
          <w:rtl/>
        </w:rPr>
        <w:t>סעיף 40ד(א)</w:t>
      </w:r>
      <w:r w:rsidR="007777F8" w:rsidRPr="009C5438">
        <w:rPr>
          <w:rFonts w:cs="David" w:hint="cs"/>
          <w:sz w:val="28"/>
          <w:szCs w:val="28"/>
        </w:rPr>
        <w:t xml:space="preserve"> </w:t>
      </w:r>
      <w:r w:rsidR="007777F8" w:rsidRPr="009C5438">
        <w:rPr>
          <w:rFonts w:cs="David" w:hint="cs"/>
          <w:sz w:val="28"/>
          <w:szCs w:val="28"/>
          <w:rtl/>
        </w:rPr>
        <w:t xml:space="preserve">לחוק העונשין מורה, כי ניתן יהיה לחרוג ממתחם העונש ההולם מקום </w:t>
      </w:r>
      <w:r w:rsidR="00603241">
        <w:rPr>
          <w:rFonts w:cs="David" w:hint="cs"/>
          <w:sz w:val="28"/>
          <w:szCs w:val="28"/>
          <w:rtl/>
        </w:rPr>
        <w:t>ש</w:t>
      </w:r>
      <w:r w:rsidR="007777F8" w:rsidRPr="009C5438">
        <w:rPr>
          <w:rFonts w:cs="David" w:hint="cs"/>
          <w:sz w:val="28"/>
          <w:szCs w:val="28"/>
          <w:rtl/>
        </w:rPr>
        <w:t>בו מצאה הערכאה השיפוטית כי הנאשם "השתקם או שקיים סיכוי של ממש שישתקם"; מתוך הכרה בכך שלעיתים, במקרים המתאימים לכך, יש ליתן מעמד בכורה לשיקול השיקומי, על פני עיקרון ההלימה</w:t>
      </w:r>
      <w:r w:rsidR="00A40971" w:rsidRPr="009C5438">
        <w:rPr>
          <w:rFonts w:cs="David" w:hint="cs"/>
          <w:sz w:val="28"/>
          <w:szCs w:val="28"/>
          <w:rtl/>
        </w:rPr>
        <w:t xml:space="preserve"> (ע"פ 6958/18 </w:t>
      </w:r>
      <w:proofErr w:type="spellStart"/>
      <w:r w:rsidR="00A40971" w:rsidRPr="009C5438">
        <w:rPr>
          <w:rFonts w:cs="David" w:hint="cs"/>
          <w:b/>
          <w:bCs/>
          <w:sz w:val="28"/>
          <w:szCs w:val="28"/>
          <w:rtl/>
        </w:rPr>
        <w:t>מצלאח</w:t>
      </w:r>
      <w:proofErr w:type="spellEnd"/>
      <w:r w:rsidR="00A40971" w:rsidRPr="009C5438">
        <w:rPr>
          <w:rFonts w:cs="David" w:hint="cs"/>
          <w:b/>
          <w:bCs/>
          <w:sz w:val="28"/>
          <w:szCs w:val="28"/>
          <w:rtl/>
        </w:rPr>
        <w:t xml:space="preserve"> נ' מדינת ישראל</w:t>
      </w:r>
      <w:r w:rsidR="00A40971" w:rsidRPr="009C5438">
        <w:rPr>
          <w:rFonts w:cs="David" w:hint="cs"/>
          <w:sz w:val="28"/>
          <w:szCs w:val="28"/>
          <w:rtl/>
        </w:rPr>
        <w:t>, פסקה 32 (22.1.2020)</w:t>
      </w:r>
      <w:r w:rsidR="00D26714" w:rsidRPr="009C5438">
        <w:rPr>
          <w:rFonts w:cs="David" w:hint="cs"/>
          <w:sz w:val="28"/>
          <w:szCs w:val="28"/>
          <w:rtl/>
        </w:rPr>
        <w:t xml:space="preserve">). </w:t>
      </w:r>
      <w:r w:rsidR="00A40971" w:rsidRPr="009C5438">
        <w:rPr>
          <w:rFonts w:cs="David" w:hint="cs"/>
          <w:sz w:val="28"/>
          <w:szCs w:val="28"/>
          <w:rtl/>
        </w:rPr>
        <w:t>עם זאת</w:t>
      </w:r>
      <w:r w:rsidR="00D26714" w:rsidRPr="009C5438">
        <w:rPr>
          <w:rFonts w:cs="David" w:hint="cs"/>
          <w:sz w:val="28"/>
          <w:szCs w:val="28"/>
          <w:rtl/>
        </w:rPr>
        <w:t>,</w:t>
      </w:r>
      <w:r w:rsidR="00A40971" w:rsidRPr="009C5438">
        <w:rPr>
          <w:rFonts w:cs="David" w:hint="cs"/>
          <w:sz w:val="28"/>
          <w:szCs w:val="28"/>
          <w:rtl/>
        </w:rPr>
        <w:t xml:space="preserve"> </w:t>
      </w:r>
      <w:r w:rsidR="00E518C9" w:rsidRPr="009C5438">
        <w:rPr>
          <w:rFonts w:cs="David" w:hint="cs"/>
          <w:sz w:val="28"/>
          <w:szCs w:val="28"/>
          <w:rtl/>
        </w:rPr>
        <w:t xml:space="preserve">את שאלת </w:t>
      </w:r>
      <w:r w:rsidR="00D14800" w:rsidRPr="009C5438">
        <w:rPr>
          <w:rFonts w:cs="David" w:hint="cs"/>
          <w:sz w:val="28"/>
          <w:szCs w:val="28"/>
          <w:rtl/>
        </w:rPr>
        <w:t xml:space="preserve">השיקום </w:t>
      </w:r>
      <w:r w:rsidR="00E518C9" w:rsidRPr="009C5438">
        <w:rPr>
          <w:rFonts w:cs="David" w:hint="cs"/>
          <w:sz w:val="28"/>
          <w:szCs w:val="28"/>
          <w:rtl/>
        </w:rPr>
        <w:t>יש לבחון</w:t>
      </w:r>
      <w:r w:rsidR="00D14800" w:rsidRPr="009C5438">
        <w:rPr>
          <w:rFonts w:cs="David" w:hint="cs"/>
          <w:sz w:val="28"/>
          <w:szCs w:val="28"/>
          <w:rtl/>
        </w:rPr>
        <w:t xml:space="preserve"> בכל מקרה </w:t>
      </w:r>
      <w:r w:rsidR="00A40971" w:rsidRPr="009C5438">
        <w:rPr>
          <w:rFonts w:cs="David" w:hint="cs"/>
          <w:sz w:val="28"/>
          <w:szCs w:val="28"/>
          <w:rtl/>
        </w:rPr>
        <w:t xml:space="preserve">בהתאם לנסיבותיו, תוך </w:t>
      </w:r>
      <w:r w:rsidR="00D14800" w:rsidRPr="009C5438">
        <w:rPr>
          <w:rFonts w:cs="David" w:hint="cs"/>
          <w:sz w:val="28"/>
          <w:szCs w:val="28"/>
          <w:rtl/>
        </w:rPr>
        <w:t>שהמ</w:t>
      </w:r>
      <w:r w:rsidR="00A40971" w:rsidRPr="009C5438">
        <w:rPr>
          <w:rFonts w:cs="David" w:hint="cs"/>
          <w:sz w:val="28"/>
          <w:szCs w:val="28"/>
          <w:rtl/>
        </w:rPr>
        <w:t xml:space="preserve">ונח "סיכוי של ממש" </w:t>
      </w:r>
      <w:r w:rsidR="00D14800" w:rsidRPr="009C5438">
        <w:rPr>
          <w:rFonts w:cs="David" w:hint="cs"/>
          <w:sz w:val="28"/>
          <w:szCs w:val="28"/>
          <w:rtl/>
        </w:rPr>
        <w:t xml:space="preserve">התפרש ככזה המחייב </w:t>
      </w:r>
      <w:r w:rsidR="00A40971" w:rsidRPr="009C5438">
        <w:rPr>
          <w:rFonts w:cs="David" w:hint="cs"/>
          <w:sz w:val="28"/>
          <w:szCs w:val="28"/>
          <w:rtl/>
        </w:rPr>
        <w:t xml:space="preserve">בחינה של </w:t>
      </w:r>
      <w:r w:rsidR="00D14800" w:rsidRPr="009C5438">
        <w:rPr>
          <w:rFonts w:cs="David" w:hint="cs"/>
          <w:sz w:val="28"/>
          <w:szCs w:val="28"/>
          <w:rtl/>
        </w:rPr>
        <w:t xml:space="preserve">מגוון </w:t>
      </w:r>
      <w:r w:rsidR="00A40971" w:rsidRPr="009C5438">
        <w:rPr>
          <w:rFonts w:cs="David" w:hint="cs"/>
          <w:sz w:val="28"/>
          <w:szCs w:val="28"/>
          <w:rtl/>
        </w:rPr>
        <w:t xml:space="preserve">שיקולים, כגון </w:t>
      </w:r>
      <w:r w:rsidR="00C84785" w:rsidRPr="009C5438">
        <w:rPr>
          <w:rFonts w:cs="David" w:hint="cs"/>
          <w:sz w:val="28"/>
          <w:szCs w:val="28"/>
          <w:rtl/>
        </w:rPr>
        <w:t>-</w:t>
      </w:r>
      <w:r w:rsidR="00A40971" w:rsidRPr="009C5438">
        <w:rPr>
          <w:rFonts w:cs="David" w:hint="cs"/>
          <w:sz w:val="28"/>
          <w:szCs w:val="28"/>
          <w:rtl/>
        </w:rPr>
        <w:t xml:space="preserve"> מוטיבציית הנאשם להשתקם</w:t>
      </w:r>
      <w:r w:rsidR="00D14800" w:rsidRPr="009C5438">
        <w:rPr>
          <w:rFonts w:cs="David" w:hint="cs"/>
          <w:sz w:val="28"/>
          <w:szCs w:val="28"/>
          <w:rtl/>
        </w:rPr>
        <w:t>;</w:t>
      </w:r>
      <w:r w:rsidR="00A40971" w:rsidRPr="009C5438">
        <w:rPr>
          <w:rFonts w:cs="David" w:hint="cs"/>
          <w:sz w:val="28"/>
          <w:szCs w:val="28"/>
          <w:rtl/>
        </w:rPr>
        <w:t xml:space="preserve"> הצלחה בהליכים טיפוליים שהוא עובר; הבעת חרטה עמוקה ואינדיקציות לשינוי אמיתי בהתנהגותו ובדרך חשיבתו (ע"פ 6637/17 </w:t>
      </w:r>
      <w:proofErr w:type="spellStart"/>
      <w:r w:rsidR="00A40971" w:rsidRPr="009C5438">
        <w:rPr>
          <w:rFonts w:cs="David" w:hint="cs"/>
          <w:b/>
          <w:bCs/>
          <w:sz w:val="28"/>
          <w:szCs w:val="28"/>
          <w:rtl/>
        </w:rPr>
        <w:t>קרנדל</w:t>
      </w:r>
      <w:proofErr w:type="spellEnd"/>
      <w:r w:rsidR="00A40971" w:rsidRPr="009C5438">
        <w:rPr>
          <w:rFonts w:cs="David" w:hint="cs"/>
          <w:b/>
          <w:bCs/>
          <w:sz w:val="28"/>
          <w:szCs w:val="28"/>
          <w:rtl/>
        </w:rPr>
        <w:t xml:space="preserve"> נ' מדינת ישראל</w:t>
      </w:r>
      <w:r w:rsidR="00A40971" w:rsidRPr="009C5438">
        <w:rPr>
          <w:rFonts w:cs="David" w:hint="cs"/>
          <w:sz w:val="28"/>
          <w:szCs w:val="28"/>
          <w:rtl/>
        </w:rPr>
        <w:t>, פסקאות 23-24 לחוות דעתה של כב' השופטת ברק ארז (18.4.2018))</w:t>
      </w:r>
      <w:r w:rsidR="00D14800" w:rsidRPr="009C5438">
        <w:rPr>
          <w:rFonts w:cs="David" w:hint="cs"/>
          <w:sz w:val="28"/>
          <w:szCs w:val="28"/>
          <w:rtl/>
        </w:rPr>
        <w:t xml:space="preserve">. </w:t>
      </w:r>
      <w:r w:rsidR="00054C6E" w:rsidRPr="009C5438">
        <w:rPr>
          <w:rFonts w:cs="David" w:hint="cs"/>
          <w:sz w:val="28"/>
          <w:szCs w:val="28"/>
          <w:rtl/>
        </w:rPr>
        <w:t xml:space="preserve">עוד </w:t>
      </w:r>
      <w:r w:rsidR="00603241">
        <w:rPr>
          <w:rFonts w:cs="David" w:hint="cs"/>
          <w:sz w:val="28"/>
          <w:szCs w:val="28"/>
          <w:rtl/>
        </w:rPr>
        <w:t xml:space="preserve">יש </w:t>
      </w:r>
      <w:r w:rsidR="00054C6E" w:rsidRPr="009C5438">
        <w:rPr>
          <w:rFonts w:cs="David" w:hint="cs"/>
          <w:sz w:val="28"/>
          <w:szCs w:val="28"/>
          <w:rtl/>
        </w:rPr>
        <w:t xml:space="preserve">לבחון </w:t>
      </w:r>
      <w:r w:rsidR="00603241">
        <w:rPr>
          <w:rFonts w:cs="David" w:hint="cs"/>
          <w:sz w:val="28"/>
          <w:szCs w:val="28"/>
          <w:rtl/>
        </w:rPr>
        <w:t>את ה</w:t>
      </w:r>
      <w:r w:rsidR="00D13866" w:rsidRPr="009C5438">
        <w:rPr>
          <w:rFonts w:cs="David" w:hint="cs"/>
          <w:sz w:val="28"/>
          <w:szCs w:val="28"/>
          <w:rtl/>
        </w:rPr>
        <w:t xml:space="preserve">שלב </w:t>
      </w:r>
      <w:r w:rsidR="00603241">
        <w:rPr>
          <w:rFonts w:cs="David" w:hint="cs"/>
          <w:sz w:val="28"/>
          <w:szCs w:val="28"/>
          <w:rtl/>
        </w:rPr>
        <w:t>ב</w:t>
      </w:r>
      <w:r w:rsidR="00D13866" w:rsidRPr="009C5438">
        <w:rPr>
          <w:rFonts w:cs="David" w:hint="cs"/>
          <w:sz w:val="28"/>
          <w:szCs w:val="28"/>
          <w:rtl/>
        </w:rPr>
        <w:t xml:space="preserve">הליך השיקומי </w:t>
      </w:r>
      <w:r w:rsidR="00603241">
        <w:rPr>
          <w:rFonts w:cs="David" w:hint="cs"/>
          <w:sz w:val="28"/>
          <w:szCs w:val="28"/>
          <w:rtl/>
        </w:rPr>
        <w:t xml:space="preserve">שבו </w:t>
      </w:r>
      <w:r w:rsidR="00D13866" w:rsidRPr="009C5438">
        <w:rPr>
          <w:rFonts w:cs="David" w:hint="cs"/>
          <w:sz w:val="28"/>
          <w:szCs w:val="28"/>
          <w:rtl/>
        </w:rPr>
        <w:t xml:space="preserve">מצוי הנאשם, </w:t>
      </w:r>
      <w:r w:rsidR="00054C6E" w:rsidRPr="009C5438">
        <w:rPr>
          <w:rFonts w:cs="David" w:hint="cs"/>
          <w:sz w:val="28"/>
          <w:szCs w:val="28"/>
          <w:rtl/>
        </w:rPr>
        <w:t xml:space="preserve">שכן נפסק כי סטייה ממתחם העונש ההולם תהא ראויה רק </w:t>
      </w:r>
      <w:r w:rsidR="00D13866" w:rsidRPr="009C5438">
        <w:rPr>
          <w:rFonts w:cs="David" w:hint="cs"/>
          <w:sz w:val="28"/>
          <w:szCs w:val="28"/>
          <w:rtl/>
        </w:rPr>
        <w:t xml:space="preserve">במקרים הנדירים שבהם קיימים סיכויי שיקום מובהקים, המצדיקים, בבחינת יוצא מהכלל, לסטות </w:t>
      </w:r>
      <w:r w:rsidR="00D14800" w:rsidRPr="009C5438">
        <w:rPr>
          <w:rFonts w:cs="David" w:hint="cs"/>
          <w:sz w:val="28"/>
          <w:szCs w:val="28"/>
          <w:rtl/>
        </w:rPr>
        <w:t>ממנו לקול</w:t>
      </w:r>
      <w:r w:rsidR="00D26714" w:rsidRPr="009C5438">
        <w:rPr>
          <w:rFonts w:cs="David" w:hint="cs"/>
          <w:sz w:val="28"/>
          <w:szCs w:val="28"/>
          <w:rtl/>
        </w:rPr>
        <w:t>ה</w:t>
      </w:r>
      <w:r w:rsidR="00D13866" w:rsidRPr="009C5438">
        <w:rPr>
          <w:rFonts w:cs="David" w:hint="cs"/>
          <w:sz w:val="28"/>
          <w:szCs w:val="28"/>
          <w:rtl/>
        </w:rPr>
        <w:t xml:space="preserve"> </w:t>
      </w:r>
      <w:r w:rsidR="004C23F7" w:rsidRPr="009C5438">
        <w:rPr>
          <w:rFonts w:cs="David" w:hint="cs"/>
          <w:sz w:val="28"/>
          <w:szCs w:val="28"/>
          <w:rtl/>
        </w:rPr>
        <w:t xml:space="preserve">(ע"פ 8377/18 </w:t>
      </w:r>
      <w:r w:rsidR="004C23F7" w:rsidRPr="009C5438">
        <w:rPr>
          <w:rFonts w:cs="David" w:hint="cs"/>
          <w:b/>
          <w:bCs/>
          <w:sz w:val="28"/>
          <w:szCs w:val="28"/>
          <w:rtl/>
        </w:rPr>
        <w:t>פלוני נ' מדינת ישראל</w:t>
      </w:r>
      <w:r w:rsidR="004C23F7" w:rsidRPr="009C5438">
        <w:rPr>
          <w:rFonts w:cs="David" w:hint="cs"/>
          <w:sz w:val="28"/>
          <w:szCs w:val="28"/>
          <w:rtl/>
        </w:rPr>
        <w:t>, פסקה 13 (31.7.2019)</w:t>
      </w:r>
      <w:r w:rsidR="009C5438">
        <w:rPr>
          <w:rFonts w:cs="David" w:hint="cs"/>
          <w:sz w:val="28"/>
          <w:szCs w:val="28"/>
          <w:rtl/>
        </w:rPr>
        <w:t xml:space="preserve">; עניין </w:t>
      </w:r>
      <w:proofErr w:type="spellStart"/>
      <w:r w:rsidR="009C5438">
        <w:rPr>
          <w:rFonts w:cs="David" w:hint="cs"/>
          <w:b/>
          <w:bCs/>
          <w:sz w:val="28"/>
          <w:szCs w:val="28"/>
          <w:rtl/>
        </w:rPr>
        <w:t>חשאן</w:t>
      </w:r>
      <w:proofErr w:type="spellEnd"/>
      <w:r w:rsidR="009C5438">
        <w:rPr>
          <w:rFonts w:cs="David" w:hint="cs"/>
          <w:b/>
          <w:bCs/>
          <w:sz w:val="28"/>
          <w:szCs w:val="28"/>
          <w:rtl/>
        </w:rPr>
        <w:t xml:space="preserve"> </w:t>
      </w:r>
      <w:r w:rsidR="009C5438">
        <w:rPr>
          <w:rFonts w:cs="David" w:hint="cs"/>
          <w:sz w:val="28"/>
          <w:szCs w:val="28"/>
          <w:rtl/>
        </w:rPr>
        <w:t>לעיל, פסקה 33</w:t>
      </w:r>
      <w:r w:rsidR="004C23F7" w:rsidRPr="009C5438">
        <w:rPr>
          <w:rFonts w:cs="David" w:hint="cs"/>
          <w:sz w:val="28"/>
          <w:szCs w:val="28"/>
          <w:rtl/>
        </w:rPr>
        <w:t xml:space="preserve">). </w:t>
      </w:r>
    </w:p>
    <w:p w14:paraId="5362BCBC" w14:textId="7F61BB76" w:rsidR="00D52B24" w:rsidRDefault="00054C6E" w:rsidP="001A3460">
      <w:pPr>
        <w:numPr>
          <w:ilvl w:val="0"/>
          <w:numId w:val="40"/>
        </w:numPr>
        <w:spacing w:line="353" w:lineRule="auto"/>
        <w:ind w:left="-2" w:firstLine="0"/>
        <w:jc w:val="both"/>
        <w:outlineLvl w:val="0"/>
        <w:rPr>
          <w:rFonts w:cs="David"/>
          <w:sz w:val="28"/>
          <w:szCs w:val="28"/>
        </w:rPr>
      </w:pPr>
      <w:r w:rsidRPr="00054C6E">
        <w:rPr>
          <w:rFonts w:cs="David" w:hint="cs"/>
          <w:sz w:val="28"/>
          <w:szCs w:val="28"/>
          <w:rtl/>
        </w:rPr>
        <w:t>לא כך הם פני הדברים בענייננו. יש לברך אמנם על רצונו של המערער להשתתף בהליך טיפולי ועל התמדתו בו גם לאחר מתן גזר הדין</w:t>
      </w:r>
      <w:r w:rsidR="00603241">
        <w:rPr>
          <w:rFonts w:cs="David" w:hint="cs"/>
          <w:sz w:val="28"/>
          <w:szCs w:val="28"/>
          <w:rtl/>
        </w:rPr>
        <w:t xml:space="preserve">. </w:t>
      </w:r>
      <w:r w:rsidR="001271C0">
        <w:rPr>
          <w:rFonts w:cs="David" w:hint="cs"/>
          <w:sz w:val="28"/>
          <w:szCs w:val="28"/>
          <w:rtl/>
        </w:rPr>
        <w:t xml:space="preserve">גם </w:t>
      </w:r>
      <w:r w:rsidR="00603241">
        <w:rPr>
          <w:rFonts w:cs="David" w:hint="cs"/>
          <w:sz w:val="28"/>
          <w:szCs w:val="28"/>
          <w:rtl/>
        </w:rPr>
        <w:t>לתשלום הפיצויים לנפגעת העבירה ולאי-הגשת ערעור על ההרשעה</w:t>
      </w:r>
      <w:r w:rsidR="001271C0">
        <w:rPr>
          <w:rFonts w:cs="David" w:hint="cs"/>
          <w:sz w:val="28"/>
          <w:szCs w:val="28"/>
          <w:rtl/>
        </w:rPr>
        <w:t xml:space="preserve"> משמעות, בהיבט של קבלה - אף אם מאוחרת - של אחריות</w:t>
      </w:r>
      <w:r w:rsidRPr="00054C6E">
        <w:rPr>
          <w:rFonts w:cs="David" w:hint="cs"/>
          <w:sz w:val="28"/>
          <w:szCs w:val="28"/>
          <w:rtl/>
        </w:rPr>
        <w:t>. אולם, כאמור, אף מהמסמך העדכני שהוגש על ידי המערער עולה, כי ההליך הטיפולי מצוי בראשיתו בלבד</w:t>
      </w:r>
      <w:r w:rsidR="00603241">
        <w:rPr>
          <w:rFonts w:cs="David" w:hint="cs"/>
          <w:sz w:val="28"/>
          <w:szCs w:val="28"/>
          <w:rtl/>
        </w:rPr>
        <w:t xml:space="preserve">, וכי למעשה, טרם נרשמה התקדמות משמעותית </w:t>
      </w:r>
      <w:r w:rsidR="00C11866">
        <w:rPr>
          <w:rFonts w:cs="David" w:hint="cs"/>
          <w:sz w:val="28"/>
          <w:szCs w:val="28"/>
          <w:rtl/>
        </w:rPr>
        <w:t>בפגישות</w:t>
      </w:r>
      <w:r w:rsidR="00603241">
        <w:rPr>
          <w:rFonts w:cs="David" w:hint="cs"/>
          <w:sz w:val="28"/>
          <w:szCs w:val="28"/>
          <w:rtl/>
        </w:rPr>
        <w:t xml:space="preserve"> שבהן השתתף המערער עד כה</w:t>
      </w:r>
      <w:r w:rsidR="00FD2904">
        <w:rPr>
          <w:rFonts w:cs="David" w:hint="cs"/>
          <w:sz w:val="28"/>
          <w:szCs w:val="28"/>
          <w:rtl/>
        </w:rPr>
        <w:t>, ו</w:t>
      </w:r>
      <w:r w:rsidR="00603241">
        <w:rPr>
          <w:rFonts w:cs="David" w:hint="cs"/>
          <w:sz w:val="28"/>
          <w:szCs w:val="28"/>
          <w:rtl/>
        </w:rPr>
        <w:t>מטרות הטיפול האלמנטריות, עודן תלויות ועומדות</w:t>
      </w:r>
      <w:r w:rsidRPr="00054C6E">
        <w:rPr>
          <w:rFonts w:cs="David" w:hint="cs"/>
          <w:sz w:val="28"/>
          <w:szCs w:val="28"/>
          <w:rtl/>
        </w:rPr>
        <w:t xml:space="preserve">; </w:t>
      </w:r>
      <w:r w:rsidR="001271C0">
        <w:rPr>
          <w:rFonts w:cs="David" w:hint="cs"/>
          <w:sz w:val="28"/>
          <w:szCs w:val="28"/>
          <w:rtl/>
        </w:rPr>
        <w:t xml:space="preserve">לכך יש להוסיף את </w:t>
      </w:r>
      <w:r w:rsidR="006662ED">
        <w:rPr>
          <w:rFonts w:cs="David" w:hint="cs"/>
          <w:sz w:val="28"/>
          <w:szCs w:val="28"/>
          <w:rtl/>
        </w:rPr>
        <w:t>ה</w:t>
      </w:r>
      <w:r w:rsidRPr="00054C6E">
        <w:rPr>
          <w:rFonts w:cs="David" w:hint="cs"/>
          <w:sz w:val="28"/>
          <w:szCs w:val="28"/>
          <w:rtl/>
        </w:rPr>
        <w:t>פער בין התרשמות</w:t>
      </w:r>
      <w:r w:rsidR="00FD2904">
        <w:rPr>
          <w:rFonts w:cs="David" w:hint="cs"/>
          <w:sz w:val="28"/>
          <w:szCs w:val="28"/>
          <w:rtl/>
        </w:rPr>
        <w:t>ה של</w:t>
      </w:r>
      <w:r w:rsidRPr="00054C6E">
        <w:rPr>
          <w:rFonts w:cs="David" w:hint="cs"/>
          <w:sz w:val="28"/>
          <w:szCs w:val="28"/>
          <w:rtl/>
        </w:rPr>
        <w:t xml:space="preserve"> מעריכת המסוכנות </w:t>
      </w:r>
      <w:r w:rsidR="00FD2904">
        <w:rPr>
          <w:rFonts w:cs="David" w:hint="cs"/>
          <w:sz w:val="28"/>
          <w:szCs w:val="28"/>
          <w:rtl/>
        </w:rPr>
        <w:t xml:space="preserve">המינית </w:t>
      </w:r>
      <w:r w:rsidRPr="00054C6E">
        <w:rPr>
          <w:rFonts w:cs="David" w:hint="cs"/>
          <w:sz w:val="28"/>
          <w:szCs w:val="28"/>
          <w:rtl/>
        </w:rPr>
        <w:t xml:space="preserve">לבין חוות הדעת שהוגשה מטעמו </w:t>
      </w:r>
      <w:r w:rsidR="001271C0">
        <w:rPr>
          <w:rFonts w:cs="David" w:hint="cs"/>
          <w:sz w:val="28"/>
          <w:szCs w:val="28"/>
          <w:rtl/>
        </w:rPr>
        <w:t xml:space="preserve">של המערער </w:t>
      </w:r>
      <w:r w:rsidRPr="00054C6E">
        <w:rPr>
          <w:rFonts w:cs="David" w:hint="cs"/>
          <w:sz w:val="28"/>
          <w:szCs w:val="28"/>
          <w:rtl/>
        </w:rPr>
        <w:t>בדבר הטעם שעומד מאחורי המוטיבציה לטיפול.</w:t>
      </w:r>
      <w:r w:rsidR="00C84785" w:rsidRPr="00054C6E">
        <w:rPr>
          <w:rFonts w:cs="David" w:hint="cs"/>
          <w:sz w:val="28"/>
          <w:szCs w:val="28"/>
          <w:rtl/>
        </w:rPr>
        <w:t xml:space="preserve"> </w:t>
      </w:r>
      <w:r w:rsidR="007777F8" w:rsidRPr="00054C6E">
        <w:rPr>
          <w:rFonts w:cs="David" w:hint="cs"/>
          <w:sz w:val="28"/>
          <w:szCs w:val="28"/>
          <w:rtl/>
        </w:rPr>
        <w:t>לאור האמור, ל</w:t>
      </w:r>
      <w:r w:rsidR="00D13866" w:rsidRPr="00054C6E">
        <w:rPr>
          <w:rFonts w:cs="David" w:hint="cs"/>
          <w:sz w:val="28"/>
          <w:szCs w:val="28"/>
          <w:rtl/>
        </w:rPr>
        <w:t xml:space="preserve">א ניתן </w:t>
      </w:r>
      <w:r w:rsidR="0055194C" w:rsidRPr="00054C6E">
        <w:rPr>
          <w:rFonts w:cs="David" w:hint="cs"/>
          <w:sz w:val="28"/>
          <w:szCs w:val="28"/>
          <w:rtl/>
        </w:rPr>
        <w:t>לקבוע</w:t>
      </w:r>
      <w:r w:rsidR="00D14800" w:rsidRPr="00054C6E">
        <w:rPr>
          <w:rFonts w:cs="David" w:hint="cs"/>
          <w:sz w:val="28"/>
          <w:szCs w:val="28"/>
          <w:rtl/>
        </w:rPr>
        <w:t xml:space="preserve">, כי </w:t>
      </w:r>
      <w:r w:rsidR="007777F8" w:rsidRPr="00054C6E">
        <w:rPr>
          <w:rFonts w:cs="David" w:hint="cs"/>
          <w:sz w:val="28"/>
          <w:szCs w:val="28"/>
          <w:rtl/>
        </w:rPr>
        <w:t xml:space="preserve">מתקיימים </w:t>
      </w:r>
      <w:r w:rsidR="00D14800" w:rsidRPr="00054C6E">
        <w:rPr>
          <w:rFonts w:cs="David" w:hint="cs"/>
          <w:sz w:val="28"/>
          <w:szCs w:val="28"/>
          <w:rtl/>
        </w:rPr>
        <w:t xml:space="preserve">במערער </w:t>
      </w:r>
      <w:r w:rsidR="007777F8" w:rsidRPr="00054C6E">
        <w:rPr>
          <w:rFonts w:cs="David" w:hint="cs"/>
          <w:sz w:val="28"/>
          <w:szCs w:val="28"/>
          <w:rtl/>
        </w:rPr>
        <w:t xml:space="preserve">אותם סיכויי שיקום מובהקים הנדרשים לשם סטיה </w:t>
      </w:r>
      <w:r w:rsidR="00FD2904">
        <w:rPr>
          <w:rFonts w:cs="David" w:hint="cs"/>
          <w:sz w:val="28"/>
          <w:szCs w:val="28"/>
          <w:rtl/>
        </w:rPr>
        <w:t xml:space="preserve">לקולה </w:t>
      </w:r>
      <w:r w:rsidR="007777F8" w:rsidRPr="00054C6E">
        <w:rPr>
          <w:rFonts w:cs="David" w:hint="cs"/>
          <w:sz w:val="28"/>
          <w:szCs w:val="28"/>
          <w:rtl/>
        </w:rPr>
        <w:t>ממתחם העונש ההולם (ר</w:t>
      </w:r>
      <w:r w:rsidR="001271C0">
        <w:rPr>
          <w:rFonts w:cs="David" w:hint="cs"/>
          <w:sz w:val="28"/>
          <w:szCs w:val="28"/>
          <w:rtl/>
        </w:rPr>
        <w:t>או</w:t>
      </w:r>
      <w:r w:rsidR="007777F8" w:rsidRPr="00054C6E">
        <w:rPr>
          <w:rFonts w:cs="David" w:hint="cs"/>
          <w:sz w:val="28"/>
          <w:szCs w:val="28"/>
          <w:rtl/>
        </w:rPr>
        <w:t xml:space="preserve"> והשוו ע"פ 1229/19 </w:t>
      </w:r>
      <w:r w:rsidR="007777F8" w:rsidRPr="00054C6E">
        <w:rPr>
          <w:rFonts w:cs="David" w:hint="cs"/>
          <w:b/>
          <w:bCs/>
          <w:sz w:val="28"/>
          <w:szCs w:val="28"/>
          <w:rtl/>
        </w:rPr>
        <w:t>סלומינסקי נ' מדינת ישראל</w:t>
      </w:r>
      <w:r w:rsidR="007777F8" w:rsidRPr="00054C6E">
        <w:rPr>
          <w:rFonts w:cs="David" w:hint="cs"/>
          <w:sz w:val="28"/>
          <w:szCs w:val="28"/>
          <w:rtl/>
        </w:rPr>
        <w:t xml:space="preserve">, פסקה 14 (1.7.2019)). </w:t>
      </w:r>
    </w:p>
    <w:p w14:paraId="0DEF60E6" w14:textId="6361A290" w:rsidR="001271C0" w:rsidRDefault="009C5438" w:rsidP="001A3460">
      <w:pPr>
        <w:numPr>
          <w:ilvl w:val="0"/>
          <w:numId w:val="40"/>
        </w:numPr>
        <w:spacing w:line="353" w:lineRule="auto"/>
        <w:ind w:left="-2" w:firstLine="0"/>
        <w:jc w:val="both"/>
        <w:outlineLvl w:val="0"/>
        <w:rPr>
          <w:rFonts w:cs="David"/>
          <w:sz w:val="28"/>
          <w:szCs w:val="28"/>
        </w:rPr>
      </w:pPr>
      <w:r w:rsidRPr="00A56461">
        <w:rPr>
          <w:rFonts w:cs="David" w:hint="cs"/>
          <w:sz w:val="28"/>
          <w:szCs w:val="28"/>
          <w:rtl/>
        </w:rPr>
        <w:t xml:space="preserve">בהעדר טעם המצדיק לסטות לקולה ממתחם הענישה, </w:t>
      </w:r>
      <w:r w:rsidR="00A56461" w:rsidRPr="00A56461">
        <w:rPr>
          <w:rFonts w:cs="David" w:hint="cs"/>
          <w:sz w:val="28"/>
          <w:szCs w:val="28"/>
          <w:rtl/>
        </w:rPr>
        <w:t>מצאנו כי האיזון שערך בית הדין קמא</w:t>
      </w:r>
      <w:r w:rsidR="001271C0">
        <w:rPr>
          <w:rFonts w:cs="David" w:hint="cs"/>
          <w:sz w:val="28"/>
          <w:szCs w:val="28"/>
          <w:rtl/>
        </w:rPr>
        <w:t>,</w:t>
      </w:r>
      <w:r w:rsidR="00A56461" w:rsidRPr="00A56461">
        <w:rPr>
          <w:rFonts w:cs="David" w:hint="cs"/>
          <w:sz w:val="28"/>
          <w:szCs w:val="28"/>
          <w:rtl/>
        </w:rPr>
        <w:t xml:space="preserve"> </w:t>
      </w:r>
      <w:r w:rsidR="001271C0">
        <w:rPr>
          <w:rFonts w:cs="David" w:hint="cs"/>
          <w:sz w:val="28"/>
          <w:szCs w:val="28"/>
          <w:rtl/>
        </w:rPr>
        <w:t>ב</w:t>
      </w:r>
      <w:r w:rsidR="00A56461" w:rsidRPr="00A56461">
        <w:rPr>
          <w:rFonts w:cs="David" w:hint="cs"/>
          <w:sz w:val="28"/>
          <w:szCs w:val="28"/>
          <w:rtl/>
        </w:rPr>
        <w:t xml:space="preserve">עת </w:t>
      </w:r>
      <w:r w:rsidR="001271C0">
        <w:rPr>
          <w:rFonts w:cs="David" w:hint="cs"/>
          <w:sz w:val="28"/>
          <w:szCs w:val="28"/>
          <w:rtl/>
        </w:rPr>
        <w:t>ש</w:t>
      </w:r>
      <w:r w:rsidR="00A56461" w:rsidRPr="00A56461">
        <w:rPr>
          <w:rFonts w:cs="David" w:hint="cs"/>
          <w:sz w:val="28"/>
          <w:szCs w:val="28"/>
          <w:rtl/>
        </w:rPr>
        <w:t xml:space="preserve">גזר על המערער עונש המצוי </w:t>
      </w:r>
      <w:r w:rsidR="001271C0">
        <w:rPr>
          <w:rFonts w:cs="David" w:hint="cs"/>
          <w:sz w:val="28"/>
          <w:szCs w:val="28"/>
          <w:rtl/>
        </w:rPr>
        <w:t xml:space="preserve">בחלקו </w:t>
      </w:r>
      <w:r w:rsidR="00A56461" w:rsidRPr="00A56461">
        <w:rPr>
          <w:rFonts w:cs="David" w:hint="cs"/>
          <w:sz w:val="28"/>
          <w:szCs w:val="28"/>
          <w:rtl/>
        </w:rPr>
        <w:t xml:space="preserve">התחתון של מתחם העונש שנקבע, הוא סביר וראוי. </w:t>
      </w:r>
      <w:r w:rsidR="001271C0">
        <w:rPr>
          <w:rFonts w:cs="David" w:hint="cs"/>
          <w:sz w:val="28"/>
          <w:szCs w:val="28"/>
          <w:rtl/>
        </w:rPr>
        <w:t>טיב המעשים</w:t>
      </w:r>
      <w:r w:rsidR="00A56461" w:rsidRPr="00A56461">
        <w:rPr>
          <w:rFonts w:cs="David" w:hint="cs"/>
          <w:sz w:val="28"/>
          <w:szCs w:val="28"/>
          <w:rtl/>
        </w:rPr>
        <w:t xml:space="preserve"> </w:t>
      </w:r>
      <w:r w:rsidR="001271C0">
        <w:rPr>
          <w:rFonts w:cs="David" w:hint="cs"/>
          <w:sz w:val="28"/>
          <w:szCs w:val="28"/>
          <w:rtl/>
        </w:rPr>
        <w:t xml:space="preserve">אכן מחייב התחשבות </w:t>
      </w:r>
      <w:r w:rsidR="00A56461" w:rsidRPr="00A56461">
        <w:rPr>
          <w:rFonts w:cs="David" w:hint="cs"/>
          <w:sz w:val="28"/>
          <w:szCs w:val="28"/>
          <w:rtl/>
        </w:rPr>
        <w:t>בשיקולי הרתעת היחיד והרבים; מאידך</w:t>
      </w:r>
      <w:r w:rsidR="001271C0">
        <w:rPr>
          <w:rFonts w:cs="David" w:hint="cs"/>
          <w:sz w:val="28"/>
          <w:szCs w:val="28"/>
          <w:rtl/>
        </w:rPr>
        <w:t>,</w:t>
      </w:r>
      <w:r w:rsidR="00A56461" w:rsidRPr="00A56461">
        <w:rPr>
          <w:rFonts w:cs="David" w:hint="cs"/>
          <w:sz w:val="28"/>
          <w:szCs w:val="28"/>
          <w:rtl/>
        </w:rPr>
        <w:t xml:space="preserve"> בשיקולים אלה אין כדי </w:t>
      </w:r>
      <w:r w:rsidR="00054C6E" w:rsidRPr="00A56461">
        <w:rPr>
          <w:rFonts w:cs="David" w:hint="cs"/>
          <w:sz w:val="28"/>
          <w:szCs w:val="28"/>
          <w:rtl/>
        </w:rPr>
        <w:t>לגבור על השיקולים האינדיבידואלי</w:t>
      </w:r>
      <w:r w:rsidR="008028A0">
        <w:rPr>
          <w:rFonts w:cs="David" w:hint="cs"/>
          <w:sz w:val="28"/>
          <w:szCs w:val="28"/>
          <w:rtl/>
        </w:rPr>
        <w:t>י</w:t>
      </w:r>
      <w:r w:rsidR="00054C6E" w:rsidRPr="00A56461">
        <w:rPr>
          <w:rFonts w:cs="David" w:hint="cs"/>
          <w:sz w:val="28"/>
          <w:szCs w:val="28"/>
          <w:rtl/>
        </w:rPr>
        <w:t xml:space="preserve">ם בעניינו של המערער, </w:t>
      </w:r>
      <w:r w:rsidR="00A56461">
        <w:rPr>
          <w:rFonts w:cs="David" w:hint="cs"/>
          <w:sz w:val="28"/>
          <w:szCs w:val="28"/>
          <w:rtl/>
        </w:rPr>
        <w:t>שעניינם נסיבותיו האישיות ושיקולי השיקום (</w:t>
      </w:r>
      <w:r w:rsidR="00456D88" w:rsidRPr="00A56461">
        <w:rPr>
          <w:rFonts w:cs="David" w:hint="cs"/>
          <w:sz w:val="28"/>
          <w:szCs w:val="28"/>
          <w:rtl/>
        </w:rPr>
        <w:t xml:space="preserve">ע"פ 1964/20 </w:t>
      </w:r>
      <w:r w:rsidR="00456D88" w:rsidRPr="00A56461">
        <w:rPr>
          <w:rFonts w:cs="David" w:hint="cs"/>
          <w:b/>
          <w:bCs/>
          <w:sz w:val="28"/>
          <w:szCs w:val="28"/>
          <w:rtl/>
        </w:rPr>
        <w:t>אספה נ' מדינת ישראל</w:t>
      </w:r>
      <w:r w:rsidR="00456D88" w:rsidRPr="00A56461">
        <w:rPr>
          <w:rFonts w:cs="David" w:hint="cs"/>
          <w:sz w:val="28"/>
          <w:szCs w:val="28"/>
          <w:rtl/>
        </w:rPr>
        <w:t>, פסקאות 13-15 (12.8.2020)</w:t>
      </w:r>
      <w:r w:rsidR="00A56461">
        <w:rPr>
          <w:rFonts w:cs="David" w:hint="cs"/>
          <w:sz w:val="28"/>
          <w:szCs w:val="28"/>
          <w:rtl/>
        </w:rPr>
        <w:t>)</w:t>
      </w:r>
      <w:r w:rsidR="00456D88" w:rsidRPr="00A56461">
        <w:rPr>
          <w:rFonts w:cs="David" w:hint="cs"/>
          <w:sz w:val="28"/>
          <w:szCs w:val="28"/>
          <w:rtl/>
        </w:rPr>
        <w:t>.</w:t>
      </w:r>
      <w:r w:rsidR="00A56461">
        <w:rPr>
          <w:rFonts w:cs="David" w:hint="cs"/>
          <w:sz w:val="28"/>
          <w:szCs w:val="28"/>
          <w:rtl/>
        </w:rPr>
        <w:t xml:space="preserve"> </w:t>
      </w:r>
      <w:r w:rsidR="008028A0">
        <w:rPr>
          <w:rFonts w:cs="David" w:hint="cs"/>
          <w:sz w:val="28"/>
          <w:szCs w:val="28"/>
          <w:rtl/>
        </w:rPr>
        <w:t xml:space="preserve">ואכן </w:t>
      </w:r>
      <w:r w:rsidR="00A56461">
        <w:rPr>
          <w:rFonts w:cs="David" w:hint="cs"/>
          <w:sz w:val="28"/>
          <w:szCs w:val="28"/>
          <w:rtl/>
        </w:rPr>
        <w:t>בית הדין שקל את גילו הצעיר של המערער</w:t>
      </w:r>
      <w:r w:rsidR="000340B9">
        <w:rPr>
          <w:rFonts w:cs="David" w:hint="cs"/>
          <w:sz w:val="28"/>
          <w:szCs w:val="28"/>
          <w:rtl/>
        </w:rPr>
        <w:t xml:space="preserve"> והפגיעה שתיגרם לו בכל הנוגע להשתלבות בתעסוקה</w:t>
      </w:r>
      <w:r w:rsidR="00A56461">
        <w:rPr>
          <w:rFonts w:cs="David" w:hint="cs"/>
          <w:sz w:val="28"/>
          <w:szCs w:val="28"/>
          <w:rtl/>
        </w:rPr>
        <w:t xml:space="preserve">, העדר העבר הפלילי, המוטיבציה שהוא מגלה לטיפול והשתתפותו </w:t>
      </w:r>
      <w:r w:rsidR="00A56461">
        <w:rPr>
          <w:rFonts w:cs="David" w:hint="cs"/>
          <w:sz w:val="28"/>
          <w:szCs w:val="28"/>
          <w:rtl/>
        </w:rPr>
        <w:lastRenderedPageBreak/>
        <w:t>במפגשים טיפוליים</w:t>
      </w:r>
      <w:r w:rsidR="000340B9">
        <w:rPr>
          <w:rFonts w:cs="David" w:hint="cs"/>
          <w:sz w:val="28"/>
          <w:szCs w:val="28"/>
          <w:rtl/>
        </w:rPr>
        <w:t xml:space="preserve">, </w:t>
      </w:r>
      <w:r w:rsidR="001271C0">
        <w:rPr>
          <w:rFonts w:cs="David" w:hint="cs"/>
          <w:sz w:val="28"/>
          <w:szCs w:val="28"/>
          <w:rtl/>
        </w:rPr>
        <w:t xml:space="preserve">חוות דעת </w:t>
      </w:r>
      <w:r w:rsidR="000340B9">
        <w:rPr>
          <w:rFonts w:cs="David" w:hint="cs"/>
          <w:sz w:val="28"/>
          <w:szCs w:val="28"/>
          <w:rtl/>
        </w:rPr>
        <w:t>מפקדו והעדויות על השתתפותו במסגר</w:t>
      </w:r>
      <w:r w:rsidR="006662ED">
        <w:rPr>
          <w:rFonts w:cs="David" w:hint="cs"/>
          <w:sz w:val="28"/>
          <w:szCs w:val="28"/>
          <w:rtl/>
        </w:rPr>
        <w:t>ו</w:t>
      </w:r>
      <w:r w:rsidR="000340B9">
        <w:rPr>
          <w:rFonts w:cs="David" w:hint="cs"/>
          <w:sz w:val="28"/>
          <w:szCs w:val="28"/>
          <w:rtl/>
        </w:rPr>
        <w:t xml:space="preserve">ת התנדבותיות </w:t>
      </w:r>
      <w:r w:rsidR="00A56461">
        <w:rPr>
          <w:rFonts w:cs="David" w:hint="cs"/>
          <w:sz w:val="28"/>
          <w:szCs w:val="28"/>
          <w:rtl/>
        </w:rPr>
        <w:t>וכן את נסיבותיו האישיות הסבוכות</w:t>
      </w:r>
      <w:r w:rsidR="001271C0">
        <w:rPr>
          <w:rFonts w:cs="David" w:hint="cs"/>
          <w:sz w:val="28"/>
          <w:szCs w:val="28"/>
          <w:rtl/>
        </w:rPr>
        <w:t>.</w:t>
      </w:r>
    </w:p>
    <w:p w14:paraId="3757EC3E" w14:textId="38A5C270" w:rsidR="001A3460" w:rsidRPr="001A3460" w:rsidRDefault="001271C0" w:rsidP="001A3460">
      <w:pPr>
        <w:numPr>
          <w:ilvl w:val="0"/>
          <w:numId w:val="40"/>
        </w:numPr>
        <w:spacing w:line="353" w:lineRule="auto"/>
        <w:ind w:left="-2" w:firstLine="0"/>
        <w:jc w:val="both"/>
        <w:outlineLvl w:val="0"/>
        <w:rPr>
          <w:rFonts w:cs="David"/>
          <w:sz w:val="28"/>
          <w:szCs w:val="28"/>
        </w:rPr>
      </w:pPr>
      <w:r>
        <w:rPr>
          <w:rFonts w:cs="David" w:hint="cs"/>
          <w:sz w:val="28"/>
          <w:szCs w:val="28"/>
          <w:rtl/>
        </w:rPr>
        <w:t xml:space="preserve">לא נעלם מעינינו מצבה </w:t>
      </w:r>
      <w:r w:rsidR="00101586">
        <w:rPr>
          <w:rFonts w:cs="David" w:hint="cs"/>
          <w:sz w:val="28"/>
          <w:szCs w:val="28"/>
          <w:rtl/>
        </w:rPr>
        <w:t xml:space="preserve">הרפואי </w:t>
      </w:r>
      <w:r>
        <w:rPr>
          <w:rFonts w:cs="David" w:hint="cs"/>
          <w:sz w:val="28"/>
          <w:szCs w:val="28"/>
          <w:rtl/>
        </w:rPr>
        <w:t xml:space="preserve">של סבתו של המערער, ומטעם זה אפשרנו הגשת מסמך עדכני בעניין זה. שקלנו את המפורט שם, </w:t>
      </w:r>
      <w:r w:rsidR="00A56461">
        <w:rPr>
          <w:rFonts w:cs="David" w:hint="cs"/>
          <w:sz w:val="28"/>
          <w:szCs w:val="28"/>
          <w:rtl/>
        </w:rPr>
        <w:t xml:space="preserve">ולא סברנו כי יש </w:t>
      </w:r>
      <w:r>
        <w:rPr>
          <w:rFonts w:cs="David" w:hint="cs"/>
          <w:sz w:val="28"/>
          <w:szCs w:val="28"/>
          <w:rtl/>
        </w:rPr>
        <w:t xml:space="preserve">בו כדי </w:t>
      </w:r>
      <w:r w:rsidR="00A56461">
        <w:rPr>
          <w:rFonts w:cs="David" w:hint="cs"/>
          <w:sz w:val="28"/>
          <w:szCs w:val="28"/>
          <w:rtl/>
        </w:rPr>
        <w:t>להטות את הכף</w:t>
      </w:r>
      <w:r>
        <w:rPr>
          <w:rFonts w:cs="David" w:hint="cs"/>
          <w:sz w:val="28"/>
          <w:szCs w:val="28"/>
          <w:rtl/>
        </w:rPr>
        <w:t xml:space="preserve">, משנתונים אלה </w:t>
      </w:r>
      <w:r w:rsidR="00A56461">
        <w:rPr>
          <w:rFonts w:cs="David" w:hint="cs"/>
          <w:sz w:val="28"/>
          <w:szCs w:val="28"/>
          <w:rtl/>
        </w:rPr>
        <w:t>עמד</w:t>
      </w:r>
      <w:r>
        <w:rPr>
          <w:rFonts w:cs="David" w:hint="cs"/>
          <w:sz w:val="28"/>
          <w:szCs w:val="28"/>
          <w:rtl/>
        </w:rPr>
        <w:t>ו גם</w:t>
      </w:r>
      <w:r w:rsidR="00A56461">
        <w:rPr>
          <w:rFonts w:cs="David" w:hint="cs"/>
          <w:sz w:val="28"/>
          <w:szCs w:val="28"/>
          <w:rtl/>
        </w:rPr>
        <w:t xml:space="preserve"> בפני בית הדין קמא. </w:t>
      </w:r>
    </w:p>
    <w:p w14:paraId="49AC5DD1" w14:textId="59A87BEB" w:rsidR="00054C6E" w:rsidRPr="001271C0" w:rsidRDefault="00A56461" w:rsidP="001A3460">
      <w:pPr>
        <w:numPr>
          <w:ilvl w:val="0"/>
          <w:numId w:val="40"/>
        </w:numPr>
        <w:spacing w:line="353" w:lineRule="auto"/>
        <w:ind w:left="-2" w:firstLine="0"/>
        <w:jc w:val="both"/>
        <w:outlineLvl w:val="0"/>
        <w:rPr>
          <w:rFonts w:cs="David"/>
          <w:sz w:val="28"/>
          <w:szCs w:val="28"/>
        </w:rPr>
      </w:pPr>
      <w:r w:rsidRPr="001271C0">
        <w:rPr>
          <w:rFonts w:cs="David" w:hint="cs"/>
          <w:sz w:val="28"/>
          <w:szCs w:val="28"/>
          <w:rtl/>
        </w:rPr>
        <w:t>ל</w:t>
      </w:r>
      <w:r w:rsidR="000340B9" w:rsidRPr="001271C0">
        <w:rPr>
          <w:rFonts w:cs="David" w:hint="cs"/>
          <w:sz w:val="28"/>
          <w:szCs w:val="28"/>
          <w:rtl/>
        </w:rPr>
        <w:t>אור</w:t>
      </w:r>
      <w:r w:rsidRPr="001271C0">
        <w:rPr>
          <w:rFonts w:cs="David" w:hint="cs"/>
          <w:sz w:val="28"/>
          <w:szCs w:val="28"/>
          <w:rtl/>
        </w:rPr>
        <w:t xml:space="preserve"> </w:t>
      </w:r>
      <w:r w:rsidR="001271C0" w:rsidRPr="001271C0">
        <w:rPr>
          <w:rFonts w:cs="David" w:hint="cs"/>
          <w:sz w:val="28"/>
          <w:szCs w:val="28"/>
          <w:rtl/>
        </w:rPr>
        <w:t xml:space="preserve">כל </w:t>
      </w:r>
      <w:r w:rsidRPr="001271C0">
        <w:rPr>
          <w:rFonts w:cs="David" w:hint="cs"/>
          <w:sz w:val="28"/>
          <w:szCs w:val="28"/>
          <w:rtl/>
        </w:rPr>
        <w:t xml:space="preserve">האמור לעיל, </w:t>
      </w:r>
      <w:r w:rsidR="002F18FB">
        <w:rPr>
          <w:rFonts w:cs="David" w:hint="cs"/>
          <w:sz w:val="28"/>
          <w:szCs w:val="28"/>
          <w:rtl/>
        </w:rPr>
        <w:t>סברנו כי העונש שהושת על המערער</w:t>
      </w:r>
      <w:r w:rsidR="00101586">
        <w:rPr>
          <w:rFonts w:cs="David" w:hint="cs"/>
          <w:sz w:val="28"/>
          <w:szCs w:val="28"/>
          <w:rtl/>
        </w:rPr>
        <w:t xml:space="preserve">, גם אם אינו קל, הוא </w:t>
      </w:r>
      <w:r w:rsidR="002F18FB">
        <w:rPr>
          <w:rFonts w:cs="David" w:hint="cs"/>
          <w:sz w:val="28"/>
          <w:szCs w:val="28"/>
          <w:rtl/>
        </w:rPr>
        <w:t xml:space="preserve"> מאוזן ומכל מקום, </w:t>
      </w:r>
      <w:r w:rsidRPr="001271C0">
        <w:rPr>
          <w:rFonts w:cs="David" w:hint="cs"/>
          <w:sz w:val="28"/>
          <w:szCs w:val="28"/>
          <w:rtl/>
        </w:rPr>
        <w:t>לא מצאנו להתערב ב</w:t>
      </w:r>
      <w:r w:rsidR="002F18FB">
        <w:rPr>
          <w:rFonts w:cs="David" w:hint="cs"/>
          <w:sz w:val="28"/>
          <w:szCs w:val="28"/>
          <w:rtl/>
        </w:rPr>
        <w:t>ו</w:t>
      </w:r>
      <w:r w:rsidRPr="001271C0">
        <w:rPr>
          <w:rFonts w:cs="David" w:hint="cs"/>
          <w:sz w:val="28"/>
          <w:szCs w:val="28"/>
          <w:rtl/>
        </w:rPr>
        <w:t xml:space="preserve">. הערעור נדחה אפוא. על המערער להתייצב לריצוי עונשו ביום </w:t>
      </w:r>
      <w:r w:rsidR="006662ED">
        <w:rPr>
          <w:rFonts w:cs="David" w:hint="cs"/>
          <w:sz w:val="28"/>
          <w:szCs w:val="28"/>
          <w:rtl/>
        </w:rPr>
        <w:t xml:space="preserve">23 במאי 2023, </w:t>
      </w:r>
      <w:r w:rsidRPr="001271C0">
        <w:rPr>
          <w:rFonts w:cs="David" w:hint="cs"/>
          <w:sz w:val="28"/>
          <w:szCs w:val="28"/>
          <w:rtl/>
        </w:rPr>
        <w:t>עד השעה 10:00</w:t>
      </w:r>
      <w:r w:rsidR="006662ED">
        <w:rPr>
          <w:rFonts w:cs="David" w:hint="cs"/>
          <w:sz w:val="28"/>
          <w:szCs w:val="28"/>
          <w:rtl/>
        </w:rPr>
        <w:t>,</w:t>
      </w:r>
      <w:r w:rsidRPr="001271C0">
        <w:rPr>
          <w:rFonts w:cs="David" w:hint="cs"/>
          <w:sz w:val="28"/>
          <w:szCs w:val="28"/>
          <w:rtl/>
        </w:rPr>
        <w:t xml:space="preserve"> במתקן הכליאה </w:t>
      </w:r>
      <w:proofErr w:type="spellStart"/>
      <w:r w:rsidRPr="001271C0">
        <w:rPr>
          <w:rFonts w:cs="David" w:hint="cs"/>
          <w:sz w:val="28"/>
          <w:szCs w:val="28"/>
          <w:rtl/>
        </w:rPr>
        <w:t>בס"כ</w:t>
      </w:r>
      <w:proofErr w:type="spellEnd"/>
      <w:r w:rsidRPr="001271C0">
        <w:rPr>
          <w:rFonts w:cs="David" w:hint="cs"/>
          <w:sz w:val="28"/>
          <w:szCs w:val="28"/>
          <w:rtl/>
        </w:rPr>
        <w:t xml:space="preserve"> 416. </w:t>
      </w:r>
    </w:p>
    <w:p w14:paraId="7497E63A" w14:textId="77777777" w:rsidR="00C82139" w:rsidRDefault="00C82139" w:rsidP="00C82139">
      <w:pPr>
        <w:spacing w:line="353" w:lineRule="auto"/>
        <w:ind w:left="368"/>
        <w:jc w:val="both"/>
        <w:outlineLvl w:val="0"/>
        <w:rPr>
          <w:rFonts w:cs="David"/>
          <w:sz w:val="28"/>
          <w:szCs w:val="28"/>
          <w:rtl/>
        </w:rPr>
      </w:pPr>
    </w:p>
    <w:p w14:paraId="71B82FF9" w14:textId="24F7B04D" w:rsidR="00B44DB6" w:rsidRDefault="007777F8" w:rsidP="00C84785">
      <w:pPr>
        <w:spacing w:line="353" w:lineRule="auto"/>
        <w:ind w:left="-58"/>
        <w:jc w:val="both"/>
        <w:outlineLvl w:val="0"/>
        <w:rPr>
          <w:rFonts w:cs="David"/>
          <w:sz w:val="28"/>
          <w:szCs w:val="28"/>
          <w:rtl/>
        </w:rPr>
      </w:pPr>
      <w:r w:rsidRPr="00D52B24">
        <w:rPr>
          <w:rFonts w:cs="David"/>
          <w:sz w:val="28"/>
          <w:szCs w:val="28"/>
          <w:rtl/>
        </w:rPr>
        <w:t xml:space="preserve">ניתן והודע היום, </w:t>
      </w:r>
      <w:r w:rsidR="00A56461">
        <w:rPr>
          <w:rFonts w:cs="David" w:hint="cs"/>
          <w:sz w:val="28"/>
          <w:szCs w:val="28"/>
          <w:rtl/>
        </w:rPr>
        <w:t xml:space="preserve">י' באייר </w:t>
      </w:r>
      <w:proofErr w:type="spellStart"/>
      <w:r w:rsidRPr="00D52B24">
        <w:rPr>
          <w:rFonts w:cs="David"/>
          <w:sz w:val="28"/>
          <w:szCs w:val="28"/>
          <w:rtl/>
        </w:rPr>
        <w:t>התשפ"</w:t>
      </w:r>
      <w:r w:rsidR="00A14FCF">
        <w:rPr>
          <w:rFonts w:cs="David" w:hint="cs"/>
          <w:sz w:val="28"/>
          <w:szCs w:val="28"/>
          <w:rtl/>
        </w:rPr>
        <w:t>ג</w:t>
      </w:r>
      <w:proofErr w:type="spellEnd"/>
      <w:r w:rsidRPr="00D52B24">
        <w:rPr>
          <w:rFonts w:cs="David"/>
          <w:sz w:val="28"/>
          <w:szCs w:val="28"/>
          <w:rtl/>
        </w:rPr>
        <w:t>,</w:t>
      </w:r>
      <w:r w:rsidR="00A56461">
        <w:rPr>
          <w:rFonts w:cs="David" w:hint="cs"/>
          <w:sz w:val="28"/>
          <w:szCs w:val="28"/>
          <w:rtl/>
        </w:rPr>
        <w:t xml:space="preserve"> 1 במאי</w:t>
      </w:r>
      <w:r w:rsidRPr="00D52B24">
        <w:rPr>
          <w:rFonts w:cs="David"/>
          <w:sz w:val="28"/>
          <w:szCs w:val="28"/>
          <w:rtl/>
        </w:rPr>
        <w:t xml:space="preserve"> </w:t>
      </w:r>
      <w:r w:rsidR="00A14FCF">
        <w:rPr>
          <w:rFonts w:cs="David" w:hint="cs"/>
          <w:sz w:val="28"/>
          <w:szCs w:val="28"/>
          <w:rtl/>
        </w:rPr>
        <w:t>2023</w:t>
      </w:r>
      <w:r w:rsidRPr="00D52B24">
        <w:rPr>
          <w:rFonts w:cs="David"/>
          <w:sz w:val="28"/>
          <w:szCs w:val="28"/>
          <w:rtl/>
        </w:rPr>
        <w:t xml:space="preserve">, בפומבי ובמעמד הצדדים. </w:t>
      </w:r>
    </w:p>
    <w:p w14:paraId="487AE035" w14:textId="77777777" w:rsidR="008028A0" w:rsidRDefault="008028A0" w:rsidP="00C84785">
      <w:pPr>
        <w:spacing w:line="353" w:lineRule="auto"/>
        <w:ind w:left="-58"/>
        <w:jc w:val="both"/>
        <w:outlineLvl w:val="0"/>
        <w:rPr>
          <w:rFonts w:cs="David"/>
          <w:sz w:val="28"/>
          <w:szCs w:val="28"/>
          <w:rtl/>
        </w:rPr>
      </w:pPr>
    </w:p>
    <w:p w14:paraId="2CF822C7" w14:textId="5992A402" w:rsidR="00B44DB6" w:rsidRPr="00B44DB6" w:rsidRDefault="00C84785" w:rsidP="00AB65D2">
      <w:pPr>
        <w:spacing w:line="353" w:lineRule="auto"/>
        <w:ind w:left="-286"/>
        <w:outlineLvl w:val="0"/>
        <w:rPr>
          <w:rFonts w:cs="David"/>
          <w:sz w:val="28"/>
          <w:szCs w:val="28"/>
          <w:rtl/>
        </w:rPr>
      </w:pPr>
      <w:r>
        <w:rPr>
          <w:rFonts w:cs="David" w:hint="cs"/>
          <w:sz w:val="28"/>
          <w:szCs w:val="28"/>
          <w:rtl/>
        </w:rPr>
        <w:t xml:space="preserve">    </w:t>
      </w:r>
      <w:r w:rsidR="007777F8" w:rsidRPr="00B44DB6">
        <w:rPr>
          <w:rFonts w:cs="David"/>
          <w:sz w:val="28"/>
          <w:szCs w:val="28"/>
          <w:rtl/>
        </w:rPr>
        <w:t>______________</w:t>
      </w:r>
      <w:r w:rsidR="007777F8" w:rsidRPr="00B44DB6">
        <w:rPr>
          <w:rFonts w:cs="David"/>
          <w:sz w:val="28"/>
          <w:szCs w:val="28"/>
          <w:rtl/>
        </w:rPr>
        <w:tab/>
      </w:r>
      <w:r w:rsidR="005B3BCC">
        <w:rPr>
          <w:rFonts w:cs="David" w:hint="cs"/>
          <w:sz w:val="28"/>
          <w:szCs w:val="28"/>
          <w:rtl/>
        </w:rPr>
        <w:t xml:space="preserve">   </w:t>
      </w:r>
      <w:r w:rsidR="00DF3054">
        <w:rPr>
          <w:rFonts w:cs="David" w:hint="cs"/>
          <w:sz w:val="28"/>
          <w:szCs w:val="28"/>
          <w:rtl/>
        </w:rPr>
        <w:t xml:space="preserve">      </w:t>
      </w:r>
      <w:r w:rsidR="00AB65D2">
        <w:rPr>
          <w:rFonts w:cs="David" w:hint="cs"/>
          <w:sz w:val="28"/>
          <w:szCs w:val="28"/>
          <w:rtl/>
        </w:rPr>
        <w:t xml:space="preserve">     </w:t>
      </w:r>
      <w:r w:rsidR="00DF3054">
        <w:rPr>
          <w:rFonts w:cs="David" w:hint="cs"/>
          <w:sz w:val="28"/>
          <w:szCs w:val="28"/>
          <w:rtl/>
        </w:rPr>
        <w:t xml:space="preserve">  </w:t>
      </w:r>
      <w:r w:rsidR="007777F8" w:rsidRPr="00B44DB6">
        <w:rPr>
          <w:rFonts w:cs="David"/>
          <w:sz w:val="28"/>
          <w:szCs w:val="28"/>
          <w:rtl/>
        </w:rPr>
        <w:t>______________</w:t>
      </w:r>
      <w:r w:rsidR="007777F8" w:rsidRPr="00B44DB6">
        <w:rPr>
          <w:rFonts w:cs="David"/>
          <w:sz w:val="28"/>
          <w:szCs w:val="28"/>
          <w:rtl/>
        </w:rPr>
        <w:tab/>
      </w:r>
      <w:r w:rsidR="00DF3054">
        <w:rPr>
          <w:rFonts w:cs="David" w:hint="cs"/>
          <w:sz w:val="28"/>
          <w:szCs w:val="28"/>
          <w:rtl/>
        </w:rPr>
        <w:t xml:space="preserve">         </w:t>
      </w:r>
      <w:r>
        <w:rPr>
          <w:rFonts w:cs="David" w:hint="cs"/>
          <w:sz w:val="28"/>
          <w:szCs w:val="28"/>
          <w:rtl/>
        </w:rPr>
        <w:t xml:space="preserve"> </w:t>
      </w:r>
      <w:r w:rsidR="00DF3054">
        <w:rPr>
          <w:rFonts w:cs="David" w:hint="cs"/>
          <w:sz w:val="28"/>
          <w:szCs w:val="28"/>
          <w:rtl/>
        </w:rPr>
        <w:t xml:space="preserve"> </w:t>
      </w:r>
      <w:r w:rsidR="00AB65D2">
        <w:rPr>
          <w:rFonts w:cs="David" w:hint="cs"/>
          <w:sz w:val="28"/>
          <w:szCs w:val="28"/>
          <w:rtl/>
        </w:rPr>
        <w:t xml:space="preserve">   </w:t>
      </w:r>
      <w:r w:rsidR="00DF3054">
        <w:rPr>
          <w:rFonts w:cs="David" w:hint="cs"/>
          <w:sz w:val="28"/>
          <w:szCs w:val="28"/>
          <w:rtl/>
        </w:rPr>
        <w:t xml:space="preserve">       </w:t>
      </w:r>
      <w:r w:rsidR="007777F8" w:rsidRPr="00B44DB6">
        <w:rPr>
          <w:rFonts w:cs="David"/>
          <w:sz w:val="28"/>
          <w:szCs w:val="28"/>
          <w:rtl/>
        </w:rPr>
        <w:t>______________</w:t>
      </w:r>
    </w:p>
    <w:p w14:paraId="465AF7BF" w14:textId="7A8C26EA" w:rsidR="00B44DB6" w:rsidRDefault="00C82139" w:rsidP="00C84785">
      <w:pPr>
        <w:spacing w:line="353" w:lineRule="auto"/>
        <w:outlineLvl w:val="0"/>
        <w:rPr>
          <w:rFonts w:cs="David"/>
          <w:sz w:val="28"/>
          <w:szCs w:val="28"/>
          <w:rtl/>
        </w:rPr>
      </w:pPr>
      <w:r>
        <w:rPr>
          <w:rFonts w:cs="David" w:hint="cs"/>
          <w:sz w:val="28"/>
          <w:szCs w:val="28"/>
          <w:rtl/>
        </w:rPr>
        <w:t xml:space="preserve">  המשנה לנשיאה</w:t>
      </w:r>
      <w:r w:rsidR="00A14FCF">
        <w:rPr>
          <w:rFonts w:cs="David" w:hint="cs"/>
          <w:sz w:val="28"/>
          <w:szCs w:val="28"/>
          <w:rtl/>
        </w:rPr>
        <w:t xml:space="preserve"> </w:t>
      </w:r>
      <w:r w:rsidR="007777F8" w:rsidRPr="00B44DB6">
        <w:rPr>
          <w:rFonts w:cs="David"/>
          <w:sz w:val="28"/>
          <w:szCs w:val="28"/>
          <w:rtl/>
        </w:rPr>
        <w:tab/>
      </w:r>
      <w:r w:rsidR="00232DBD">
        <w:rPr>
          <w:rFonts w:cs="David" w:hint="cs"/>
          <w:sz w:val="28"/>
          <w:szCs w:val="28"/>
          <w:rtl/>
        </w:rPr>
        <w:t xml:space="preserve">                    </w:t>
      </w:r>
      <w:r w:rsidR="005B3BCC">
        <w:rPr>
          <w:rFonts w:cs="David" w:hint="cs"/>
          <w:sz w:val="28"/>
          <w:szCs w:val="28"/>
          <w:rtl/>
        </w:rPr>
        <w:t xml:space="preserve">    </w:t>
      </w:r>
      <w:r w:rsidR="00DF3054">
        <w:rPr>
          <w:rFonts w:cs="David" w:hint="cs"/>
          <w:sz w:val="28"/>
          <w:szCs w:val="28"/>
          <w:rtl/>
        </w:rPr>
        <w:t xml:space="preserve">     </w:t>
      </w:r>
      <w:r w:rsidR="007777F8" w:rsidRPr="00B44DB6">
        <w:rPr>
          <w:rFonts w:cs="David"/>
          <w:sz w:val="28"/>
          <w:szCs w:val="28"/>
          <w:rtl/>
        </w:rPr>
        <w:t>שופט</w:t>
      </w:r>
      <w:r w:rsidR="00A14FCF">
        <w:rPr>
          <w:rFonts w:cs="David" w:hint="cs"/>
          <w:sz w:val="28"/>
          <w:szCs w:val="28"/>
          <w:rtl/>
        </w:rPr>
        <w:t>ת</w:t>
      </w:r>
      <w:r w:rsidR="007777F8" w:rsidRPr="00B44DB6">
        <w:rPr>
          <w:rFonts w:cs="David"/>
          <w:sz w:val="28"/>
          <w:szCs w:val="28"/>
          <w:rtl/>
        </w:rPr>
        <w:t xml:space="preserve">  </w:t>
      </w:r>
      <w:r w:rsidR="007777F8" w:rsidRPr="00B44DB6">
        <w:rPr>
          <w:rFonts w:cs="David"/>
          <w:sz w:val="28"/>
          <w:szCs w:val="28"/>
          <w:rtl/>
        </w:rPr>
        <w:tab/>
      </w:r>
      <w:r w:rsidR="00232DBD">
        <w:rPr>
          <w:rFonts w:cs="David" w:hint="cs"/>
          <w:sz w:val="28"/>
          <w:szCs w:val="28"/>
          <w:rtl/>
        </w:rPr>
        <w:t xml:space="preserve">            </w:t>
      </w:r>
      <w:r w:rsidR="005B3BCC">
        <w:rPr>
          <w:rFonts w:cs="David" w:hint="cs"/>
          <w:sz w:val="28"/>
          <w:szCs w:val="28"/>
          <w:rtl/>
        </w:rPr>
        <w:t xml:space="preserve"> </w:t>
      </w:r>
      <w:r w:rsidR="00C84785">
        <w:rPr>
          <w:rFonts w:cs="David" w:hint="cs"/>
          <w:sz w:val="28"/>
          <w:szCs w:val="28"/>
          <w:rtl/>
        </w:rPr>
        <w:t xml:space="preserve">  </w:t>
      </w:r>
      <w:r w:rsidR="005B3BCC">
        <w:rPr>
          <w:rFonts w:cs="David" w:hint="cs"/>
          <w:sz w:val="28"/>
          <w:szCs w:val="28"/>
          <w:rtl/>
        </w:rPr>
        <w:t xml:space="preserve">      </w:t>
      </w:r>
      <w:r w:rsidR="00232DBD">
        <w:rPr>
          <w:rFonts w:cs="David" w:hint="cs"/>
          <w:sz w:val="28"/>
          <w:szCs w:val="28"/>
          <w:rtl/>
        </w:rPr>
        <w:t xml:space="preserve">    </w:t>
      </w:r>
      <w:r w:rsidR="00DF3054">
        <w:rPr>
          <w:rFonts w:cs="David" w:hint="cs"/>
          <w:sz w:val="28"/>
          <w:szCs w:val="28"/>
          <w:rtl/>
        </w:rPr>
        <w:t xml:space="preserve">                 </w:t>
      </w:r>
      <w:r w:rsidR="00AB65D2">
        <w:rPr>
          <w:rFonts w:cs="David" w:hint="cs"/>
          <w:sz w:val="28"/>
          <w:szCs w:val="28"/>
          <w:rtl/>
        </w:rPr>
        <w:t xml:space="preserve"> </w:t>
      </w:r>
      <w:r w:rsidR="00DF3054">
        <w:rPr>
          <w:rFonts w:cs="David" w:hint="cs"/>
          <w:sz w:val="28"/>
          <w:szCs w:val="28"/>
          <w:rtl/>
        </w:rPr>
        <w:t xml:space="preserve">  </w:t>
      </w:r>
      <w:r w:rsidR="007777F8" w:rsidRPr="00B44DB6">
        <w:rPr>
          <w:rFonts w:cs="David"/>
          <w:sz w:val="28"/>
          <w:szCs w:val="28"/>
          <w:rtl/>
        </w:rPr>
        <w:t>שופט</w:t>
      </w:r>
    </w:p>
    <w:p w14:paraId="2ADF30DB" w14:textId="77777777" w:rsidR="005F7055" w:rsidRDefault="005F7055" w:rsidP="00C84785">
      <w:pPr>
        <w:spacing w:line="353" w:lineRule="auto"/>
        <w:outlineLvl w:val="0"/>
        <w:rPr>
          <w:rFonts w:cs="David"/>
          <w:sz w:val="28"/>
          <w:szCs w:val="28"/>
          <w:rtl/>
        </w:rPr>
      </w:pPr>
    </w:p>
    <w:p w14:paraId="4F620C90" w14:textId="77777777" w:rsidR="005F7055" w:rsidRPr="00B44DB6" w:rsidRDefault="005F7055" w:rsidP="00C84785">
      <w:pPr>
        <w:spacing w:line="353" w:lineRule="auto"/>
        <w:outlineLvl w:val="0"/>
        <w:rPr>
          <w:rFonts w:cs="David"/>
          <w:sz w:val="28"/>
          <w:szCs w:val="28"/>
          <w:rtl/>
        </w:rPr>
      </w:pPr>
    </w:p>
    <w:p w14:paraId="56CFA9C2" w14:textId="3108C131" w:rsidR="007B4060" w:rsidRDefault="007B4060" w:rsidP="007B4060">
      <w:pPr>
        <w:ind w:left="-58" w:right="-142"/>
        <w:rPr>
          <w:rFonts w:ascii="David" w:hAnsi="David" w:cs="David"/>
          <w:b/>
          <w:bCs/>
          <w:sz w:val="28"/>
          <w:szCs w:val="28"/>
          <w:rtl/>
        </w:rPr>
      </w:pPr>
      <w:bookmarkStart w:id="1" w:name="_Hlk122599666"/>
      <w:r w:rsidRPr="00B53ED3">
        <w:rPr>
          <w:rFonts w:ascii="David" w:hAnsi="David" w:cs="David" w:hint="cs"/>
          <w:b/>
          <w:bCs/>
          <w:sz w:val="28"/>
          <w:szCs w:val="28"/>
          <w:rtl/>
        </w:rPr>
        <w:t>חתימת המגיה: __________________</w:t>
      </w:r>
      <w:r w:rsidR="00DF3054">
        <w:rPr>
          <w:rFonts w:ascii="David" w:hAnsi="David" w:cs="David" w:hint="cs"/>
          <w:b/>
          <w:bCs/>
          <w:sz w:val="28"/>
          <w:szCs w:val="28"/>
          <w:rtl/>
        </w:rPr>
        <w:t>_____</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העתק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נאמן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למקור</w:t>
      </w:r>
    </w:p>
    <w:p w14:paraId="63FEDCC3" w14:textId="77777777" w:rsidR="007B4060" w:rsidRPr="00B53ED3" w:rsidRDefault="007B4060" w:rsidP="007B4060">
      <w:pPr>
        <w:ind w:left="-58" w:right="-142"/>
        <w:rPr>
          <w:rFonts w:ascii="David" w:hAnsi="David" w:cs="David"/>
          <w:b/>
          <w:bCs/>
          <w:sz w:val="28"/>
          <w:szCs w:val="28"/>
          <w:rtl/>
        </w:rPr>
      </w:pPr>
    </w:p>
    <w:p w14:paraId="081245D8" w14:textId="100BBB49" w:rsidR="007B4060" w:rsidRDefault="007B4060" w:rsidP="007B4060">
      <w:pPr>
        <w:ind w:left="-58" w:right="-142"/>
        <w:rPr>
          <w:rFonts w:ascii="David" w:hAnsi="David" w:cs="David"/>
          <w:b/>
          <w:bCs/>
          <w:sz w:val="28"/>
          <w:szCs w:val="28"/>
          <w:rtl/>
        </w:rPr>
      </w:pPr>
      <w:r w:rsidRPr="00B53ED3">
        <w:rPr>
          <w:rFonts w:ascii="David" w:hAnsi="David" w:cs="David" w:hint="cs"/>
          <w:b/>
          <w:bCs/>
          <w:sz w:val="28"/>
          <w:szCs w:val="28"/>
          <w:rtl/>
        </w:rPr>
        <w:t xml:space="preserve">                                                                       </w:t>
      </w:r>
      <w:r>
        <w:rPr>
          <w:rFonts w:ascii="David" w:hAnsi="David" w:cs="David" w:hint="cs"/>
          <w:b/>
          <w:bCs/>
          <w:sz w:val="28"/>
          <w:szCs w:val="28"/>
          <w:rtl/>
        </w:rPr>
        <w:t xml:space="preserve">   </w:t>
      </w:r>
      <w:r w:rsidR="00DF3054">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סרן</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כפיר</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לב</w:t>
      </w:r>
      <w:r>
        <w:rPr>
          <w:rFonts w:ascii="David" w:hAnsi="David" w:cs="David" w:hint="cs"/>
          <w:b/>
          <w:bCs/>
          <w:sz w:val="28"/>
          <w:szCs w:val="28"/>
          <w:rtl/>
        </w:rPr>
        <w:t xml:space="preserve"> </w:t>
      </w:r>
    </w:p>
    <w:p w14:paraId="78375CE7" w14:textId="77777777" w:rsidR="007B4060" w:rsidRDefault="007B4060" w:rsidP="007B4060">
      <w:pPr>
        <w:ind w:left="-58" w:right="-142"/>
        <w:rPr>
          <w:rFonts w:ascii="David" w:hAnsi="David" w:cs="David"/>
          <w:b/>
          <w:bCs/>
          <w:sz w:val="28"/>
          <w:szCs w:val="28"/>
          <w:rtl/>
        </w:rPr>
      </w:pPr>
    </w:p>
    <w:p w14:paraId="77B05090" w14:textId="55B0475B" w:rsidR="007B4060" w:rsidRPr="007D6E18" w:rsidRDefault="007B4060" w:rsidP="007B4060">
      <w:pPr>
        <w:ind w:left="-58" w:right="-142"/>
        <w:rPr>
          <w:rFonts w:ascii="David" w:hAnsi="David" w:cs="David"/>
          <w:b/>
          <w:bCs/>
          <w:sz w:val="28"/>
          <w:szCs w:val="28"/>
        </w:rPr>
      </w:pPr>
      <w:r>
        <w:rPr>
          <w:rFonts w:ascii="David" w:hAnsi="David" w:cs="David" w:hint="cs"/>
          <w:b/>
          <w:bCs/>
          <w:sz w:val="28"/>
          <w:szCs w:val="28"/>
          <w:rtl/>
        </w:rPr>
        <w:t>ת</w:t>
      </w:r>
      <w:r w:rsidRPr="00B53ED3">
        <w:rPr>
          <w:rFonts w:ascii="David" w:hAnsi="David" w:cs="David" w:hint="cs"/>
          <w:b/>
          <w:bCs/>
          <w:sz w:val="28"/>
          <w:szCs w:val="28"/>
          <w:rtl/>
        </w:rPr>
        <w:t>אריך: _______________________</w:t>
      </w:r>
      <w:r w:rsidR="00DF3054">
        <w:rPr>
          <w:rFonts w:ascii="David" w:hAnsi="David" w:cs="David" w:hint="cs"/>
          <w:b/>
          <w:bCs/>
          <w:sz w:val="28"/>
          <w:szCs w:val="28"/>
          <w:rtl/>
        </w:rPr>
        <w:t>_____</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קצי</w:t>
      </w:r>
      <w:r>
        <w:rPr>
          <w:rFonts w:ascii="David" w:hAnsi="David" w:cs="David" w:hint="cs"/>
          <w:b/>
          <w:bCs/>
          <w:sz w:val="28"/>
          <w:szCs w:val="28"/>
          <w:rtl/>
        </w:rPr>
        <w:t>ן</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בית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הדין</w:t>
      </w:r>
    </w:p>
    <w:bookmarkEnd w:id="1"/>
    <w:p w14:paraId="7F88C354" w14:textId="1AD7C4DD" w:rsidR="00A303B3" w:rsidRPr="007B4060" w:rsidRDefault="00A303B3" w:rsidP="00C84785">
      <w:pPr>
        <w:spacing w:line="353" w:lineRule="auto"/>
        <w:outlineLvl w:val="0"/>
        <w:rPr>
          <w:rFonts w:cs="David"/>
          <w:sz w:val="28"/>
          <w:szCs w:val="28"/>
          <w:rtl/>
        </w:rPr>
      </w:pPr>
    </w:p>
    <w:sectPr w:rsidR="00A303B3" w:rsidRPr="007B4060" w:rsidSect="007B4060">
      <w:headerReference w:type="even" r:id="rId10"/>
      <w:headerReference w:type="default" r:id="rId11"/>
      <w:footerReference w:type="even" r:id="rId12"/>
      <w:footerReference w:type="default" r:id="rId13"/>
      <w:headerReference w:type="first" r:id="rId14"/>
      <w:pgSz w:w="11906" w:h="16838"/>
      <w:pgMar w:top="1418" w:right="1418" w:bottom="1418" w:left="1418"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DC69" w14:textId="77777777" w:rsidR="00487074" w:rsidRDefault="00487074">
      <w:r>
        <w:separator/>
      </w:r>
    </w:p>
  </w:endnote>
  <w:endnote w:type="continuationSeparator" w:id="0">
    <w:p w14:paraId="6D1283DC" w14:textId="77777777" w:rsidR="00487074" w:rsidRDefault="0048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DB05" w14:textId="77777777" w:rsidR="00E77C4C" w:rsidRDefault="007777F8" w:rsidP="00A53D04">
    <w:pPr>
      <w:pStyle w:val="a6"/>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14:paraId="5541370A" w14:textId="77777777" w:rsidR="00E77C4C" w:rsidRDefault="00E77C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EBCA" w14:textId="77777777" w:rsidR="00E77C4C" w:rsidRPr="00FE1151" w:rsidRDefault="007777F8" w:rsidP="00A53D04">
    <w:pPr>
      <w:pStyle w:val="a6"/>
      <w:framePr w:wrap="around" w:vAnchor="text" w:hAnchor="text" w:xAlign="center" w:y="1"/>
      <w:rPr>
        <w:rStyle w:val="a8"/>
        <w:rFonts w:cs="David"/>
        <w:sz w:val="28"/>
        <w:szCs w:val="28"/>
      </w:rPr>
    </w:pPr>
    <w:r w:rsidRPr="00FE1151">
      <w:rPr>
        <w:rStyle w:val="a8"/>
        <w:rFonts w:cs="David"/>
        <w:sz w:val="28"/>
        <w:szCs w:val="28"/>
        <w:rtl/>
      </w:rPr>
      <w:fldChar w:fldCharType="begin"/>
    </w:r>
    <w:r w:rsidRPr="00FE1151">
      <w:rPr>
        <w:rStyle w:val="a8"/>
        <w:rFonts w:cs="David"/>
        <w:sz w:val="28"/>
        <w:szCs w:val="28"/>
      </w:rPr>
      <w:instrText xml:space="preserve">PAGE  </w:instrText>
    </w:r>
    <w:r w:rsidRPr="00FE1151">
      <w:rPr>
        <w:rStyle w:val="a8"/>
        <w:rFonts w:cs="David"/>
        <w:sz w:val="28"/>
        <w:szCs w:val="28"/>
        <w:rtl/>
      </w:rPr>
      <w:fldChar w:fldCharType="separate"/>
    </w:r>
    <w:r w:rsidR="00C02072">
      <w:rPr>
        <w:rStyle w:val="a8"/>
        <w:rFonts w:cs="David"/>
        <w:noProof/>
        <w:sz w:val="28"/>
        <w:szCs w:val="28"/>
        <w:rtl/>
      </w:rPr>
      <w:t>14</w:t>
    </w:r>
    <w:r w:rsidRPr="00FE1151">
      <w:rPr>
        <w:rStyle w:val="a8"/>
        <w:rFonts w:cs="David"/>
        <w:sz w:val="28"/>
        <w:szCs w:val="28"/>
        <w:rtl/>
      </w:rPr>
      <w:fldChar w:fldCharType="end"/>
    </w:r>
  </w:p>
  <w:p w14:paraId="43EA6DD0" w14:textId="77777777" w:rsidR="00E77C4C" w:rsidRPr="00FE1151" w:rsidRDefault="00E77C4C">
    <w:pPr>
      <w:pStyle w:val="a6"/>
      <w:rPr>
        <w:rFonts w:cs="Davi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7FE3" w14:textId="77777777" w:rsidR="00487074" w:rsidRDefault="00487074">
      <w:r>
        <w:separator/>
      </w:r>
    </w:p>
  </w:footnote>
  <w:footnote w:type="continuationSeparator" w:id="0">
    <w:p w14:paraId="6AFCEFAC" w14:textId="77777777" w:rsidR="00487074" w:rsidRDefault="0048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06C0" w14:textId="2F94CED4" w:rsidR="00E77C4C" w:rsidRDefault="00BB4FB7">
    <w:pPr>
      <w:pStyle w:val="a4"/>
    </w:pPr>
    <w:r>
      <w:rPr>
        <w:noProof/>
      </w:rPr>
      <mc:AlternateContent>
        <mc:Choice Requires="wps">
          <w:drawing>
            <wp:anchor distT="0" distB="0" distL="0" distR="0" simplePos="0" relativeHeight="251659776" behindDoc="0" locked="0" layoutInCell="1" allowOverlap="1" wp14:anchorId="46676F43" wp14:editId="63C249C4">
              <wp:simplePos x="0" y="0"/>
              <wp:positionH relativeFrom="page">
                <wp:align>center</wp:align>
              </wp:positionH>
              <wp:positionV relativeFrom="page">
                <wp:align>top</wp:align>
              </wp:positionV>
              <wp:extent cx="443865" cy="443865"/>
              <wp:effectExtent l="0" t="0" r="0" b="0"/>
              <wp:wrapNone/>
              <wp:docPr id="982861147"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C2CDE3C"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6676F43" id="_x0000_t202" coordsize="21600,21600" o:spt="202" path="m,l,21600r21600,l21600,xe">
              <v:stroke joinstyle="miter"/>
              <v:path gradientshapeok="t" o:connecttype="rect"/>
            </v:shapetype>
            <v:shape id="תיבת טקסט 5" o:spid="_x0000_s1026" type="#_x0000_t202" style="position:absolute;left:0;text-align:left;margin-left:0;margin-top:0;width:34.95pt;height:34.95pt;z-index:25165977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LkVFkRFAgAAZAQAAA4A&#10;AAAAAAAAAAAAAAAALgIAAGRycy9lMm9Eb2MueG1sUEsBAi0AFAAGAAgAAAAhANQeDUfYAAAAAwEA&#10;AA8AAAAAAAAAAAAAAAAAnwQAAGRycy9kb3ducmV2LnhtbFBLBQYAAAAABAAEAPMAAACkBQAAAAA=&#10;" filled="f" stroked="f">
              <v:textbox style="mso-fit-shape-to-text:t" inset="0,15pt,0,0">
                <w:txbxContent>
                  <w:p w14:paraId="7C2CDE3C"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14:anchorId="09244A11" wp14:editId="6D4876B9">
              <wp:simplePos x="0" y="0"/>
              <wp:positionH relativeFrom="column">
                <wp:align>center</wp:align>
              </wp:positionH>
              <wp:positionV relativeFrom="paragraph">
                <wp:posOffset>635</wp:posOffset>
              </wp:positionV>
              <wp:extent cx="443865" cy="443865"/>
              <wp:effectExtent l="0" t="0" r="0" b="0"/>
              <wp:wrapSquare wrapText="bothSides"/>
              <wp:docPr id="91883888"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884F2CF"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9244A11" id="תיבת טקסט 4" o:spid="_x0000_s1027" type="#_x0000_t202"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" filled="f" stroked="f">
              <v:textbox style="mso-fit-shape-to-text:t" inset="0,0,0,0">
                <w:txbxContent>
                  <w:p w14:paraId="7884F2CF"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CAC0" w14:textId="041D0931" w:rsidR="00E77C4C" w:rsidRPr="0056125B" w:rsidRDefault="007777F8" w:rsidP="00272CD8">
    <w:pPr>
      <w:pStyle w:val="a4"/>
      <w:jc w:val="both"/>
      <w:rPr>
        <w:rFonts w:cs="David"/>
        <w:sz w:val="28"/>
        <w:szCs w:val="28"/>
        <w:rtl/>
      </w:rPr>
    </w:pPr>
    <w:r>
      <w:rPr>
        <w:rFonts w:cs="David" w:hint="cs"/>
        <w:rtl/>
      </w:rPr>
      <w:t xml:space="preserve">                                                                     </w:t>
    </w:r>
    <w:r w:rsidR="0033407C">
      <w:rPr>
        <w:rFonts w:cs="David" w:hint="cs"/>
        <w:rtl/>
      </w:rPr>
      <w:t xml:space="preserve">   </w:t>
    </w:r>
    <w:r>
      <w:rPr>
        <w:rFonts w:cs="David" w:hint="cs"/>
        <w:rtl/>
      </w:rPr>
      <w:t xml:space="preserve">      </w:t>
    </w:r>
    <w:r w:rsidR="007533E1">
      <w:rPr>
        <w:rFonts w:cs="David" w:hint="cs"/>
        <w:rtl/>
      </w:rPr>
      <w:t>ב</w:t>
    </w:r>
    <w:r w:rsidR="00DC5964">
      <w:rPr>
        <w:rFonts w:cs="David" w:hint="cs"/>
        <w:rtl/>
      </w:rPr>
      <w:t xml:space="preserve"> ל</w:t>
    </w:r>
    <w:r w:rsidR="007533E1">
      <w:rPr>
        <w:rFonts w:cs="David" w:hint="cs"/>
        <w:rtl/>
      </w:rPr>
      <w:t xml:space="preserve"> מ " ס</w:t>
    </w:r>
    <w:r w:rsidR="00DC5964">
      <w:rPr>
        <w:rFonts w:cs="David" w:hint="cs"/>
        <w:rtl/>
      </w:rPr>
      <w:t xml:space="preserve"> </w:t>
    </w:r>
    <w:r>
      <w:rPr>
        <w:rFonts w:cs="David" w:hint="cs"/>
        <w:rtl/>
      </w:rPr>
      <w:t xml:space="preserve">                            </w:t>
    </w:r>
    <w:r w:rsidR="00DC5964">
      <w:rPr>
        <w:rFonts w:cs="David" w:hint="cs"/>
        <w:rtl/>
      </w:rPr>
      <w:t xml:space="preserve">                                </w:t>
    </w:r>
    <w:r w:rsidR="007B4060">
      <w:rPr>
        <w:rFonts w:cs="David" w:hint="cs"/>
        <w:rtl/>
      </w:rPr>
      <w:t xml:space="preserve">        </w:t>
    </w:r>
    <w:r w:rsidR="00DC5964">
      <w:rPr>
        <w:rFonts w:cs="David" w:hint="cs"/>
        <w:rtl/>
      </w:rPr>
      <w:t>ע/15/23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2693" w14:textId="226260A7" w:rsidR="00E77C4C" w:rsidRDefault="00BB4FB7">
    <w:pPr>
      <w:pStyle w:val="a4"/>
    </w:pPr>
    <w:r>
      <w:rPr>
        <w:noProof/>
      </w:rPr>
      <mc:AlternateContent>
        <mc:Choice Requires="wps">
          <w:drawing>
            <wp:anchor distT="0" distB="0" distL="0" distR="0" simplePos="0" relativeHeight="251658752" behindDoc="0" locked="0" layoutInCell="1" allowOverlap="1" wp14:anchorId="5EA31270" wp14:editId="5C902EDB">
              <wp:simplePos x="0" y="0"/>
              <wp:positionH relativeFrom="page">
                <wp:align>center</wp:align>
              </wp:positionH>
              <wp:positionV relativeFrom="page">
                <wp:align>top</wp:align>
              </wp:positionV>
              <wp:extent cx="443865" cy="443865"/>
              <wp:effectExtent l="0" t="0" r="0" b="0"/>
              <wp:wrapNone/>
              <wp:docPr id="80362219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288B6C6"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EA31270" id="_x0000_t202" coordsize="21600,21600" o:spt="202" path="m,l,21600r21600,l21600,xe">
              <v:stroke joinstyle="miter"/>
              <v:path gradientshapeok="t" o:connecttype="rect"/>
            </v:shapetype>
            <v:shape id="תיבת טקסט 2" o:spid="_x0000_s1028" type="#_x0000_t202" style="position:absolute;left:0;text-align:left;margin-left:0;margin-top:0;width:34.95pt;height:34.95pt;z-index:25165875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" filled="f" stroked="f">
              <v:textbox style="mso-fit-shape-to-text:t" inset="0,15pt,0,0">
                <w:txbxContent>
                  <w:p w14:paraId="2288B6C6"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14:anchorId="31073299" wp14:editId="110A5AF2">
              <wp:simplePos x="0" y="0"/>
              <wp:positionH relativeFrom="column">
                <wp:align>center</wp:align>
              </wp:positionH>
              <wp:positionV relativeFrom="paragraph">
                <wp:posOffset>635</wp:posOffset>
              </wp:positionV>
              <wp:extent cx="443865" cy="443865"/>
              <wp:effectExtent l="0" t="0" r="0" b="0"/>
              <wp:wrapSquare wrapText="bothSides"/>
              <wp:docPr id="1836971736"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B15FC06"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1073299" id="תיבת טקסט 1" o:spid="_x0000_s1029" type="#_x0000_t202" style="position:absolute;left:0;text-align:left;margin-left:0;margin-top:.05pt;width:34.95pt;height:34.95pt;z-index:25165568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" filled="f" stroked="f">
              <v:textbox style="mso-fit-shape-to-text:t" inset="0,0,0,0">
                <w:txbxContent>
                  <w:p w14:paraId="1B15FC06"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483"/>
    <w:multiLevelType w:val="hybridMultilevel"/>
    <w:tmpl w:val="6BDC5884"/>
    <w:lvl w:ilvl="0" w:tplc="659CB1A4">
      <w:start w:val="1"/>
      <w:numFmt w:val="decimal"/>
      <w:suff w:val="space"/>
      <w:lvlText w:val="%1."/>
      <w:lvlJc w:val="left"/>
      <w:pPr>
        <w:ind w:left="643" w:hanging="360"/>
      </w:pPr>
      <w:rPr>
        <w:rFonts w:hint="default"/>
        <w:lang w:bidi="he-IL"/>
      </w:rPr>
    </w:lvl>
    <w:lvl w:ilvl="1" w:tplc="82A46BA4" w:tentative="1">
      <w:start w:val="1"/>
      <w:numFmt w:val="lowerLetter"/>
      <w:lvlText w:val="%2."/>
      <w:lvlJc w:val="left"/>
      <w:pPr>
        <w:ind w:left="1440" w:hanging="360"/>
      </w:pPr>
    </w:lvl>
    <w:lvl w:ilvl="2" w:tplc="E9E20BC6" w:tentative="1">
      <w:start w:val="1"/>
      <w:numFmt w:val="lowerRoman"/>
      <w:lvlText w:val="%3."/>
      <w:lvlJc w:val="right"/>
      <w:pPr>
        <w:ind w:left="2160" w:hanging="180"/>
      </w:pPr>
    </w:lvl>
    <w:lvl w:ilvl="3" w:tplc="2BB63908" w:tentative="1">
      <w:start w:val="1"/>
      <w:numFmt w:val="decimal"/>
      <w:lvlText w:val="%4."/>
      <w:lvlJc w:val="left"/>
      <w:pPr>
        <w:ind w:left="2880" w:hanging="360"/>
      </w:pPr>
    </w:lvl>
    <w:lvl w:ilvl="4" w:tplc="7674B774" w:tentative="1">
      <w:start w:val="1"/>
      <w:numFmt w:val="lowerLetter"/>
      <w:lvlText w:val="%5."/>
      <w:lvlJc w:val="left"/>
      <w:pPr>
        <w:ind w:left="3600" w:hanging="360"/>
      </w:pPr>
    </w:lvl>
    <w:lvl w:ilvl="5" w:tplc="5882D344" w:tentative="1">
      <w:start w:val="1"/>
      <w:numFmt w:val="lowerRoman"/>
      <w:lvlText w:val="%6."/>
      <w:lvlJc w:val="right"/>
      <w:pPr>
        <w:ind w:left="4320" w:hanging="180"/>
      </w:pPr>
    </w:lvl>
    <w:lvl w:ilvl="6" w:tplc="807C9906" w:tentative="1">
      <w:start w:val="1"/>
      <w:numFmt w:val="decimal"/>
      <w:lvlText w:val="%7."/>
      <w:lvlJc w:val="left"/>
      <w:pPr>
        <w:ind w:left="5040" w:hanging="360"/>
      </w:pPr>
    </w:lvl>
    <w:lvl w:ilvl="7" w:tplc="0F50D81E" w:tentative="1">
      <w:start w:val="1"/>
      <w:numFmt w:val="lowerLetter"/>
      <w:lvlText w:val="%8."/>
      <w:lvlJc w:val="left"/>
      <w:pPr>
        <w:ind w:left="5760" w:hanging="360"/>
      </w:pPr>
    </w:lvl>
    <w:lvl w:ilvl="8" w:tplc="9920D370" w:tentative="1">
      <w:start w:val="1"/>
      <w:numFmt w:val="lowerRoman"/>
      <w:lvlText w:val="%9."/>
      <w:lvlJc w:val="right"/>
      <w:pPr>
        <w:ind w:left="6480" w:hanging="180"/>
      </w:pPr>
    </w:lvl>
  </w:abstractNum>
  <w:abstractNum w:abstractNumId="1" w15:restartNumberingAfterBreak="0">
    <w:nsid w:val="08A6001B"/>
    <w:multiLevelType w:val="hybridMultilevel"/>
    <w:tmpl w:val="B2C4B5E4"/>
    <w:lvl w:ilvl="0" w:tplc="D526922C">
      <w:start w:val="1"/>
      <w:numFmt w:val="decimal"/>
      <w:pStyle w:val="Ruller4"/>
      <w:lvlText w:val="%1."/>
      <w:lvlJc w:val="left"/>
      <w:pPr>
        <w:tabs>
          <w:tab w:val="num" w:pos="907"/>
        </w:tabs>
        <w:ind w:left="0" w:firstLine="0"/>
      </w:pPr>
    </w:lvl>
    <w:lvl w:ilvl="1" w:tplc="22AC9D9C">
      <w:start w:val="1"/>
      <w:numFmt w:val="decimal"/>
      <w:lvlText w:val="%2."/>
      <w:lvlJc w:val="left"/>
      <w:pPr>
        <w:tabs>
          <w:tab w:val="num" w:pos="1440"/>
        </w:tabs>
        <w:ind w:left="1440" w:hanging="360"/>
      </w:pPr>
    </w:lvl>
    <w:lvl w:ilvl="2" w:tplc="0E145D3E">
      <w:start w:val="1"/>
      <w:numFmt w:val="decimal"/>
      <w:lvlText w:val="%3."/>
      <w:lvlJc w:val="left"/>
      <w:pPr>
        <w:tabs>
          <w:tab w:val="num" w:pos="2160"/>
        </w:tabs>
        <w:ind w:left="2160" w:hanging="360"/>
      </w:pPr>
    </w:lvl>
    <w:lvl w:ilvl="3" w:tplc="A086DA74">
      <w:start w:val="1"/>
      <w:numFmt w:val="decimal"/>
      <w:lvlText w:val="%4."/>
      <w:lvlJc w:val="left"/>
      <w:pPr>
        <w:tabs>
          <w:tab w:val="num" w:pos="2880"/>
        </w:tabs>
        <w:ind w:left="2880" w:hanging="360"/>
      </w:pPr>
    </w:lvl>
    <w:lvl w:ilvl="4" w:tplc="0BD2CAF6">
      <w:start w:val="1"/>
      <w:numFmt w:val="decimal"/>
      <w:lvlText w:val="%5."/>
      <w:lvlJc w:val="left"/>
      <w:pPr>
        <w:tabs>
          <w:tab w:val="num" w:pos="3600"/>
        </w:tabs>
        <w:ind w:left="3600" w:hanging="360"/>
      </w:pPr>
    </w:lvl>
    <w:lvl w:ilvl="5" w:tplc="F75C0AF8">
      <w:start w:val="1"/>
      <w:numFmt w:val="decimal"/>
      <w:lvlText w:val="%6."/>
      <w:lvlJc w:val="left"/>
      <w:pPr>
        <w:tabs>
          <w:tab w:val="num" w:pos="4320"/>
        </w:tabs>
        <w:ind w:left="4320" w:hanging="360"/>
      </w:pPr>
    </w:lvl>
    <w:lvl w:ilvl="6" w:tplc="17AECEF6">
      <w:start w:val="1"/>
      <w:numFmt w:val="decimal"/>
      <w:lvlText w:val="%7."/>
      <w:lvlJc w:val="left"/>
      <w:pPr>
        <w:tabs>
          <w:tab w:val="num" w:pos="5040"/>
        </w:tabs>
        <w:ind w:left="5040" w:hanging="360"/>
      </w:pPr>
    </w:lvl>
    <w:lvl w:ilvl="7" w:tplc="694CF0DE">
      <w:start w:val="1"/>
      <w:numFmt w:val="decimal"/>
      <w:lvlText w:val="%8."/>
      <w:lvlJc w:val="left"/>
      <w:pPr>
        <w:tabs>
          <w:tab w:val="num" w:pos="5760"/>
        </w:tabs>
        <w:ind w:left="5760" w:hanging="360"/>
      </w:pPr>
    </w:lvl>
    <w:lvl w:ilvl="8" w:tplc="F7647D2C">
      <w:start w:val="1"/>
      <w:numFmt w:val="decimal"/>
      <w:lvlText w:val="%9."/>
      <w:lvlJc w:val="left"/>
      <w:pPr>
        <w:tabs>
          <w:tab w:val="num" w:pos="6480"/>
        </w:tabs>
        <w:ind w:left="6480" w:hanging="360"/>
      </w:pPr>
    </w:lvl>
  </w:abstractNum>
  <w:abstractNum w:abstractNumId="2" w15:restartNumberingAfterBreak="0">
    <w:nsid w:val="0B166F09"/>
    <w:multiLevelType w:val="hybridMultilevel"/>
    <w:tmpl w:val="1D0CC434"/>
    <w:lvl w:ilvl="0" w:tplc="749CE012">
      <w:start w:val="1"/>
      <w:numFmt w:val="decimal"/>
      <w:pStyle w:val="a"/>
      <w:lvlText w:val="%1."/>
      <w:lvlJc w:val="left"/>
      <w:pPr>
        <w:ind w:left="360" w:hanging="360"/>
      </w:pPr>
      <w:rPr>
        <w:b/>
        <w:bCs w:val="0"/>
        <w:strike w:val="0"/>
        <w:dstrike w:val="0"/>
        <w:u w:val="none"/>
        <w:effect w:val="none"/>
        <w:lang w:val="en-US" w:bidi="he-IL"/>
      </w:rPr>
    </w:lvl>
    <w:lvl w:ilvl="1" w:tplc="B79A3F06">
      <w:start w:val="1"/>
      <w:numFmt w:val="lowerLetter"/>
      <w:lvlText w:val="%2."/>
      <w:lvlJc w:val="left"/>
      <w:pPr>
        <w:ind w:left="1440" w:hanging="360"/>
      </w:pPr>
    </w:lvl>
    <w:lvl w:ilvl="2" w:tplc="506CB470">
      <w:start w:val="1"/>
      <w:numFmt w:val="lowerRoman"/>
      <w:lvlText w:val="%3."/>
      <w:lvlJc w:val="right"/>
      <w:pPr>
        <w:ind w:left="2160" w:hanging="180"/>
      </w:pPr>
    </w:lvl>
    <w:lvl w:ilvl="3" w:tplc="DFE631DC">
      <w:start w:val="1"/>
      <w:numFmt w:val="decimal"/>
      <w:lvlText w:val="%4."/>
      <w:lvlJc w:val="left"/>
      <w:pPr>
        <w:tabs>
          <w:tab w:val="num" w:pos="2880"/>
        </w:tabs>
        <w:ind w:left="2880" w:hanging="360"/>
      </w:pPr>
    </w:lvl>
    <w:lvl w:ilvl="4" w:tplc="4726F730">
      <w:start w:val="1"/>
      <w:numFmt w:val="decimal"/>
      <w:lvlText w:val="%5."/>
      <w:lvlJc w:val="left"/>
      <w:pPr>
        <w:tabs>
          <w:tab w:val="num" w:pos="3600"/>
        </w:tabs>
        <w:ind w:left="3600" w:hanging="360"/>
      </w:pPr>
    </w:lvl>
    <w:lvl w:ilvl="5" w:tplc="6D98FDE8">
      <w:start w:val="1"/>
      <w:numFmt w:val="decimal"/>
      <w:lvlText w:val="%6."/>
      <w:lvlJc w:val="left"/>
      <w:pPr>
        <w:tabs>
          <w:tab w:val="num" w:pos="4320"/>
        </w:tabs>
        <w:ind w:left="4320" w:hanging="360"/>
      </w:pPr>
    </w:lvl>
    <w:lvl w:ilvl="6" w:tplc="4E78ACAA">
      <w:start w:val="1"/>
      <w:numFmt w:val="decimal"/>
      <w:lvlText w:val="%7."/>
      <w:lvlJc w:val="left"/>
      <w:pPr>
        <w:tabs>
          <w:tab w:val="num" w:pos="5040"/>
        </w:tabs>
        <w:ind w:left="5040" w:hanging="360"/>
      </w:pPr>
    </w:lvl>
    <w:lvl w:ilvl="7" w:tplc="9A342A48">
      <w:start w:val="1"/>
      <w:numFmt w:val="decimal"/>
      <w:lvlText w:val="%8."/>
      <w:lvlJc w:val="left"/>
      <w:pPr>
        <w:tabs>
          <w:tab w:val="num" w:pos="5760"/>
        </w:tabs>
        <w:ind w:left="5760" w:hanging="360"/>
      </w:pPr>
    </w:lvl>
    <w:lvl w:ilvl="8" w:tplc="91C0DEFC">
      <w:start w:val="1"/>
      <w:numFmt w:val="decimal"/>
      <w:lvlText w:val="%9."/>
      <w:lvlJc w:val="left"/>
      <w:pPr>
        <w:tabs>
          <w:tab w:val="num" w:pos="6480"/>
        </w:tabs>
        <w:ind w:left="6480" w:hanging="360"/>
      </w:pPr>
    </w:lvl>
  </w:abstractNum>
  <w:abstractNum w:abstractNumId="3" w15:restartNumberingAfterBreak="0">
    <w:nsid w:val="10DD324E"/>
    <w:multiLevelType w:val="hybridMultilevel"/>
    <w:tmpl w:val="34A0298A"/>
    <w:lvl w:ilvl="0" w:tplc="0302E568">
      <w:start w:val="1"/>
      <w:numFmt w:val="hebrew1"/>
      <w:lvlText w:val="%1."/>
      <w:lvlJc w:val="left"/>
      <w:pPr>
        <w:ind w:left="450" w:hanging="360"/>
      </w:pPr>
      <w:rPr>
        <w:rFonts w:hint="default"/>
      </w:rPr>
    </w:lvl>
    <w:lvl w:ilvl="1" w:tplc="5F70C44E" w:tentative="1">
      <w:start w:val="1"/>
      <w:numFmt w:val="lowerLetter"/>
      <w:lvlText w:val="%2."/>
      <w:lvlJc w:val="left"/>
      <w:pPr>
        <w:ind w:left="1170" w:hanging="360"/>
      </w:pPr>
    </w:lvl>
    <w:lvl w:ilvl="2" w:tplc="6F42ACCC" w:tentative="1">
      <w:start w:val="1"/>
      <w:numFmt w:val="lowerRoman"/>
      <w:lvlText w:val="%3."/>
      <w:lvlJc w:val="right"/>
      <w:pPr>
        <w:ind w:left="1890" w:hanging="180"/>
      </w:pPr>
    </w:lvl>
    <w:lvl w:ilvl="3" w:tplc="8B0A723C" w:tentative="1">
      <w:start w:val="1"/>
      <w:numFmt w:val="decimal"/>
      <w:lvlText w:val="%4."/>
      <w:lvlJc w:val="left"/>
      <w:pPr>
        <w:ind w:left="2610" w:hanging="360"/>
      </w:pPr>
    </w:lvl>
    <w:lvl w:ilvl="4" w:tplc="E92270E6" w:tentative="1">
      <w:start w:val="1"/>
      <w:numFmt w:val="lowerLetter"/>
      <w:lvlText w:val="%5."/>
      <w:lvlJc w:val="left"/>
      <w:pPr>
        <w:ind w:left="3330" w:hanging="360"/>
      </w:pPr>
    </w:lvl>
    <w:lvl w:ilvl="5" w:tplc="9D66F16E" w:tentative="1">
      <w:start w:val="1"/>
      <w:numFmt w:val="lowerRoman"/>
      <w:lvlText w:val="%6."/>
      <w:lvlJc w:val="right"/>
      <w:pPr>
        <w:ind w:left="4050" w:hanging="180"/>
      </w:pPr>
    </w:lvl>
    <w:lvl w:ilvl="6" w:tplc="CCE4DD9E" w:tentative="1">
      <w:start w:val="1"/>
      <w:numFmt w:val="decimal"/>
      <w:lvlText w:val="%7."/>
      <w:lvlJc w:val="left"/>
      <w:pPr>
        <w:ind w:left="4770" w:hanging="360"/>
      </w:pPr>
    </w:lvl>
    <w:lvl w:ilvl="7" w:tplc="9D322968" w:tentative="1">
      <w:start w:val="1"/>
      <w:numFmt w:val="lowerLetter"/>
      <w:lvlText w:val="%8."/>
      <w:lvlJc w:val="left"/>
      <w:pPr>
        <w:ind w:left="5490" w:hanging="360"/>
      </w:pPr>
    </w:lvl>
    <w:lvl w:ilvl="8" w:tplc="DCD0B8DC" w:tentative="1">
      <w:start w:val="1"/>
      <w:numFmt w:val="lowerRoman"/>
      <w:lvlText w:val="%9."/>
      <w:lvlJc w:val="right"/>
      <w:pPr>
        <w:ind w:left="6210" w:hanging="180"/>
      </w:pPr>
    </w:lvl>
  </w:abstractNum>
  <w:abstractNum w:abstractNumId="4" w15:restartNumberingAfterBreak="0">
    <w:nsid w:val="11436274"/>
    <w:multiLevelType w:val="hybridMultilevel"/>
    <w:tmpl w:val="88C8D440"/>
    <w:lvl w:ilvl="0" w:tplc="3EA006D8">
      <w:start w:val="1"/>
      <w:numFmt w:val="hebrew1"/>
      <w:lvlText w:val="%1."/>
      <w:lvlJc w:val="left"/>
      <w:pPr>
        <w:ind w:left="1080" w:hanging="360"/>
      </w:pPr>
    </w:lvl>
    <w:lvl w:ilvl="1" w:tplc="F6B89B7A">
      <w:start w:val="1"/>
      <w:numFmt w:val="lowerLetter"/>
      <w:lvlText w:val="%2."/>
      <w:lvlJc w:val="left"/>
      <w:pPr>
        <w:ind w:left="1800" w:hanging="360"/>
      </w:pPr>
    </w:lvl>
    <w:lvl w:ilvl="2" w:tplc="04DCDEFA">
      <w:start w:val="1"/>
      <w:numFmt w:val="lowerRoman"/>
      <w:lvlText w:val="%3."/>
      <w:lvlJc w:val="right"/>
      <w:pPr>
        <w:ind w:left="2520" w:hanging="180"/>
      </w:pPr>
    </w:lvl>
    <w:lvl w:ilvl="3" w:tplc="A5B0B9B4">
      <w:start w:val="1"/>
      <w:numFmt w:val="decimal"/>
      <w:lvlText w:val="%4."/>
      <w:lvlJc w:val="left"/>
      <w:pPr>
        <w:ind w:left="3240" w:hanging="360"/>
      </w:pPr>
    </w:lvl>
    <w:lvl w:ilvl="4" w:tplc="E0A82244">
      <w:start w:val="1"/>
      <w:numFmt w:val="lowerLetter"/>
      <w:lvlText w:val="%5."/>
      <w:lvlJc w:val="left"/>
      <w:pPr>
        <w:ind w:left="3960" w:hanging="360"/>
      </w:pPr>
    </w:lvl>
    <w:lvl w:ilvl="5" w:tplc="DBF879D2">
      <w:start w:val="1"/>
      <w:numFmt w:val="lowerRoman"/>
      <w:lvlText w:val="%6."/>
      <w:lvlJc w:val="right"/>
      <w:pPr>
        <w:ind w:left="4680" w:hanging="180"/>
      </w:pPr>
    </w:lvl>
    <w:lvl w:ilvl="6" w:tplc="ECEEFE30">
      <w:start w:val="1"/>
      <w:numFmt w:val="decimal"/>
      <w:lvlText w:val="%7."/>
      <w:lvlJc w:val="left"/>
      <w:pPr>
        <w:ind w:left="5400" w:hanging="360"/>
      </w:pPr>
    </w:lvl>
    <w:lvl w:ilvl="7" w:tplc="03AC4E24">
      <w:start w:val="1"/>
      <w:numFmt w:val="lowerLetter"/>
      <w:lvlText w:val="%8."/>
      <w:lvlJc w:val="left"/>
      <w:pPr>
        <w:ind w:left="6120" w:hanging="360"/>
      </w:pPr>
    </w:lvl>
    <w:lvl w:ilvl="8" w:tplc="4D0C3208">
      <w:start w:val="1"/>
      <w:numFmt w:val="lowerRoman"/>
      <w:lvlText w:val="%9."/>
      <w:lvlJc w:val="right"/>
      <w:pPr>
        <w:ind w:left="6840" w:hanging="180"/>
      </w:pPr>
    </w:lvl>
  </w:abstractNum>
  <w:abstractNum w:abstractNumId="5" w15:restartNumberingAfterBreak="0">
    <w:nsid w:val="13F010C1"/>
    <w:multiLevelType w:val="hybridMultilevel"/>
    <w:tmpl w:val="6326FDA6"/>
    <w:lvl w:ilvl="0" w:tplc="753047B2">
      <w:start w:val="2"/>
      <w:numFmt w:val="bullet"/>
      <w:lvlText w:val="-"/>
      <w:lvlJc w:val="left"/>
      <w:pPr>
        <w:ind w:left="720" w:hanging="360"/>
      </w:pPr>
      <w:rPr>
        <w:rFonts w:ascii="Times New Roman" w:eastAsia="Calibri" w:hAnsi="Times New Roman" w:cs="David" w:hint="default"/>
      </w:rPr>
    </w:lvl>
    <w:lvl w:ilvl="1" w:tplc="0C125750" w:tentative="1">
      <w:start w:val="1"/>
      <w:numFmt w:val="bullet"/>
      <w:lvlText w:val="o"/>
      <w:lvlJc w:val="left"/>
      <w:pPr>
        <w:ind w:left="1440" w:hanging="360"/>
      </w:pPr>
      <w:rPr>
        <w:rFonts w:ascii="Courier New" w:hAnsi="Courier New" w:cs="Courier New" w:hint="default"/>
      </w:rPr>
    </w:lvl>
    <w:lvl w:ilvl="2" w:tplc="2A7AE942" w:tentative="1">
      <w:start w:val="1"/>
      <w:numFmt w:val="bullet"/>
      <w:lvlText w:val=""/>
      <w:lvlJc w:val="left"/>
      <w:pPr>
        <w:ind w:left="2160" w:hanging="360"/>
      </w:pPr>
      <w:rPr>
        <w:rFonts w:ascii="Wingdings" w:hAnsi="Wingdings" w:hint="default"/>
      </w:rPr>
    </w:lvl>
    <w:lvl w:ilvl="3" w:tplc="388E20B0" w:tentative="1">
      <w:start w:val="1"/>
      <w:numFmt w:val="bullet"/>
      <w:lvlText w:val=""/>
      <w:lvlJc w:val="left"/>
      <w:pPr>
        <w:ind w:left="2880" w:hanging="360"/>
      </w:pPr>
      <w:rPr>
        <w:rFonts w:ascii="Symbol" w:hAnsi="Symbol" w:hint="default"/>
      </w:rPr>
    </w:lvl>
    <w:lvl w:ilvl="4" w:tplc="56A0AD7E" w:tentative="1">
      <w:start w:val="1"/>
      <w:numFmt w:val="bullet"/>
      <w:lvlText w:val="o"/>
      <w:lvlJc w:val="left"/>
      <w:pPr>
        <w:ind w:left="3600" w:hanging="360"/>
      </w:pPr>
      <w:rPr>
        <w:rFonts w:ascii="Courier New" w:hAnsi="Courier New" w:cs="Courier New" w:hint="default"/>
      </w:rPr>
    </w:lvl>
    <w:lvl w:ilvl="5" w:tplc="4C06EE28" w:tentative="1">
      <w:start w:val="1"/>
      <w:numFmt w:val="bullet"/>
      <w:lvlText w:val=""/>
      <w:lvlJc w:val="left"/>
      <w:pPr>
        <w:ind w:left="4320" w:hanging="360"/>
      </w:pPr>
      <w:rPr>
        <w:rFonts w:ascii="Wingdings" w:hAnsi="Wingdings" w:hint="default"/>
      </w:rPr>
    </w:lvl>
    <w:lvl w:ilvl="6" w:tplc="FE22F5EE" w:tentative="1">
      <w:start w:val="1"/>
      <w:numFmt w:val="bullet"/>
      <w:lvlText w:val=""/>
      <w:lvlJc w:val="left"/>
      <w:pPr>
        <w:ind w:left="5040" w:hanging="360"/>
      </w:pPr>
      <w:rPr>
        <w:rFonts w:ascii="Symbol" w:hAnsi="Symbol" w:hint="default"/>
      </w:rPr>
    </w:lvl>
    <w:lvl w:ilvl="7" w:tplc="5CE420F4" w:tentative="1">
      <w:start w:val="1"/>
      <w:numFmt w:val="bullet"/>
      <w:lvlText w:val="o"/>
      <w:lvlJc w:val="left"/>
      <w:pPr>
        <w:ind w:left="5760" w:hanging="360"/>
      </w:pPr>
      <w:rPr>
        <w:rFonts w:ascii="Courier New" w:hAnsi="Courier New" w:cs="Courier New" w:hint="default"/>
      </w:rPr>
    </w:lvl>
    <w:lvl w:ilvl="8" w:tplc="7316830C" w:tentative="1">
      <w:start w:val="1"/>
      <w:numFmt w:val="bullet"/>
      <w:lvlText w:val=""/>
      <w:lvlJc w:val="left"/>
      <w:pPr>
        <w:ind w:left="6480" w:hanging="360"/>
      </w:pPr>
      <w:rPr>
        <w:rFonts w:ascii="Wingdings" w:hAnsi="Wingdings" w:hint="default"/>
      </w:rPr>
    </w:lvl>
  </w:abstractNum>
  <w:abstractNum w:abstractNumId="6" w15:restartNumberingAfterBreak="0">
    <w:nsid w:val="164223BC"/>
    <w:multiLevelType w:val="hybridMultilevel"/>
    <w:tmpl w:val="8C96CA40"/>
    <w:lvl w:ilvl="0" w:tplc="32B4AB2A">
      <w:start w:val="1"/>
      <w:numFmt w:val="hebrew1"/>
      <w:lvlText w:val="%1."/>
      <w:lvlJc w:val="left"/>
      <w:pPr>
        <w:ind w:left="720" w:hanging="360"/>
      </w:pPr>
      <w:rPr>
        <w:rFonts w:hint="default"/>
        <w:b/>
        <w:bCs/>
      </w:rPr>
    </w:lvl>
    <w:lvl w:ilvl="1" w:tplc="EEE469EC" w:tentative="1">
      <w:start w:val="1"/>
      <w:numFmt w:val="lowerLetter"/>
      <w:lvlText w:val="%2."/>
      <w:lvlJc w:val="left"/>
      <w:pPr>
        <w:ind w:left="1440" w:hanging="360"/>
      </w:pPr>
    </w:lvl>
    <w:lvl w:ilvl="2" w:tplc="207E08BE" w:tentative="1">
      <w:start w:val="1"/>
      <w:numFmt w:val="lowerRoman"/>
      <w:lvlText w:val="%3."/>
      <w:lvlJc w:val="right"/>
      <w:pPr>
        <w:ind w:left="2160" w:hanging="180"/>
      </w:pPr>
    </w:lvl>
    <w:lvl w:ilvl="3" w:tplc="D38E9F7E" w:tentative="1">
      <w:start w:val="1"/>
      <w:numFmt w:val="decimal"/>
      <w:lvlText w:val="%4."/>
      <w:lvlJc w:val="left"/>
      <w:pPr>
        <w:ind w:left="2880" w:hanging="360"/>
      </w:pPr>
    </w:lvl>
    <w:lvl w:ilvl="4" w:tplc="4FFAA782" w:tentative="1">
      <w:start w:val="1"/>
      <w:numFmt w:val="lowerLetter"/>
      <w:lvlText w:val="%5."/>
      <w:lvlJc w:val="left"/>
      <w:pPr>
        <w:ind w:left="3600" w:hanging="360"/>
      </w:pPr>
    </w:lvl>
    <w:lvl w:ilvl="5" w:tplc="AD8A12D6" w:tentative="1">
      <w:start w:val="1"/>
      <w:numFmt w:val="lowerRoman"/>
      <w:lvlText w:val="%6."/>
      <w:lvlJc w:val="right"/>
      <w:pPr>
        <w:ind w:left="4320" w:hanging="180"/>
      </w:pPr>
    </w:lvl>
    <w:lvl w:ilvl="6" w:tplc="08C27EF6" w:tentative="1">
      <w:start w:val="1"/>
      <w:numFmt w:val="decimal"/>
      <w:lvlText w:val="%7."/>
      <w:lvlJc w:val="left"/>
      <w:pPr>
        <w:ind w:left="5040" w:hanging="360"/>
      </w:pPr>
    </w:lvl>
    <w:lvl w:ilvl="7" w:tplc="3F62F1AE" w:tentative="1">
      <w:start w:val="1"/>
      <w:numFmt w:val="lowerLetter"/>
      <w:lvlText w:val="%8."/>
      <w:lvlJc w:val="left"/>
      <w:pPr>
        <w:ind w:left="5760" w:hanging="360"/>
      </w:pPr>
    </w:lvl>
    <w:lvl w:ilvl="8" w:tplc="3C8297AC" w:tentative="1">
      <w:start w:val="1"/>
      <w:numFmt w:val="lowerRoman"/>
      <w:lvlText w:val="%9."/>
      <w:lvlJc w:val="right"/>
      <w:pPr>
        <w:ind w:left="6480" w:hanging="180"/>
      </w:pPr>
    </w:lvl>
  </w:abstractNum>
  <w:abstractNum w:abstractNumId="7" w15:restartNumberingAfterBreak="0">
    <w:nsid w:val="16E44FB9"/>
    <w:multiLevelType w:val="hybridMultilevel"/>
    <w:tmpl w:val="66B821D8"/>
    <w:lvl w:ilvl="0" w:tplc="1500E3C8">
      <w:start w:val="1"/>
      <w:numFmt w:val="decimal"/>
      <w:suff w:val="space"/>
      <w:lvlText w:val="%1."/>
      <w:lvlJc w:val="left"/>
      <w:pPr>
        <w:ind w:left="720" w:hanging="360"/>
      </w:pPr>
      <w:rPr>
        <w:rFonts w:cs="David" w:hint="default"/>
        <w:b w:val="0"/>
        <w:bCs w:val="0"/>
        <w:sz w:val="28"/>
        <w:szCs w:val="28"/>
      </w:rPr>
    </w:lvl>
    <w:lvl w:ilvl="1" w:tplc="264ED57A" w:tentative="1">
      <w:start w:val="1"/>
      <w:numFmt w:val="lowerLetter"/>
      <w:lvlText w:val="%2."/>
      <w:lvlJc w:val="left"/>
      <w:pPr>
        <w:ind w:left="1440" w:hanging="360"/>
      </w:pPr>
    </w:lvl>
    <w:lvl w:ilvl="2" w:tplc="29B4246C" w:tentative="1">
      <w:start w:val="1"/>
      <w:numFmt w:val="lowerRoman"/>
      <w:lvlText w:val="%3."/>
      <w:lvlJc w:val="right"/>
      <w:pPr>
        <w:ind w:left="2160" w:hanging="180"/>
      </w:pPr>
    </w:lvl>
    <w:lvl w:ilvl="3" w:tplc="A8962B50" w:tentative="1">
      <w:start w:val="1"/>
      <w:numFmt w:val="decimal"/>
      <w:lvlText w:val="%4."/>
      <w:lvlJc w:val="left"/>
      <w:pPr>
        <w:ind w:left="2880" w:hanging="360"/>
      </w:pPr>
    </w:lvl>
    <w:lvl w:ilvl="4" w:tplc="25987F42" w:tentative="1">
      <w:start w:val="1"/>
      <w:numFmt w:val="lowerLetter"/>
      <w:lvlText w:val="%5."/>
      <w:lvlJc w:val="left"/>
      <w:pPr>
        <w:ind w:left="3600" w:hanging="360"/>
      </w:pPr>
    </w:lvl>
    <w:lvl w:ilvl="5" w:tplc="862CB670" w:tentative="1">
      <w:start w:val="1"/>
      <w:numFmt w:val="lowerRoman"/>
      <w:lvlText w:val="%6."/>
      <w:lvlJc w:val="right"/>
      <w:pPr>
        <w:ind w:left="4320" w:hanging="180"/>
      </w:pPr>
    </w:lvl>
    <w:lvl w:ilvl="6" w:tplc="7DACD6B0" w:tentative="1">
      <w:start w:val="1"/>
      <w:numFmt w:val="decimal"/>
      <w:lvlText w:val="%7."/>
      <w:lvlJc w:val="left"/>
      <w:pPr>
        <w:ind w:left="5040" w:hanging="360"/>
      </w:pPr>
    </w:lvl>
    <w:lvl w:ilvl="7" w:tplc="AA642910" w:tentative="1">
      <w:start w:val="1"/>
      <w:numFmt w:val="lowerLetter"/>
      <w:lvlText w:val="%8."/>
      <w:lvlJc w:val="left"/>
      <w:pPr>
        <w:ind w:left="5760" w:hanging="360"/>
      </w:pPr>
    </w:lvl>
    <w:lvl w:ilvl="8" w:tplc="C43CB9D2" w:tentative="1">
      <w:start w:val="1"/>
      <w:numFmt w:val="lowerRoman"/>
      <w:lvlText w:val="%9."/>
      <w:lvlJc w:val="right"/>
      <w:pPr>
        <w:ind w:left="6480" w:hanging="180"/>
      </w:pPr>
    </w:lvl>
  </w:abstractNum>
  <w:abstractNum w:abstractNumId="8" w15:restartNumberingAfterBreak="0">
    <w:nsid w:val="1E055268"/>
    <w:multiLevelType w:val="hybridMultilevel"/>
    <w:tmpl w:val="9570815C"/>
    <w:lvl w:ilvl="0" w:tplc="0DB63D86">
      <w:start w:val="1"/>
      <w:numFmt w:val="hebrew1"/>
      <w:pStyle w:val="2"/>
      <w:lvlText w:val="%1."/>
      <w:lvlJc w:val="center"/>
      <w:pPr>
        <w:ind w:left="720" w:hanging="360"/>
      </w:pPr>
      <w:rPr>
        <w:b/>
        <w:bCs w:val="0"/>
      </w:rPr>
    </w:lvl>
    <w:lvl w:ilvl="1" w:tplc="ADAE61C8">
      <w:start w:val="1"/>
      <w:numFmt w:val="lowerLetter"/>
      <w:lvlText w:val="%2."/>
      <w:lvlJc w:val="left"/>
      <w:pPr>
        <w:ind w:left="1440" w:hanging="360"/>
      </w:pPr>
    </w:lvl>
    <w:lvl w:ilvl="2" w:tplc="A220476C">
      <w:start w:val="1"/>
      <w:numFmt w:val="lowerRoman"/>
      <w:lvlText w:val="%3."/>
      <w:lvlJc w:val="right"/>
      <w:pPr>
        <w:ind w:left="2160" w:hanging="180"/>
      </w:pPr>
    </w:lvl>
    <w:lvl w:ilvl="3" w:tplc="5F6C0B7C">
      <w:start w:val="1"/>
      <w:numFmt w:val="decimal"/>
      <w:lvlText w:val="%4."/>
      <w:lvlJc w:val="left"/>
      <w:pPr>
        <w:ind w:left="2880" w:hanging="360"/>
      </w:pPr>
    </w:lvl>
    <w:lvl w:ilvl="4" w:tplc="F9F6115A">
      <w:start w:val="1"/>
      <w:numFmt w:val="lowerLetter"/>
      <w:lvlText w:val="%5."/>
      <w:lvlJc w:val="left"/>
      <w:pPr>
        <w:ind w:left="3600" w:hanging="360"/>
      </w:pPr>
    </w:lvl>
    <w:lvl w:ilvl="5" w:tplc="0B50696A">
      <w:start w:val="1"/>
      <w:numFmt w:val="lowerRoman"/>
      <w:lvlText w:val="%6."/>
      <w:lvlJc w:val="right"/>
      <w:pPr>
        <w:ind w:left="4320" w:hanging="180"/>
      </w:pPr>
    </w:lvl>
    <w:lvl w:ilvl="6" w:tplc="A35473AC">
      <w:start w:val="1"/>
      <w:numFmt w:val="decimal"/>
      <w:lvlText w:val="%7."/>
      <w:lvlJc w:val="left"/>
      <w:pPr>
        <w:ind w:left="5040" w:hanging="360"/>
      </w:pPr>
    </w:lvl>
    <w:lvl w:ilvl="7" w:tplc="1A826320">
      <w:start w:val="1"/>
      <w:numFmt w:val="lowerLetter"/>
      <w:lvlText w:val="%8."/>
      <w:lvlJc w:val="left"/>
      <w:pPr>
        <w:ind w:left="5760" w:hanging="360"/>
      </w:pPr>
    </w:lvl>
    <w:lvl w:ilvl="8" w:tplc="45BC88B4">
      <w:start w:val="1"/>
      <w:numFmt w:val="lowerRoman"/>
      <w:lvlText w:val="%9."/>
      <w:lvlJc w:val="right"/>
      <w:pPr>
        <w:ind w:left="6480" w:hanging="180"/>
      </w:pPr>
    </w:lvl>
  </w:abstractNum>
  <w:abstractNum w:abstractNumId="9" w15:restartNumberingAfterBreak="0">
    <w:nsid w:val="2363333D"/>
    <w:multiLevelType w:val="hybridMultilevel"/>
    <w:tmpl w:val="06BA85D2"/>
    <w:lvl w:ilvl="0" w:tplc="E224330A">
      <w:start w:val="1"/>
      <w:numFmt w:val="decimal"/>
      <w:lvlText w:val="%1."/>
      <w:lvlJc w:val="left"/>
      <w:pPr>
        <w:ind w:left="360" w:hanging="360"/>
      </w:pPr>
      <w:rPr>
        <w:rFonts w:cs="David"/>
        <w:b w:val="0"/>
        <w:bCs w:val="0"/>
      </w:rPr>
    </w:lvl>
    <w:lvl w:ilvl="1" w:tplc="6366C952" w:tentative="1">
      <w:start w:val="1"/>
      <w:numFmt w:val="lowerLetter"/>
      <w:lvlText w:val="%2."/>
      <w:lvlJc w:val="left"/>
      <w:pPr>
        <w:ind w:left="1440" w:hanging="360"/>
      </w:pPr>
    </w:lvl>
    <w:lvl w:ilvl="2" w:tplc="C194FFA0" w:tentative="1">
      <w:start w:val="1"/>
      <w:numFmt w:val="lowerRoman"/>
      <w:lvlText w:val="%3."/>
      <w:lvlJc w:val="right"/>
      <w:pPr>
        <w:ind w:left="2160" w:hanging="180"/>
      </w:pPr>
    </w:lvl>
    <w:lvl w:ilvl="3" w:tplc="6B18115C" w:tentative="1">
      <w:start w:val="1"/>
      <w:numFmt w:val="decimal"/>
      <w:lvlText w:val="%4."/>
      <w:lvlJc w:val="left"/>
      <w:pPr>
        <w:ind w:left="2880" w:hanging="360"/>
      </w:pPr>
    </w:lvl>
    <w:lvl w:ilvl="4" w:tplc="3FC826BA" w:tentative="1">
      <w:start w:val="1"/>
      <w:numFmt w:val="lowerLetter"/>
      <w:lvlText w:val="%5."/>
      <w:lvlJc w:val="left"/>
      <w:pPr>
        <w:ind w:left="3600" w:hanging="360"/>
      </w:pPr>
    </w:lvl>
    <w:lvl w:ilvl="5" w:tplc="F210F680" w:tentative="1">
      <w:start w:val="1"/>
      <w:numFmt w:val="lowerRoman"/>
      <w:lvlText w:val="%6."/>
      <w:lvlJc w:val="right"/>
      <w:pPr>
        <w:ind w:left="4320" w:hanging="180"/>
      </w:pPr>
    </w:lvl>
    <w:lvl w:ilvl="6" w:tplc="1C7E7F22" w:tentative="1">
      <w:start w:val="1"/>
      <w:numFmt w:val="decimal"/>
      <w:lvlText w:val="%7."/>
      <w:lvlJc w:val="left"/>
      <w:pPr>
        <w:ind w:left="5040" w:hanging="360"/>
      </w:pPr>
    </w:lvl>
    <w:lvl w:ilvl="7" w:tplc="BC7A0402" w:tentative="1">
      <w:start w:val="1"/>
      <w:numFmt w:val="lowerLetter"/>
      <w:lvlText w:val="%8."/>
      <w:lvlJc w:val="left"/>
      <w:pPr>
        <w:ind w:left="5760" w:hanging="360"/>
      </w:pPr>
    </w:lvl>
    <w:lvl w:ilvl="8" w:tplc="2D403F72" w:tentative="1">
      <w:start w:val="1"/>
      <w:numFmt w:val="lowerRoman"/>
      <w:lvlText w:val="%9."/>
      <w:lvlJc w:val="right"/>
      <w:pPr>
        <w:ind w:left="6480" w:hanging="180"/>
      </w:pPr>
    </w:lvl>
  </w:abstractNum>
  <w:abstractNum w:abstractNumId="10" w15:restartNumberingAfterBreak="0">
    <w:nsid w:val="2B9A7D91"/>
    <w:multiLevelType w:val="hybridMultilevel"/>
    <w:tmpl w:val="E5E649BC"/>
    <w:lvl w:ilvl="0" w:tplc="3D10FA86">
      <w:start w:val="1"/>
      <w:numFmt w:val="decimal"/>
      <w:lvlText w:val="%1."/>
      <w:lvlJc w:val="left"/>
      <w:pPr>
        <w:ind w:left="720" w:hanging="360"/>
      </w:pPr>
      <w:rPr>
        <w:b w:val="0"/>
        <w:bCs w:val="0"/>
      </w:rPr>
    </w:lvl>
    <w:lvl w:ilvl="1" w:tplc="6AB4E794">
      <w:start w:val="1"/>
      <w:numFmt w:val="lowerLetter"/>
      <w:lvlText w:val="%2."/>
      <w:lvlJc w:val="left"/>
      <w:pPr>
        <w:ind w:left="1440" w:hanging="360"/>
      </w:pPr>
    </w:lvl>
    <w:lvl w:ilvl="2" w:tplc="A0E27D40">
      <w:start w:val="1"/>
      <w:numFmt w:val="lowerRoman"/>
      <w:lvlText w:val="%3."/>
      <w:lvlJc w:val="right"/>
      <w:pPr>
        <w:ind w:left="2160" w:hanging="180"/>
      </w:pPr>
    </w:lvl>
    <w:lvl w:ilvl="3" w:tplc="9D961848">
      <w:start w:val="1"/>
      <w:numFmt w:val="decimal"/>
      <w:lvlText w:val="%4."/>
      <w:lvlJc w:val="left"/>
      <w:pPr>
        <w:ind w:left="2880" w:hanging="360"/>
      </w:pPr>
    </w:lvl>
    <w:lvl w:ilvl="4" w:tplc="F60E3FAA">
      <w:start w:val="1"/>
      <w:numFmt w:val="lowerLetter"/>
      <w:lvlText w:val="%5."/>
      <w:lvlJc w:val="left"/>
      <w:pPr>
        <w:ind w:left="3600" w:hanging="360"/>
      </w:pPr>
    </w:lvl>
    <w:lvl w:ilvl="5" w:tplc="E4ECE11C">
      <w:start w:val="1"/>
      <w:numFmt w:val="lowerRoman"/>
      <w:lvlText w:val="%6."/>
      <w:lvlJc w:val="right"/>
      <w:pPr>
        <w:ind w:left="4320" w:hanging="180"/>
      </w:pPr>
    </w:lvl>
    <w:lvl w:ilvl="6" w:tplc="74486460">
      <w:start w:val="1"/>
      <w:numFmt w:val="decimal"/>
      <w:lvlText w:val="%7."/>
      <w:lvlJc w:val="left"/>
      <w:pPr>
        <w:ind w:left="5040" w:hanging="360"/>
      </w:pPr>
    </w:lvl>
    <w:lvl w:ilvl="7" w:tplc="212840A0">
      <w:start w:val="1"/>
      <w:numFmt w:val="lowerLetter"/>
      <w:lvlText w:val="%8."/>
      <w:lvlJc w:val="left"/>
      <w:pPr>
        <w:ind w:left="5760" w:hanging="360"/>
      </w:pPr>
    </w:lvl>
    <w:lvl w:ilvl="8" w:tplc="BB3C953C">
      <w:start w:val="1"/>
      <w:numFmt w:val="lowerRoman"/>
      <w:lvlText w:val="%9."/>
      <w:lvlJc w:val="right"/>
      <w:pPr>
        <w:ind w:left="6480" w:hanging="180"/>
      </w:pPr>
    </w:lvl>
  </w:abstractNum>
  <w:abstractNum w:abstractNumId="11" w15:restartNumberingAfterBreak="0">
    <w:nsid w:val="331D0DDB"/>
    <w:multiLevelType w:val="hybridMultilevel"/>
    <w:tmpl w:val="6178BD82"/>
    <w:lvl w:ilvl="0" w:tplc="0E74FDD8">
      <w:start w:val="1"/>
      <w:numFmt w:val="bullet"/>
      <w:lvlText w:val=""/>
      <w:lvlJc w:val="left"/>
      <w:pPr>
        <w:tabs>
          <w:tab w:val="num" w:pos="360"/>
        </w:tabs>
        <w:ind w:left="360" w:hanging="360"/>
      </w:pPr>
      <w:rPr>
        <w:rFonts w:ascii="Symbol" w:hAnsi="Symbol" w:hint="default"/>
      </w:rPr>
    </w:lvl>
    <w:lvl w:ilvl="1" w:tplc="FB72F666" w:tentative="1">
      <w:start w:val="1"/>
      <w:numFmt w:val="bullet"/>
      <w:lvlText w:val="o"/>
      <w:lvlJc w:val="left"/>
      <w:pPr>
        <w:tabs>
          <w:tab w:val="num" w:pos="1080"/>
        </w:tabs>
        <w:ind w:left="1080" w:hanging="360"/>
      </w:pPr>
      <w:rPr>
        <w:rFonts w:ascii="Courier New" w:hAnsi="Courier New" w:cs="Courier New" w:hint="default"/>
      </w:rPr>
    </w:lvl>
    <w:lvl w:ilvl="2" w:tplc="3A5EA3F2" w:tentative="1">
      <w:start w:val="1"/>
      <w:numFmt w:val="bullet"/>
      <w:lvlText w:val=""/>
      <w:lvlJc w:val="left"/>
      <w:pPr>
        <w:tabs>
          <w:tab w:val="num" w:pos="1800"/>
        </w:tabs>
        <w:ind w:left="1800" w:hanging="360"/>
      </w:pPr>
      <w:rPr>
        <w:rFonts w:ascii="Wingdings" w:hAnsi="Wingdings" w:hint="default"/>
      </w:rPr>
    </w:lvl>
    <w:lvl w:ilvl="3" w:tplc="0CB4ADB6" w:tentative="1">
      <w:start w:val="1"/>
      <w:numFmt w:val="bullet"/>
      <w:lvlText w:val=""/>
      <w:lvlJc w:val="left"/>
      <w:pPr>
        <w:tabs>
          <w:tab w:val="num" w:pos="2520"/>
        </w:tabs>
        <w:ind w:left="2520" w:hanging="360"/>
      </w:pPr>
      <w:rPr>
        <w:rFonts w:ascii="Symbol" w:hAnsi="Symbol" w:hint="default"/>
      </w:rPr>
    </w:lvl>
    <w:lvl w:ilvl="4" w:tplc="89EC9790" w:tentative="1">
      <w:start w:val="1"/>
      <w:numFmt w:val="bullet"/>
      <w:lvlText w:val="o"/>
      <w:lvlJc w:val="left"/>
      <w:pPr>
        <w:tabs>
          <w:tab w:val="num" w:pos="3240"/>
        </w:tabs>
        <w:ind w:left="3240" w:hanging="360"/>
      </w:pPr>
      <w:rPr>
        <w:rFonts w:ascii="Courier New" w:hAnsi="Courier New" w:cs="Courier New" w:hint="default"/>
      </w:rPr>
    </w:lvl>
    <w:lvl w:ilvl="5" w:tplc="196E12C0" w:tentative="1">
      <w:start w:val="1"/>
      <w:numFmt w:val="bullet"/>
      <w:lvlText w:val=""/>
      <w:lvlJc w:val="left"/>
      <w:pPr>
        <w:tabs>
          <w:tab w:val="num" w:pos="3960"/>
        </w:tabs>
        <w:ind w:left="3960" w:hanging="360"/>
      </w:pPr>
      <w:rPr>
        <w:rFonts w:ascii="Wingdings" w:hAnsi="Wingdings" w:hint="default"/>
      </w:rPr>
    </w:lvl>
    <w:lvl w:ilvl="6" w:tplc="AC92E3A0" w:tentative="1">
      <w:start w:val="1"/>
      <w:numFmt w:val="bullet"/>
      <w:lvlText w:val=""/>
      <w:lvlJc w:val="left"/>
      <w:pPr>
        <w:tabs>
          <w:tab w:val="num" w:pos="4680"/>
        </w:tabs>
        <w:ind w:left="4680" w:hanging="360"/>
      </w:pPr>
      <w:rPr>
        <w:rFonts w:ascii="Symbol" w:hAnsi="Symbol" w:hint="default"/>
      </w:rPr>
    </w:lvl>
    <w:lvl w:ilvl="7" w:tplc="FF0406F0" w:tentative="1">
      <w:start w:val="1"/>
      <w:numFmt w:val="bullet"/>
      <w:lvlText w:val="o"/>
      <w:lvlJc w:val="left"/>
      <w:pPr>
        <w:tabs>
          <w:tab w:val="num" w:pos="5400"/>
        </w:tabs>
        <w:ind w:left="5400" w:hanging="360"/>
      </w:pPr>
      <w:rPr>
        <w:rFonts w:ascii="Courier New" w:hAnsi="Courier New" w:cs="Courier New" w:hint="default"/>
      </w:rPr>
    </w:lvl>
    <w:lvl w:ilvl="8" w:tplc="794A971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F915CC"/>
    <w:multiLevelType w:val="hybridMultilevel"/>
    <w:tmpl w:val="E5E649BC"/>
    <w:lvl w:ilvl="0" w:tplc="CD2C87B0">
      <w:start w:val="1"/>
      <w:numFmt w:val="decimal"/>
      <w:lvlText w:val="%1."/>
      <w:lvlJc w:val="left"/>
      <w:pPr>
        <w:ind w:left="720" w:hanging="360"/>
      </w:pPr>
      <w:rPr>
        <w:b w:val="0"/>
        <w:bCs w:val="0"/>
      </w:rPr>
    </w:lvl>
    <w:lvl w:ilvl="1" w:tplc="15AA6C66">
      <w:start w:val="1"/>
      <w:numFmt w:val="lowerLetter"/>
      <w:lvlText w:val="%2."/>
      <w:lvlJc w:val="left"/>
      <w:pPr>
        <w:ind w:left="1440" w:hanging="360"/>
      </w:pPr>
    </w:lvl>
    <w:lvl w:ilvl="2" w:tplc="0E682D30">
      <w:start w:val="1"/>
      <w:numFmt w:val="lowerRoman"/>
      <w:lvlText w:val="%3."/>
      <w:lvlJc w:val="right"/>
      <w:pPr>
        <w:ind w:left="2160" w:hanging="180"/>
      </w:pPr>
    </w:lvl>
    <w:lvl w:ilvl="3" w:tplc="D0DAE484">
      <w:start w:val="1"/>
      <w:numFmt w:val="decimal"/>
      <w:lvlText w:val="%4."/>
      <w:lvlJc w:val="left"/>
      <w:pPr>
        <w:ind w:left="2880" w:hanging="360"/>
      </w:pPr>
    </w:lvl>
    <w:lvl w:ilvl="4" w:tplc="3CE481BE">
      <w:start w:val="1"/>
      <w:numFmt w:val="lowerLetter"/>
      <w:lvlText w:val="%5."/>
      <w:lvlJc w:val="left"/>
      <w:pPr>
        <w:ind w:left="3600" w:hanging="360"/>
      </w:pPr>
    </w:lvl>
    <w:lvl w:ilvl="5" w:tplc="C34CE136">
      <w:start w:val="1"/>
      <w:numFmt w:val="lowerRoman"/>
      <w:lvlText w:val="%6."/>
      <w:lvlJc w:val="right"/>
      <w:pPr>
        <w:ind w:left="4320" w:hanging="180"/>
      </w:pPr>
    </w:lvl>
    <w:lvl w:ilvl="6" w:tplc="68F014CE">
      <w:start w:val="1"/>
      <w:numFmt w:val="decimal"/>
      <w:lvlText w:val="%7."/>
      <w:lvlJc w:val="left"/>
      <w:pPr>
        <w:ind w:left="5040" w:hanging="360"/>
      </w:pPr>
    </w:lvl>
    <w:lvl w:ilvl="7" w:tplc="6E10B628">
      <w:start w:val="1"/>
      <w:numFmt w:val="lowerLetter"/>
      <w:lvlText w:val="%8."/>
      <w:lvlJc w:val="left"/>
      <w:pPr>
        <w:ind w:left="5760" w:hanging="360"/>
      </w:pPr>
    </w:lvl>
    <w:lvl w:ilvl="8" w:tplc="B8C02DDE">
      <w:start w:val="1"/>
      <w:numFmt w:val="lowerRoman"/>
      <w:lvlText w:val="%9."/>
      <w:lvlJc w:val="right"/>
      <w:pPr>
        <w:ind w:left="6480" w:hanging="180"/>
      </w:pPr>
    </w:lvl>
  </w:abstractNum>
  <w:abstractNum w:abstractNumId="13" w15:restartNumberingAfterBreak="0">
    <w:nsid w:val="39EA72ED"/>
    <w:multiLevelType w:val="hybridMultilevel"/>
    <w:tmpl w:val="241005C0"/>
    <w:lvl w:ilvl="0" w:tplc="1DACAF9A">
      <w:start w:val="1"/>
      <w:numFmt w:val="hebrew1"/>
      <w:lvlText w:val="%1."/>
      <w:lvlJc w:val="left"/>
      <w:pPr>
        <w:ind w:left="284" w:hanging="57"/>
      </w:pPr>
      <w:rPr>
        <w:rFonts w:hint="default"/>
      </w:rPr>
    </w:lvl>
    <w:lvl w:ilvl="1" w:tplc="3CE44440" w:tentative="1">
      <w:start w:val="1"/>
      <w:numFmt w:val="lowerLetter"/>
      <w:lvlText w:val="%2."/>
      <w:lvlJc w:val="left"/>
      <w:pPr>
        <w:ind w:left="887" w:hanging="360"/>
      </w:pPr>
    </w:lvl>
    <w:lvl w:ilvl="2" w:tplc="A41401CC" w:tentative="1">
      <w:start w:val="1"/>
      <w:numFmt w:val="lowerRoman"/>
      <w:lvlText w:val="%3."/>
      <w:lvlJc w:val="right"/>
      <w:pPr>
        <w:ind w:left="1607" w:hanging="180"/>
      </w:pPr>
    </w:lvl>
    <w:lvl w:ilvl="3" w:tplc="6BBA3AAA" w:tentative="1">
      <w:start w:val="1"/>
      <w:numFmt w:val="decimal"/>
      <w:lvlText w:val="%4."/>
      <w:lvlJc w:val="left"/>
      <w:pPr>
        <w:ind w:left="2327" w:hanging="360"/>
      </w:pPr>
    </w:lvl>
    <w:lvl w:ilvl="4" w:tplc="EE523FF4" w:tentative="1">
      <w:start w:val="1"/>
      <w:numFmt w:val="lowerLetter"/>
      <w:lvlText w:val="%5."/>
      <w:lvlJc w:val="left"/>
      <w:pPr>
        <w:ind w:left="3047" w:hanging="360"/>
      </w:pPr>
    </w:lvl>
    <w:lvl w:ilvl="5" w:tplc="C152FE7E" w:tentative="1">
      <w:start w:val="1"/>
      <w:numFmt w:val="lowerRoman"/>
      <w:lvlText w:val="%6."/>
      <w:lvlJc w:val="right"/>
      <w:pPr>
        <w:ind w:left="3767" w:hanging="180"/>
      </w:pPr>
    </w:lvl>
    <w:lvl w:ilvl="6" w:tplc="ECD09D3A" w:tentative="1">
      <w:start w:val="1"/>
      <w:numFmt w:val="decimal"/>
      <w:lvlText w:val="%7."/>
      <w:lvlJc w:val="left"/>
      <w:pPr>
        <w:ind w:left="4487" w:hanging="360"/>
      </w:pPr>
    </w:lvl>
    <w:lvl w:ilvl="7" w:tplc="4AF070B2" w:tentative="1">
      <w:start w:val="1"/>
      <w:numFmt w:val="lowerLetter"/>
      <w:lvlText w:val="%8."/>
      <w:lvlJc w:val="left"/>
      <w:pPr>
        <w:ind w:left="5207" w:hanging="360"/>
      </w:pPr>
    </w:lvl>
    <w:lvl w:ilvl="8" w:tplc="E3EEA09E" w:tentative="1">
      <w:start w:val="1"/>
      <w:numFmt w:val="lowerRoman"/>
      <w:lvlText w:val="%9."/>
      <w:lvlJc w:val="right"/>
      <w:pPr>
        <w:ind w:left="5927" w:hanging="180"/>
      </w:pPr>
    </w:lvl>
  </w:abstractNum>
  <w:abstractNum w:abstractNumId="14" w15:restartNumberingAfterBreak="0">
    <w:nsid w:val="40820A23"/>
    <w:multiLevelType w:val="hybridMultilevel"/>
    <w:tmpl w:val="69C62ECC"/>
    <w:lvl w:ilvl="0" w:tplc="0504CCF8">
      <w:start w:val="1"/>
      <w:numFmt w:val="hebrew1"/>
      <w:lvlText w:val="%1."/>
      <w:lvlJc w:val="left"/>
      <w:pPr>
        <w:ind w:left="284" w:hanging="57"/>
      </w:pPr>
      <w:rPr>
        <w:rFonts w:hint="default"/>
        <w:b/>
        <w:bCs w:val="0"/>
        <w:sz w:val="28"/>
        <w:szCs w:val="28"/>
      </w:rPr>
    </w:lvl>
    <w:lvl w:ilvl="1" w:tplc="E626019A" w:tentative="1">
      <w:start w:val="1"/>
      <w:numFmt w:val="lowerLetter"/>
      <w:lvlText w:val="%2."/>
      <w:lvlJc w:val="left"/>
      <w:pPr>
        <w:ind w:left="887" w:hanging="360"/>
      </w:pPr>
    </w:lvl>
    <w:lvl w:ilvl="2" w:tplc="D5F823CC" w:tentative="1">
      <w:start w:val="1"/>
      <w:numFmt w:val="lowerRoman"/>
      <w:lvlText w:val="%3."/>
      <w:lvlJc w:val="right"/>
      <w:pPr>
        <w:ind w:left="1607" w:hanging="180"/>
      </w:pPr>
    </w:lvl>
    <w:lvl w:ilvl="3" w:tplc="BDE0B0A2" w:tentative="1">
      <w:start w:val="1"/>
      <w:numFmt w:val="decimal"/>
      <w:lvlText w:val="%4."/>
      <w:lvlJc w:val="left"/>
      <w:pPr>
        <w:ind w:left="2327" w:hanging="360"/>
      </w:pPr>
    </w:lvl>
    <w:lvl w:ilvl="4" w:tplc="C9DCA7F4" w:tentative="1">
      <w:start w:val="1"/>
      <w:numFmt w:val="lowerLetter"/>
      <w:lvlText w:val="%5."/>
      <w:lvlJc w:val="left"/>
      <w:pPr>
        <w:ind w:left="3047" w:hanging="360"/>
      </w:pPr>
    </w:lvl>
    <w:lvl w:ilvl="5" w:tplc="E0ACE468" w:tentative="1">
      <w:start w:val="1"/>
      <w:numFmt w:val="lowerRoman"/>
      <w:lvlText w:val="%6."/>
      <w:lvlJc w:val="right"/>
      <w:pPr>
        <w:ind w:left="3767" w:hanging="180"/>
      </w:pPr>
    </w:lvl>
    <w:lvl w:ilvl="6" w:tplc="E4ECB506" w:tentative="1">
      <w:start w:val="1"/>
      <w:numFmt w:val="decimal"/>
      <w:lvlText w:val="%7."/>
      <w:lvlJc w:val="left"/>
      <w:pPr>
        <w:ind w:left="4487" w:hanging="360"/>
      </w:pPr>
    </w:lvl>
    <w:lvl w:ilvl="7" w:tplc="174ACC60" w:tentative="1">
      <w:start w:val="1"/>
      <w:numFmt w:val="lowerLetter"/>
      <w:lvlText w:val="%8."/>
      <w:lvlJc w:val="left"/>
      <w:pPr>
        <w:ind w:left="5207" w:hanging="360"/>
      </w:pPr>
    </w:lvl>
    <w:lvl w:ilvl="8" w:tplc="3D72BFD2" w:tentative="1">
      <w:start w:val="1"/>
      <w:numFmt w:val="lowerRoman"/>
      <w:lvlText w:val="%9."/>
      <w:lvlJc w:val="right"/>
      <w:pPr>
        <w:ind w:left="5927" w:hanging="180"/>
      </w:pPr>
    </w:lvl>
  </w:abstractNum>
  <w:abstractNum w:abstractNumId="15" w15:restartNumberingAfterBreak="0">
    <w:nsid w:val="41AC1B78"/>
    <w:multiLevelType w:val="multilevel"/>
    <w:tmpl w:val="4C76CDD0"/>
    <w:lvl w:ilvl="0">
      <w:start w:val="1"/>
      <w:numFmt w:val="decimal"/>
      <w:pStyle w:val="1"/>
      <w:lvlText w:val="%1."/>
      <w:lvlJc w:val="left"/>
      <w:pPr>
        <w:ind w:left="567" w:hanging="567"/>
      </w:pPr>
      <w:rPr>
        <w:b/>
        <w:bCs w:val="0"/>
        <w:lang w:bidi="he-IL"/>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right"/>
      <w:pPr>
        <w:ind w:left="5103" w:hanging="567"/>
      </w:pPr>
    </w:lvl>
  </w:abstractNum>
  <w:abstractNum w:abstractNumId="16" w15:restartNumberingAfterBreak="0">
    <w:nsid w:val="4295105E"/>
    <w:multiLevelType w:val="hybridMultilevel"/>
    <w:tmpl w:val="B85401DC"/>
    <w:lvl w:ilvl="0" w:tplc="24FC1E4A">
      <w:start w:val="1"/>
      <w:numFmt w:val="decimal"/>
      <w:lvlText w:val="%1."/>
      <w:lvlJc w:val="left"/>
      <w:pPr>
        <w:ind w:left="720" w:hanging="360"/>
      </w:pPr>
      <w:rPr>
        <w:rFonts w:hint="default"/>
        <w:b w:val="0"/>
        <w:bCs w:val="0"/>
        <w:sz w:val="28"/>
        <w:szCs w:val="28"/>
      </w:rPr>
    </w:lvl>
    <w:lvl w:ilvl="1" w:tplc="4D7AA90A" w:tentative="1">
      <w:start w:val="1"/>
      <w:numFmt w:val="lowerLetter"/>
      <w:lvlText w:val="%2."/>
      <w:lvlJc w:val="left"/>
      <w:pPr>
        <w:ind w:left="1440" w:hanging="360"/>
      </w:pPr>
    </w:lvl>
    <w:lvl w:ilvl="2" w:tplc="7C4628D0" w:tentative="1">
      <w:start w:val="1"/>
      <w:numFmt w:val="lowerRoman"/>
      <w:lvlText w:val="%3."/>
      <w:lvlJc w:val="right"/>
      <w:pPr>
        <w:ind w:left="2160" w:hanging="180"/>
      </w:pPr>
    </w:lvl>
    <w:lvl w:ilvl="3" w:tplc="153C0472" w:tentative="1">
      <w:start w:val="1"/>
      <w:numFmt w:val="decimal"/>
      <w:lvlText w:val="%4."/>
      <w:lvlJc w:val="left"/>
      <w:pPr>
        <w:ind w:left="2880" w:hanging="360"/>
      </w:pPr>
    </w:lvl>
    <w:lvl w:ilvl="4" w:tplc="FC4C792C" w:tentative="1">
      <w:start w:val="1"/>
      <w:numFmt w:val="lowerLetter"/>
      <w:lvlText w:val="%5."/>
      <w:lvlJc w:val="left"/>
      <w:pPr>
        <w:ind w:left="3600" w:hanging="360"/>
      </w:pPr>
    </w:lvl>
    <w:lvl w:ilvl="5" w:tplc="2BF0F568" w:tentative="1">
      <w:start w:val="1"/>
      <w:numFmt w:val="lowerRoman"/>
      <w:lvlText w:val="%6."/>
      <w:lvlJc w:val="right"/>
      <w:pPr>
        <w:ind w:left="4320" w:hanging="180"/>
      </w:pPr>
    </w:lvl>
    <w:lvl w:ilvl="6" w:tplc="34D057CE" w:tentative="1">
      <w:start w:val="1"/>
      <w:numFmt w:val="decimal"/>
      <w:lvlText w:val="%7."/>
      <w:lvlJc w:val="left"/>
      <w:pPr>
        <w:ind w:left="5040" w:hanging="360"/>
      </w:pPr>
    </w:lvl>
    <w:lvl w:ilvl="7" w:tplc="12DA7502" w:tentative="1">
      <w:start w:val="1"/>
      <w:numFmt w:val="lowerLetter"/>
      <w:lvlText w:val="%8."/>
      <w:lvlJc w:val="left"/>
      <w:pPr>
        <w:ind w:left="5760" w:hanging="360"/>
      </w:pPr>
    </w:lvl>
    <w:lvl w:ilvl="8" w:tplc="38F8CBC6" w:tentative="1">
      <w:start w:val="1"/>
      <w:numFmt w:val="lowerRoman"/>
      <w:lvlText w:val="%9."/>
      <w:lvlJc w:val="right"/>
      <w:pPr>
        <w:ind w:left="6480" w:hanging="180"/>
      </w:pPr>
    </w:lvl>
  </w:abstractNum>
  <w:abstractNum w:abstractNumId="17" w15:restartNumberingAfterBreak="0">
    <w:nsid w:val="452C7C1C"/>
    <w:multiLevelType w:val="hybridMultilevel"/>
    <w:tmpl w:val="680047F6"/>
    <w:lvl w:ilvl="0" w:tplc="32D23350">
      <w:start w:val="1"/>
      <w:numFmt w:val="hebrew1"/>
      <w:lvlText w:val="%1."/>
      <w:lvlJc w:val="left"/>
      <w:pPr>
        <w:ind w:left="720" w:hanging="360"/>
      </w:pPr>
      <w:rPr>
        <w:rFonts w:hint="default"/>
      </w:rPr>
    </w:lvl>
    <w:lvl w:ilvl="1" w:tplc="DA82601E" w:tentative="1">
      <w:start w:val="1"/>
      <w:numFmt w:val="lowerLetter"/>
      <w:lvlText w:val="%2."/>
      <w:lvlJc w:val="left"/>
      <w:pPr>
        <w:ind w:left="1440" w:hanging="360"/>
      </w:pPr>
    </w:lvl>
    <w:lvl w:ilvl="2" w:tplc="EFE61024" w:tentative="1">
      <w:start w:val="1"/>
      <w:numFmt w:val="lowerRoman"/>
      <w:lvlText w:val="%3."/>
      <w:lvlJc w:val="right"/>
      <w:pPr>
        <w:ind w:left="2160" w:hanging="180"/>
      </w:pPr>
    </w:lvl>
    <w:lvl w:ilvl="3" w:tplc="B27CE88C" w:tentative="1">
      <w:start w:val="1"/>
      <w:numFmt w:val="decimal"/>
      <w:lvlText w:val="%4."/>
      <w:lvlJc w:val="left"/>
      <w:pPr>
        <w:ind w:left="2880" w:hanging="360"/>
      </w:pPr>
    </w:lvl>
    <w:lvl w:ilvl="4" w:tplc="0778D7F2" w:tentative="1">
      <w:start w:val="1"/>
      <w:numFmt w:val="lowerLetter"/>
      <w:lvlText w:val="%5."/>
      <w:lvlJc w:val="left"/>
      <w:pPr>
        <w:ind w:left="3600" w:hanging="360"/>
      </w:pPr>
    </w:lvl>
    <w:lvl w:ilvl="5" w:tplc="D7B8379C" w:tentative="1">
      <w:start w:val="1"/>
      <w:numFmt w:val="lowerRoman"/>
      <w:lvlText w:val="%6."/>
      <w:lvlJc w:val="right"/>
      <w:pPr>
        <w:ind w:left="4320" w:hanging="180"/>
      </w:pPr>
    </w:lvl>
    <w:lvl w:ilvl="6" w:tplc="E2EAB5CC" w:tentative="1">
      <w:start w:val="1"/>
      <w:numFmt w:val="decimal"/>
      <w:lvlText w:val="%7."/>
      <w:lvlJc w:val="left"/>
      <w:pPr>
        <w:ind w:left="5040" w:hanging="360"/>
      </w:pPr>
    </w:lvl>
    <w:lvl w:ilvl="7" w:tplc="D77C4150" w:tentative="1">
      <w:start w:val="1"/>
      <w:numFmt w:val="lowerLetter"/>
      <w:lvlText w:val="%8."/>
      <w:lvlJc w:val="left"/>
      <w:pPr>
        <w:ind w:left="5760" w:hanging="360"/>
      </w:pPr>
    </w:lvl>
    <w:lvl w:ilvl="8" w:tplc="0EB0BACE" w:tentative="1">
      <w:start w:val="1"/>
      <w:numFmt w:val="lowerRoman"/>
      <w:lvlText w:val="%9."/>
      <w:lvlJc w:val="right"/>
      <w:pPr>
        <w:ind w:left="6480" w:hanging="180"/>
      </w:pPr>
    </w:lvl>
  </w:abstractNum>
  <w:abstractNum w:abstractNumId="18" w15:restartNumberingAfterBreak="0">
    <w:nsid w:val="457D19BF"/>
    <w:multiLevelType w:val="hybridMultilevel"/>
    <w:tmpl w:val="CA083124"/>
    <w:lvl w:ilvl="0" w:tplc="A2B81CE6">
      <w:start w:val="1"/>
      <w:numFmt w:val="decimal"/>
      <w:lvlText w:val="%1."/>
      <w:lvlJc w:val="left"/>
      <w:pPr>
        <w:ind w:left="360" w:hanging="360"/>
      </w:pPr>
      <w:rPr>
        <w:rFonts w:hint="default"/>
        <w:b w:val="0"/>
        <w:bCs w:val="0"/>
        <w:lang w:bidi="he-IL"/>
      </w:rPr>
    </w:lvl>
    <w:lvl w:ilvl="1" w:tplc="EA682048">
      <w:start w:val="1"/>
      <w:numFmt w:val="hebrew1"/>
      <w:lvlText w:val="%2."/>
      <w:lvlJc w:val="left"/>
      <w:pPr>
        <w:ind w:left="1080" w:hanging="360"/>
      </w:pPr>
      <w:rPr>
        <w:rFonts w:ascii="Times New Roman" w:eastAsia="Times New Roman" w:hAnsi="Times New Roman" w:cs="David"/>
        <w:b w:val="0"/>
        <w:bCs w:val="0"/>
      </w:rPr>
    </w:lvl>
    <w:lvl w:ilvl="2" w:tplc="EB12A62C">
      <w:start w:val="1"/>
      <w:numFmt w:val="lowerRoman"/>
      <w:lvlText w:val="%3."/>
      <w:lvlJc w:val="right"/>
      <w:pPr>
        <w:ind w:left="1800" w:hanging="180"/>
      </w:pPr>
    </w:lvl>
    <w:lvl w:ilvl="3" w:tplc="5DB09638" w:tentative="1">
      <w:start w:val="1"/>
      <w:numFmt w:val="decimal"/>
      <w:lvlText w:val="%4."/>
      <w:lvlJc w:val="left"/>
      <w:pPr>
        <w:ind w:left="2520" w:hanging="360"/>
      </w:pPr>
    </w:lvl>
    <w:lvl w:ilvl="4" w:tplc="73A60254" w:tentative="1">
      <w:start w:val="1"/>
      <w:numFmt w:val="lowerLetter"/>
      <w:lvlText w:val="%5."/>
      <w:lvlJc w:val="left"/>
      <w:pPr>
        <w:ind w:left="3240" w:hanging="360"/>
      </w:pPr>
    </w:lvl>
    <w:lvl w:ilvl="5" w:tplc="9AC89252" w:tentative="1">
      <w:start w:val="1"/>
      <w:numFmt w:val="lowerRoman"/>
      <w:lvlText w:val="%6."/>
      <w:lvlJc w:val="right"/>
      <w:pPr>
        <w:ind w:left="3960" w:hanging="180"/>
      </w:pPr>
    </w:lvl>
    <w:lvl w:ilvl="6" w:tplc="C4849D22" w:tentative="1">
      <w:start w:val="1"/>
      <w:numFmt w:val="decimal"/>
      <w:lvlText w:val="%7."/>
      <w:lvlJc w:val="left"/>
      <w:pPr>
        <w:ind w:left="4680" w:hanging="360"/>
      </w:pPr>
    </w:lvl>
    <w:lvl w:ilvl="7" w:tplc="C778BDFC" w:tentative="1">
      <w:start w:val="1"/>
      <w:numFmt w:val="lowerLetter"/>
      <w:lvlText w:val="%8."/>
      <w:lvlJc w:val="left"/>
      <w:pPr>
        <w:ind w:left="5400" w:hanging="360"/>
      </w:pPr>
    </w:lvl>
    <w:lvl w:ilvl="8" w:tplc="24EE1DEE" w:tentative="1">
      <w:start w:val="1"/>
      <w:numFmt w:val="lowerRoman"/>
      <w:lvlText w:val="%9."/>
      <w:lvlJc w:val="right"/>
      <w:pPr>
        <w:ind w:left="6120" w:hanging="180"/>
      </w:pPr>
    </w:lvl>
  </w:abstractNum>
  <w:abstractNum w:abstractNumId="19" w15:restartNumberingAfterBreak="0">
    <w:nsid w:val="46CD5B5C"/>
    <w:multiLevelType w:val="hybridMultilevel"/>
    <w:tmpl w:val="E5E649BC"/>
    <w:lvl w:ilvl="0" w:tplc="032856B4">
      <w:start w:val="1"/>
      <w:numFmt w:val="decimal"/>
      <w:lvlText w:val="%1."/>
      <w:lvlJc w:val="left"/>
      <w:pPr>
        <w:ind w:left="720" w:hanging="360"/>
      </w:pPr>
      <w:rPr>
        <w:b w:val="0"/>
        <w:bCs w:val="0"/>
      </w:rPr>
    </w:lvl>
    <w:lvl w:ilvl="1" w:tplc="B380E2B4">
      <w:start w:val="1"/>
      <w:numFmt w:val="lowerLetter"/>
      <w:lvlText w:val="%2."/>
      <w:lvlJc w:val="left"/>
      <w:pPr>
        <w:ind w:left="1440" w:hanging="360"/>
      </w:pPr>
    </w:lvl>
    <w:lvl w:ilvl="2" w:tplc="A646514A">
      <w:start w:val="1"/>
      <w:numFmt w:val="lowerRoman"/>
      <w:lvlText w:val="%3."/>
      <w:lvlJc w:val="right"/>
      <w:pPr>
        <w:ind w:left="2160" w:hanging="180"/>
      </w:pPr>
    </w:lvl>
    <w:lvl w:ilvl="3" w:tplc="08888BC2">
      <w:start w:val="1"/>
      <w:numFmt w:val="decimal"/>
      <w:lvlText w:val="%4."/>
      <w:lvlJc w:val="left"/>
      <w:pPr>
        <w:ind w:left="2880" w:hanging="360"/>
      </w:pPr>
    </w:lvl>
    <w:lvl w:ilvl="4" w:tplc="055CFF7E">
      <w:start w:val="1"/>
      <w:numFmt w:val="lowerLetter"/>
      <w:lvlText w:val="%5."/>
      <w:lvlJc w:val="left"/>
      <w:pPr>
        <w:ind w:left="3600" w:hanging="360"/>
      </w:pPr>
    </w:lvl>
    <w:lvl w:ilvl="5" w:tplc="41EA0220">
      <w:start w:val="1"/>
      <w:numFmt w:val="lowerRoman"/>
      <w:lvlText w:val="%6."/>
      <w:lvlJc w:val="right"/>
      <w:pPr>
        <w:ind w:left="4320" w:hanging="180"/>
      </w:pPr>
    </w:lvl>
    <w:lvl w:ilvl="6" w:tplc="D48EF714">
      <w:start w:val="1"/>
      <w:numFmt w:val="decimal"/>
      <w:lvlText w:val="%7."/>
      <w:lvlJc w:val="left"/>
      <w:pPr>
        <w:ind w:left="5040" w:hanging="360"/>
      </w:pPr>
    </w:lvl>
    <w:lvl w:ilvl="7" w:tplc="475CE8D4">
      <w:start w:val="1"/>
      <w:numFmt w:val="lowerLetter"/>
      <w:lvlText w:val="%8."/>
      <w:lvlJc w:val="left"/>
      <w:pPr>
        <w:ind w:left="5760" w:hanging="360"/>
      </w:pPr>
    </w:lvl>
    <w:lvl w:ilvl="8" w:tplc="8DCC64B6">
      <w:start w:val="1"/>
      <w:numFmt w:val="lowerRoman"/>
      <w:lvlText w:val="%9."/>
      <w:lvlJc w:val="right"/>
      <w:pPr>
        <w:ind w:left="6480" w:hanging="180"/>
      </w:pPr>
    </w:lvl>
  </w:abstractNum>
  <w:abstractNum w:abstractNumId="20" w15:restartNumberingAfterBreak="0">
    <w:nsid w:val="4B19340D"/>
    <w:multiLevelType w:val="hybridMultilevel"/>
    <w:tmpl w:val="8C006C04"/>
    <w:lvl w:ilvl="0" w:tplc="02CE0332">
      <w:start w:val="36"/>
      <w:numFmt w:val="bullet"/>
      <w:lvlText w:val="-"/>
      <w:lvlJc w:val="left"/>
      <w:pPr>
        <w:ind w:left="720" w:hanging="360"/>
      </w:pPr>
      <w:rPr>
        <w:rFonts w:ascii="Times New Roman" w:eastAsia="Times New Roman" w:hAnsi="Times New Roman" w:cs="David" w:hint="default"/>
      </w:rPr>
    </w:lvl>
    <w:lvl w:ilvl="1" w:tplc="D744012A" w:tentative="1">
      <w:start w:val="1"/>
      <w:numFmt w:val="bullet"/>
      <w:lvlText w:val="o"/>
      <w:lvlJc w:val="left"/>
      <w:pPr>
        <w:ind w:left="1440" w:hanging="360"/>
      </w:pPr>
      <w:rPr>
        <w:rFonts w:ascii="Courier New" w:hAnsi="Courier New" w:cs="Courier New" w:hint="default"/>
      </w:rPr>
    </w:lvl>
    <w:lvl w:ilvl="2" w:tplc="1AE2B046" w:tentative="1">
      <w:start w:val="1"/>
      <w:numFmt w:val="bullet"/>
      <w:lvlText w:val=""/>
      <w:lvlJc w:val="left"/>
      <w:pPr>
        <w:ind w:left="2160" w:hanging="360"/>
      </w:pPr>
      <w:rPr>
        <w:rFonts w:ascii="Wingdings" w:hAnsi="Wingdings" w:hint="default"/>
      </w:rPr>
    </w:lvl>
    <w:lvl w:ilvl="3" w:tplc="FA44B34C" w:tentative="1">
      <w:start w:val="1"/>
      <w:numFmt w:val="bullet"/>
      <w:lvlText w:val=""/>
      <w:lvlJc w:val="left"/>
      <w:pPr>
        <w:ind w:left="2880" w:hanging="360"/>
      </w:pPr>
      <w:rPr>
        <w:rFonts w:ascii="Symbol" w:hAnsi="Symbol" w:hint="default"/>
      </w:rPr>
    </w:lvl>
    <w:lvl w:ilvl="4" w:tplc="20D272E6" w:tentative="1">
      <w:start w:val="1"/>
      <w:numFmt w:val="bullet"/>
      <w:lvlText w:val="o"/>
      <w:lvlJc w:val="left"/>
      <w:pPr>
        <w:ind w:left="3600" w:hanging="360"/>
      </w:pPr>
      <w:rPr>
        <w:rFonts w:ascii="Courier New" w:hAnsi="Courier New" w:cs="Courier New" w:hint="default"/>
      </w:rPr>
    </w:lvl>
    <w:lvl w:ilvl="5" w:tplc="849E0E04" w:tentative="1">
      <w:start w:val="1"/>
      <w:numFmt w:val="bullet"/>
      <w:lvlText w:val=""/>
      <w:lvlJc w:val="left"/>
      <w:pPr>
        <w:ind w:left="4320" w:hanging="360"/>
      </w:pPr>
      <w:rPr>
        <w:rFonts w:ascii="Wingdings" w:hAnsi="Wingdings" w:hint="default"/>
      </w:rPr>
    </w:lvl>
    <w:lvl w:ilvl="6" w:tplc="F35807C6" w:tentative="1">
      <w:start w:val="1"/>
      <w:numFmt w:val="bullet"/>
      <w:lvlText w:val=""/>
      <w:lvlJc w:val="left"/>
      <w:pPr>
        <w:ind w:left="5040" w:hanging="360"/>
      </w:pPr>
      <w:rPr>
        <w:rFonts w:ascii="Symbol" w:hAnsi="Symbol" w:hint="default"/>
      </w:rPr>
    </w:lvl>
    <w:lvl w:ilvl="7" w:tplc="7BA866CE" w:tentative="1">
      <w:start w:val="1"/>
      <w:numFmt w:val="bullet"/>
      <w:lvlText w:val="o"/>
      <w:lvlJc w:val="left"/>
      <w:pPr>
        <w:ind w:left="5760" w:hanging="360"/>
      </w:pPr>
      <w:rPr>
        <w:rFonts w:ascii="Courier New" w:hAnsi="Courier New" w:cs="Courier New" w:hint="default"/>
      </w:rPr>
    </w:lvl>
    <w:lvl w:ilvl="8" w:tplc="7AC207E6" w:tentative="1">
      <w:start w:val="1"/>
      <w:numFmt w:val="bullet"/>
      <w:lvlText w:val=""/>
      <w:lvlJc w:val="left"/>
      <w:pPr>
        <w:ind w:left="6480" w:hanging="360"/>
      </w:pPr>
      <w:rPr>
        <w:rFonts w:ascii="Wingdings" w:hAnsi="Wingdings" w:hint="default"/>
      </w:rPr>
    </w:lvl>
  </w:abstractNum>
  <w:abstractNum w:abstractNumId="21" w15:restartNumberingAfterBreak="0">
    <w:nsid w:val="4CDE25E5"/>
    <w:multiLevelType w:val="hybridMultilevel"/>
    <w:tmpl w:val="241005C0"/>
    <w:lvl w:ilvl="0" w:tplc="1C3ED418">
      <w:start w:val="1"/>
      <w:numFmt w:val="hebrew1"/>
      <w:lvlText w:val="%1."/>
      <w:lvlJc w:val="left"/>
      <w:pPr>
        <w:ind w:left="284" w:hanging="57"/>
      </w:pPr>
      <w:rPr>
        <w:rFonts w:hint="default"/>
      </w:rPr>
    </w:lvl>
    <w:lvl w:ilvl="1" w:tplc="3AA08922" w:tentative="1">
      <w:start w:val="1"/>
      <w:numFmt w:val="lowerLetter"/>
      <w:lvlText w:val="%2."/>
      <w:lvlJc w:val="left"/>
      <w:pPr>
        <w:ind w:left="887" w:hanging="360"/>
      </w:pPr>
    </w:lvl>
    <w:lvl w:ilvl="2" w:tplc="70E43778" w:tentative="1">
      <w:start w:val="1"/>
      <w:numFmt w:val="lowerRoman"/>
      <w:lvlText w:val="%3."/>
      <w:lvlJc w:val="right"/>
      <w:pPr>
        <w:ind w:left="1607" w:hanging="180"/>
      </w:pPr>
    </w:lvl>
    <w:lvl w:ilvl="3" w:tplc="80747992" w:tentative="1">
      <w:start w:val="1"/>
      <w:numFmt w:val="decimal"/>
      <w:lvlText w:val="%4."/>
      <w:lvlJc w:val="left"/>
      <w:pPr>
        <w:ind w:left="2327" w:hanging="360"/>
      </w:pPr>
    </w:lvl>
    <w:lvl w:ilvl="4" w:tplc="5AF8600C" w:tentative="1">
      <w:start w:val="1"/>
      <w:numFmt w:val="lowerLetter"/>
      <w:lvlText w:val="%5."/>
      <w:lvlJc w:val="left"/>
      <w:pPr>
        <w:ind w:left="3047" w:hanging="360"/>
      </w:pPr>
    </w:lvl>
    <w:lvl w:ilvl="5" w:tplc="47A054E2" w:tentative="1">
      <w:start w:val="1"/>
      <w:numFmt w:val="lowerRoman"/>
      <w:lvlText w:val="%6."/>
      <w:lvlJc w:val="right"/>
      <w:pPr>
        <w:ind w:left="3767" w:hanging="180"/>
      </w:pPr>
    </w:lvl>
    <w:lvl w:ilvl="6" w:tplc="F2ECD7F4" w:tentative="1">
      <w:start w:val="1"/>
      <w:numFmt w:val="decimal"/>
      <w:lvlText w:val="%7."/>
      <w:lvlJc w:val="left"/>
      <w:pPr>
        <w:ind w:left="4487" w:hanging="360"/>
      </w:pPr>
    </w:lvl>
    <w:lvl w:ilvl="7" w:tplc="5ACC9990" w:tentative="1">
      <w:start w:val="1"/>
      <w:numFmt w:val="lowerLetter"/>
      <w:lvlText w:val="%8."/>
      <w:lvlJc w:val="left"/>
      <w:pPr>
        <w:ind w:left="5207" w:hanging="360"/>
      </w:pPr>
    </w:lvl>
    <w:lvl w:ilvl="8" w:tplc="8E3E47BC" w:tentative="1">
      <w:start w:val="1"/>
      <w:numFmt w:val="lowerRoman"/>
      <w:lvlText w:val="%9."/>
      <w:lvlJc w:val="right"/>
      <w:pPr>
        <w:ind w:left="5927" w:hanging="180"/>
      </w:pPr>
    </w:lvl>
  </w:abstractNum>
  <w:abstractNum w:abstractNumId="22" w15:restartNumberingAfterBreak="0">
    <w:nsid w:val="4EC76754"/>
    <w:multiLevelType w:val="hybridMultilevel"/>
    <w:tmpl w:val="3EDE5068"/>
    <w:lvl w:ilvl="0" w:tplc="4030E390">
      <w:start w:val="1"/>
      <w:numFmt w:val="decimal"/>
      <w:lvlText w:val="%1."/>
      <w:lvlJc w:val="left"/>
      <w:pPr>
        <w:ind w:left="4471" w:hanging="360"/>
      </w:pPr>
      <w:rPr>
        <w:rFonts w:hint="default"/>
        <w:lang w:bidi="he-IL"/>
      </w:rPr>
    </w:lvl>
    <w:lvl w:ilvl="1" w:tplc="8A88FE3C" w:tentative="1">
      <w:start w:val="1"/>
      <w:numFmt w:val="lowerLetter"/>
      <w:lvlText w:val="%2."/>
      <w:lvlJc w:val="left"/>
      <w:pPr>
        <w:ind w:left="1440" w:hanging="360"/>
      </w:pPr>
    </w:lvl>
    <w:lvl w:ilvl="2" w:tplc="07F21ED6" w:tentative="1">
      <w:start w:val="1"/>
      <w:numFmt w:val="lowerRoman"/>
      <w:lvlText w:val="%3."/>
      <w:lvlJc w:val="right"/>
      <w:pPr>
        <w:ind w:left="2160" w:hanging="180"/>
      </w:pPr>
    </w:lvl>
    <w:lvl w:ilvl="3" w:tplc="830CFBC6" w:tentative="1">
      <w:start w:val="1"/>
      <w:numFmt w:val="decimal"/>
      <w:lvlText w:val="%4."/>
      <w:lvlJc w:val="left"/>
      <w:pPr>
        <w:ind w:left="2880" w:hanging="360"/>
      </w:pPr>
    </w:lvl>
    <w:lvl w:ilvl="4" w:tplc="7664693C" w:tentative="1">
      <w:start w:val="1"/>
      <w:numFmt w:val="lowerLetter"/>
      <w:lvlText w:val="%5."/>
      <w:lvlJc w:val="left"/>
      <w:pPr>
        <w:ind w:left="3600" w:hanging="360"/>
      </w:pPr>
    </w:lvl>
    <w:lvl w:ilvl="5" w:tplc="A000AC5E" w:tentative="1">
      <w:start w:val="1"/>
      <w:numFmt w:val="lowerRoman"/>
      <w:lvlText w:val="%6."/>
      <w:lvlJc w:val="right"/>
      <w:pPr>
        <w:ind w:left="4320" w:hanging="180"/>
      </w:pPr>
    </w:lvl>
    <w:lvl w:ilvl="6" w:tplc="3C62EFD8" w:tentative="1">
      <w:start w:val="1"/>
      <w:numFmt w:val="decimal"/>
      <w:lvlText w:val="%7."/>
      <w:lvlJc w:val="left"/>
      <w:pPr>
        <w:ind w:left="5040" w:hanging="360"/>
      </w:pPr>
    </w:lvl>
    <w:lvl w:ilvl="7" w:tplc="C14AB8D4" w:tentative="1">
      <w:start w:val="1"/>
      <w:numFmt w:val="lowerLetter"/>
      <w:lvlText w:val="%8."/>
      <w:lvlJc w:val="left"/>
      <w:pPr>
        <w:ind w:left="5760" w:hanging="360"/>
      </w:pPr>
    </w:lvl>
    <w:lvl w:ilvl="8" w:tplc="2A289618" w:tentative="1">
      <w:start w:val="1"/>
      <w:numFmt w:val="lowerRoman"/>
      <w:lvlText w:val="%9."/>
      <w:lvlJc w:val="right"/>
      <w:pPr>
        <w:ind w:left="6480" w:hanging="180"/>
      </w:pPr>
    </w:lvl>
  </w:abstractNum>
  <w:abstractNum w:abstractNumId="23" w15:restartNumberingAfterBreak="0">
    <w:nsid w:val="4EF26C19"/>
    <w:multiLevelType w:val="multilevel"/>
    <w:tmpl w:val="760AEBDC"/>
    <w:lvl w:ilvl="0">
      <w:start w:val="1"/>
      <w:numFmt w:val="decimal"/>
      <w:suff w:val="space"/>
      <w:lvlText w:val="%1."/>
      <w:lvlJc w:val="left"/>
      <w:pPr>
        <w:ind w:left="170" w:hanging="170"/>
      </w:pPr>
      <w:rPr>
        <w:rFonts w:hint="default"/>
        <w:b w:val="0"/>
        <w:bCs w:val="0"/>
        <w:sz w:val="28"/>
        <w:szCs w:val="28"/>
        <w:lang w:val="en-US" w:bidi="he-IL"/>
      </w:rPr>
    </w:lvl>
    <w:lvl w:ilvl="1">
      <w:start w:val="1"/>
      <w:numFmt w:val="decimal"/>
      <w:isLgl/>
      <w:lvlText w:val="%1.%2"/>
      <w:lvlJc w:val="left"/>
      <w:pPr>
        <w:ind w:left="170" w:hanging="170"/>
      </w:pPr>
      <w:rPr>
        <w:rFonts w:hint="default"/>
      </w:rPr>
    </w:lvl>
    <w:lvl w:ilvl="2">
      <w:start w:val="1"/>
      <w:numFmt w:val="decimal"/>
      <w:isLgl/>
      <w:lvlText w:val="%1.%2.%3"/>
      <w:lvlJc w:val="left"/>
      <w:pPr>
        <w:ind w:left="170" w:hanging="170"/>
      </w:pPr>
      <w:rPr>
        <w:rFonts w:hint="default"/>
      </w:rPr>
    </w:lvl>
    <w:lvl w:ilvl="3">
      <w:start w:val="1"/>
      <w:numFmt w:val="decimal"/>
      <w:isLgl/>
      <w:lvlText w:val="%1.%2.%3.%4"/>
      <w:lvlJc w:val="left"/>
      <w:pPr>
        <w:ind w:left="170" w:hanging="170"/>
      </w:pPr>
      <w:rPr>
        <w:rFonts w:hint="default"/>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24" w15:restartNumberingAfterBreak="0">
    <w:nsid w:val="50A50FDC"/>
    <w:multiLevelType w:val="hybridMultilevel"/>
    <w:tmpl w:val="485C5BC8"/>
    <w:lvl w:ilvl="0" w:tplc="C72A3B0A">
      <w:start w:val="1"/>
      <w:numFmt w:val="bullet"/>
      <w:lvlText w:val=""/>
      <w:lvlJc w:val="left"/>
      <w:pPr>
        <w:tabs>
          <w:tab w:val="num" w:pos="360"/>
        </w:tabs>
        <w:ind w:left="360" w:hanging="360"/>
      </w:pPr>
      <w:rPr>
        <w:rFonts w:ascii="Symbol" w:hAnsi="Symbol" w:hint="default"/>
      </w:rPr>
    </w:lvl>
    <w:lvl w:ilvl="1" w:tplc="4D74DF94" w:tentative="1">
      <w:start w:val="1"/>
      <w:numFmt w:val="bullet"/>
      <w:lvlText w:val="o"/>
      <w:lvlJc w:val="left"/>
      <w:pPr>
        <w:tabs>
          <w:tab w:val="num" w:pos="1080"/>
        </w:tabs>
        <w:ind w:left="1080" w:hanging="360"/>
      </w:pPr>
      <w:rPr>
        <w:rFonts w:ascii="Courier New" w:hAnsi="Courier New" w:cs="Courier New" w:hint="default"/>
      </w:rPr>
    </w:lvl>
    <w:lvl w:ilvl="2" w:tplc="BA54CC56" w:tentative="1">
      <w:start w:val="1"/>
      <w:numFmt w:val="bullet"/>
      <w:lvlText w:val=""/>
      <w:lvlJc w:val="left"/>
      <w:pPr>
        <w:tabs>
          <w:tab w:val="num" w:pos="1800"/>
        </w:tabs>
        <w:ind w:left="1800" w:hanging="360"/>
      </w:pPr>
      <w:rPr>
        <w:rFonts w:ascii="Wingdings" w:hAnsi="Wingdings" w:hint="default"/>
      </w:rPr>
    </w:lvl>
    <w:lvl w:ilvl="3" w:tplc="924CD514" w:tentative="1">
      <w:start w:val="1"/>
      <w:numFmt w:val="bullet"/>
      <w:lvlText w:val=""/>
      <w:lvlJc w:val="left"/>
      <w:pPr>
        <w:tabs>
          <w:tab w:val="num" w:pos="2520"/>
        </w:tabs>
        <w:ind w:left="2520" w:hanging="360"/>
      </w:pPr>
      <w:rPr>
        <w:rFonts w:ascii="Symbol" w:hAnsi="Symbol" w:hint="default"/>
      </w:rPr>
    </w:lvl>
    <w:lvl w:ilvl="4" w:tplc="F51A9C74" w:tentative="1">
      <w:start w:val="1"/>
      <w:numFmt w:val="bullet"/>
      <w:lvlText w:val="o"/>
      <w:lvlJc w:val="left"/>
      <w:pPr>
        <w:tabs>
          <w:tab w:val="num" w:pos="3240"/>
        </w:tabs>
        <w:ind w:left="3240" w:hanging="360"/>
      </w:pPr>
      <w:rPr>
        <w:rFonts w:ascii="Courier New" w:hAnsi="Courier New" w:cs="Courier New" w:hint="default"/>
      </w:rPr>
    </w:lvl>
    <w:lvl w:ilvl="5" w:tplc="7946EF7A" w:tentative="1">
      <w:start w:val="1"/>
      <w:numFmt w:val="bullet"/>
      <w:lvlText w:val=""/>
      <w:lvlJc w:val="left"/>
      <w:pPr>
        <w:tabs>
          <w:tab w:val="num" w:pos="3960"/>
        </w:tabs>
        <w:ind w:left="3960" w:hanging="360"/>
      </w:pPr>
      <w:rPr>
        <w:rFonts w:ascii="Wingdings" w:hAnsi="Wingdings" w:hint="default"/>
      </w:rPr>
    </w:lvl>
    <w:lvl w:ilvl="6" w:tplc="9B1E42A4" w:tentative="1">
      <w:start w:val="1"/>
      <w:numFmt w:val="bullet"/>
      <w:lvlText w:val=""/>
      <w:lvlJc w:val="left"/>
      <w:pPr>
        <w:tabs>
          <w:tab w:val="num" w:pos="4680"/>
        </w:tabs>
        <w:ind w:left="4680" w:hanging="360"/>
      </w:pPr>
      <w:rPr>
        <w:rFonts w:ascii="Symbol" w:hAnsi="Symbol" w:hint="default"/>
      </w:rPr>
    </w:lvl>
    <w:lvl w:ilvl="7" w:tplc="F4C8574E" w:tentative="1">
      <w:start w:val="1"/>
      <w:numFmt w:val="bullet"/>
      <w:lvlText w:val="o"/>
      <w:lvlJc w:val="left"/>
      <w:pPr>
        <w:tabs>
          <w:tab w:val="num" w:pos="5400"/>
        </w:tabs>
        <w:ind w:left="5400" w:hanging="360"/>
      </w:pPr>
      <w:rPr>
        <w:rFonts w:ascii="Courier New" w:hAnsi="Courier New" w:cs="Courier New" w:hint="default"/>
      </w:rPr>
    </w:lvl>
    <w:lvl w:ilvl="8" w:tplc="B16C15D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857D71"/>
    <w:multiLevelType w:val="hybridMultilevel"/>
    <w:tmpl w:val="E5E649BC"/>
    <w:lvl w:ilvl="0" w:tplc="538A25C6">
      <w:start w:val="1"/>
      <w:numFmt w:val="decimal"/>
      <w:lvlText w:val="%1."/>
      <w:lvlJc w:val="left"/>
      <w:pPr>
        <w:ind w:left="720" w:hanging="360"/>
      </w:pPr>
      <w:rPr>
        <w:b w:val="0"/>
        <w:bCs w:val="0"/>
      </w:rPr>
    </w:lvl>
    <w:lvl w:ilvl="1" w:tplc="7D06D8AC">
      <w:start w:val="1"/>
      <w:numFmt w:val="lowerLetter"/>
      <w:lvlText w:val="%2."/>
      <w:lvlJc w:val="left"/>
      <w:pPr>
        <w:ind w:left="1440" w:hanging="360"/>
      </w:pPr>
    </w:lvl>
    <w:lvl w:ilvl="2" w:tplc="D56655FC">
      <w:start w:val="1"/>
      <w:numFmt w:val="lowerRoman"/>
      <w:lvlText w:val="%3."/>
      <w:lvlJc w:val="right"/>
      <w:pPr>
        <w:ind w:left="2160" w:hanging="180"/>
      </w:pPr>
    </w:lvl>
    <w:lvl w:ilvl="3" w:tplc="21E23B52">
      <w:start w:val="1"/>
      <w:numFmt w:val="decimal"/>
      <w:lvlText w:val="%4."/>
      <w:lvlJc w:val="left"/>
      <w:pPr>
        <w:ind w:left="2880" w:hanging="360"/>
      </w:pPr>
    </w:lvl>
    <w:lvl w:ilvl="4" w:tplc="21EA60D2">
      <w:start w:val="1"/>
      <w:numFmt w:val="lowerLetter"/>
      <w:lvlText w:val="%5."/>
      <w:lvlJc w:val="left"/>
      <w:pPr>
        <w:ind w:left="3600" w:hanging="360"/>
      </w:pPr>
    </w:lvl>
    <w:lvl w:ilvl="5" w:tplc="D0DC379A">
      <w:start w:val="1"/>
      <w:numFmt w:val="lowerRoman"/>
      <w:lvlText w:val="%6."/>
      <w:lvlJc w:val="right"/>
      <w:pPr>
        <w:ind w:left="4320" w:hanging="180"/>
      </w:pPr>
    </w:lvl>
    <w:lvl w:ilvl="6" w:tplc="570E11FA">
      <w:start w:val="1"/>
      <w:numFmt w:val="decimal"/>
      <w:lvlText w:val="%7."/>
      <w:lvlJc w:val="left"/>
      <w:pPr>
        <w:ind w:left="5040" w:hanging="360"/>
      </w:pPr>
    </w:lvl>
    <w:lvl w:ilvl="7" w:tplc="E73A5DBE">
      <w:start w:val="1"/>
      <w:numFmt w:val="lowerLetter"/>
      <w:lvlText w:val="%8."/>
      <w:lvlJc w:val="left"/>
      <w:pPr>
        <w:ind w:left="5760" w:hanging="360"/>
      </w:pPr>
    </w:lvl>
    <w:lvl w:ilvl="8" w:tplc="AFFA9C02">
      <w:start w:val="1"/>
      <w:numFmt w:val="lowerRoman"/>
      <w:lvlText w:val="%9."/>
      <w:lvlJc w:val="right"/>
      <w:pPr>
        <w:ind w:left="6480" w:hanging="180"/>
      </w:pPr>
    </w:lvl>
  </w:abstractNum>
  <w:abstractNum w:abstractNumId="26" w15:restartNumberingAfterBreak="0">
    <w:nsid w:val="5F4368EC"/>
    <w:multiLevelType w:val="hybridMultilevel"/>
    <w:tmpl w:val="E5E649BC"/>
    <w:lvl w:ilvl="0" w:tplc="5C7C6D2E">
      <w:start w:val="1"/>
      <w:numFmt w:val="decimal"/>
      <w:lvlText w:val="%1."/>
      <w:lvlJc w:val="left"/>
      <w:pPr>
        <w:ind w:left="720" w:hanging="360"/>
      </w:pPr>
      <w:rPr>
        <w:b w:val="0"/>
        <w:bCs w:val="0"/>
      </w:rPr>
    </w:lvl>
    <w:lvl w:ilvl="1" w:tplc="D6D41672">
      <w:start w:val="1"/>
      <w:numFmt w:val="lowerLetter"/>
      <w:lvlText w:val="%2."/>
      <w:lvlJc w:val="left"/>
      <w:pPr>
        <w:ind w:left="1440" w:hanging="360"/>
      </w:pPr>
    </w:lvl>
    <w:lvl w:ilvl="2" w:tplc="515EF848">
      <w:start w:val="1"/>
      <w:numFmt w:val="lowerRoman"/>
      <w:lvlText w:val="%3."/>
      <w:lvlJc w:val="right"/>
      <w:pPr>
        <w:ind w:left="2160" w:hanging="180"/>
      </w:pPr>
    </w:lvl>
    <w:lvl w:ilvl="3" w:tplc="90AA5BD6">
      <w:start w:val="1"/>
      <w:numFmt w:val="decimal"/>
      <w:lvlText w:val="%4."/>
      <w:lvlJc w:val="left"/>
      <w:pPr>
        <w:ind w:left="2880" w:hanging="360"/>
      </w:pPr>
    </w:lvl>
    <w:lvl w:ilvl="4" w:tplc="B70E4186">
      <w:start w:val="1"/>
      <w:numFmt w:val="lowerLetter"/>
      <w:lvlText w:val="%5."/>
      <w:lvlJc w:val="left"/>
      <w:pPr>
        <w:ind w:left="3600" w:hanging="360"/>
      </w:pPr>
    </w:lvl>
    <w:lvl w:ilvl="5" w:tplc="419C8188">
      <w:start w:val="1"/>
      <w:numFmt w:val="lowerRoman"/>
      <w:lvlText w:val="%6."/>
      <w:lvlJc w:val="right"/>
      <w:pPr>
        <w:ind w:left="4320" w:hanging="180"/>
      </w:pPr>
    </w:lvl>
    <w:lvl w:ilvl="6" w:tplc="C0CCC6C0">
      <w:start w:val="1"/>
      <w:numFmt w:val="decimal"/>
      <w:lvlText w:val="%7."/>
      <w:lvlJc w:val="left"/>
      <w:pPr>
        <w:ind w:left="5040" w:hanging="360"/>
      </w:pPr>
    </w:lvl>
    <w:lvl w:ilvl="7" w:tplc="48BA5B4A">
      <w:start w:val="1"/>
      <w:numFmt w:val="lowerLetter"/>
      <w:lvlText w:val="%8."/>
      <w:lvlJc w:val="left"/>
      <w:pPr>
        <w:ind w:left="5760" w:hanging="360"/>
      </w:pPr>
    </w:lvl>
    <w:lvl w:ilvl="8" w:tplc="88D244E0">
      <w:start w:val="1"/>
      <w:numFmt w:val="lowerRoman"/>
      <w:lvlText w:val="%9."/>
      <w:lvlJc w:val="right"/>
      <w:pPr>
        <w:ind w:left="6480" w:hanging="180"/>
      </w:pPr>
    </w:lvl>
  </w:abstractNum>
  <w:abstractNum w:abstractNumId="27" w15:restartNumberingAfterBreak="0">
    <w:nsid w:val="65646E64"/>
    <w:multiLevelType w:val="hybridMultilevel"/>
    <w:tmpl w:val="FA24E928"/>
    <w:lvl w:ilvl="0" w:tplc="A6E6468E">
      <w:start w:val="1"/>
      <w:numFmt w:val="decimal"/>
      <w:lvlText w:val="%1."/>
      <w:lvlJc w:val="left"/>
      <w:pPr>
        <w:ind w:left="360" w:hanging="360"/>
      </w:pPr>
      <w:rPr>
        <w:rFonts w:hint="default"/>
      </w:rPr>
    </w:lvl>
    <w:lvl w:ilvl="1" w:tplc="26AE4A9C">
      <w:start w:val="1"/>
      <w:numFmt w:val="lowerLetter"/>
      <w:lvlText w:val="%2."/>
      <w:lvlJc w:val="left"/>
      <w:pPr>
        <w:ind w:left="1080" w:hanging="360"/>
      </w:pPr>
    </w:lvl>
    <w:lvl w:ilvl="2" w:tplc="A648976E" w:tentative="1">
      <w:start w:val="1"/>
      <w:numFmt w:val="lowerRoman"/>
      <w:lvlText w:val="%3."/>
      <w:lvlJc w:val="right"/>
      <w:pPr>
        <w:ind w:left="1800" w:hanging="180"/>
      </w:pPr>
    </w:lvl>
    <w:lvl w:ilvl="3" w:tplc="D390D956" w:tentative="1">
      <w:start w:val="1"/>
      <w:numFmt w:val="decimal"/>
      <w:lvlText w:val="%4."/>
      <w:lvlJc w:val="left"/>
      <w:pPr>
        <w:ind w:left="2520" w:hanging="360"/>
      </w:pPr>
    </w:lvl>
    <w:lvl w:ilvl="4" w:tplc="62D272CE" w:tentative="1">
      <w:start w:val="1"/>
      <w:numFmt w:val="lowerLetter"/>
      <w:lvlText w:val="%5."/>
      <w:lvlJc w:val="left"/>
      <w:pPr>
        <w:ind w:left="3240" w:hanging="360"/>
      </w:pPr>
    </w:lvl>
    <w:lvl w:ilvl="5" w:tplc="D8A60E3A" w:tentative="1">
      <w:start w:val="1"/>
      <w:numFmt w:val="lowerRoman"/>
      <w:lvlText w:val="%6."/>
      <w:lvlJc w:val="right"/>
      <w:pPr>
        <w:ind w:left="3960" w:hanging="180"/>
      </w:pPr>
    </w:lvl>
    <w:lvl w:ilvl="6" w:tplc="10FCE8F2" w:tentative="1">
      <w:start w:val="1"/>
      <w:numFmt w:val="decimal"/>
      <w:lvlText w:val="%7."/>
      <w:lvlJc w:val="left"/>
      <w:pPr>
        <w:ind w:left="4680" w:hanging="360"/>
      </w:pPr>
    </w:lvl>
    <w:lvl w:ilvl="7" w:tplc="37BEF702" w:tentative="1">
      <w:start w:val="1"/>
      <w:numFmt w:val="lowerLetter"/>
      <w:lvlText w:val="%8."/>
      <w:lvlJc w:val="left"/>
      <w:pPr>
        <w:ind w:left="5400" w:hanging="360"/>
      </w:pPr>
    </w:lvl>
    <w:lvl w:ilvl="8" w:tplc="A62C554A" w:tentative="1">
      <w:start w:val="1"/>
      <w:numFmt w:val="lowerRoman"/>
      <w:lvlText w:val="%9."/>
      <w:lvlJc w:val="right"/>
      <w:pPr>
        <w:ind w:left="6120" w:hanging="180"/>
      </w:pPr>
    </w:lvl>
  </w:abstractNum>
  <w:abstractNum w:abstractNumId="28" w15:restartNumberingAfterBreak="0">
    <w:nsid w:val="666332B0"/>
    <w:multiLevelType w:val="hybridMultilevel"/>
    <w:tmpl w:val="3EDE5068"/>
    <w:lvl w:ilvl="0" w:tplc="D4765A3E">
      <w:start w:val="1"/>
      <w:numFmt w:val="decimal"/>
      <w:lvlText w:val="%1."/>
      <w:lvlJc w:val="left"/>
      <w:pPr>
        <w:ind w:left="4471" w:hanging="360"/>
      </w:pPr>
      <w:rPr>
        <w:rFonts w:hint="default"/>
        <w:lang w:bidi="he-IL"/>
      </w:rPr>
    </w:lvl>
    <w:lvl w:ilvl="1" w:tplc="80769746" w:tentative="1">
      <w:start w:val="1"/>
      <w:numFmt w:val="lowerLetter"/>
      <w:lvlText w:val="%2."/>
      <w:lvlJc w:val="left"/>
      <w:pPr>
        <w:ind w:left="1440" w:hanging="360"/>
      </w:pPr>
    </w:lvl>
    <w:lvl w:ilvl="2" w:tplc="DC6218DE" w:tentative="1">
      <w:start w:val="1"/>
      <w:numFmt w:val="lowerRoman"/>
      <w:lvlText w:val="%3."/>
      <w:lvlJc w:val="right"/>
      <w:pPr>
        <w:ind w:left="2160" w:hanging="180"/>
      </w:pPr>
    </w:lvl>
    <w:lvl w:ilvl="3" w:tplc="7378241C" w:tentative="1">
      <w:start w:val="1"/>
      <w:numFmt w:val="decimal"/>
      <w:lvlText w:val="%4."/>
      <w:lvlJc w:val="left"/>
      <w:pPr>
        <w:ind w:left="2880" w:hanging="360"/>
      </w:pPr>
    </w:lvl>
    <w:lvl w:ilvl="4" w:tplc="A1F0F9A6" w:tentative="1">
      <w:start w:val="1"/>
      <w:numFmt w:val="lowerLetter"/>
      <w:lvlText w:val="%5."/>
      <w:lvlJc w:val="left"/>
      <w:pPr>
        <w:ind w:left="3600" w:hanging="360"/>
      </w:pPr>
    </w:lvl>
    <w:lvl w:ilvl="5" w:tplc="02A26876" w:tentative="1">
      <w:start w:val="1"/>
      <w:numFmt w:val="lowerRoman"/>
      <w:lvlText w:val="%6."/>
      <w:lvlJc w:val="right"/>
      <w:pPr>
        <w:ind w:left="4320" w:hanging="180"/>
      </w:pPr>
    </w:lvl>
    <w:lvl w:ilvl="6" w:tplc="D9D66758" w:tentative="1">
      <w:start w:val="1"/>
      <w:numFmt w:val="decimal"/>
      <w:lvlText w:val="%7."/>
      <w:lvlJc w:val="left"/>
      <w:pPr>
        <w:ind w:left="5040" w:hanging="360"/>
      </w:pPr>
    </w:lvl>
    <w:lvl w:ilvl="7" w:tplc="2E56F4A6" w:tentative="1">
      <w:start w:val="1"/>
      <w:numFmt w:val="lowerLetter"/>
      <w:lvlText w:val="%8."/>
      <w:lvlJc w:val="left"/>
      <w:pPr>
        <w:ind w:left="5760" w:hanging="360"/>
      </w:pPr>
    </w:lvl>
    <w:lvl w:ilvl="8" w:tplc="348077AC" w:tentative="1">
      <w:start w:val="1"/>
      <w:numFmt w:val="lowerRoman"/>
      <w:lvlText w:val="%9."/>
      <w:lvlJc w:val="right"/>
      <w:pPr>
        <w:ind w:left="6480" w:hanging="180"/>
      </w:pPr>
    </w:lvl>
  </w:abstractNum>
  <w:abstractNum w:abstractNumId="29" w15:restartNumberingAfterBreak="0">
    <w:nsid w:val="673E79E2"/>
    <w:multiLevelType w:val="hybridMultilevel"/>
    <w:tmpl w:val="69C62ECC"/>
    <w:lvl w:ilvl="0" w:tplc="D86E7E4E">
      <w:start w:val="1"/>
      <w:numFmt w:val="hebrew1"/>
      <w:lvlText w:val="%1."/>
      <w:lvlJc w:val="left"/>
      <w:pPr>
        <w:ind w:left="284" w:hanging="57"/>
      </w:pPr>
      <w:rPr>
        <w:rFonts w:hint="default"/>
        <w:b/>
        <w:bCs w:val="0"/>
        <w:sz w:val="28"/>
        <w:szCs w:val="28"/>
      </w:rPr>
    </w:lvl>
    <w:lvl w:ilvl="1" w:tplc="1436AE30" w:tentative="1">
      <w:start w:val="1"/>
      <w:numFmt w:val="lowerLetter"/>
      <w:lvlText w:val="%2."/>
      <w:lvlJc w:val="left"/>
      <w:pPr>
        <w:ind w:left="887" w:hanging="360"/>
      </w:pPr>
    </w:lvl>
    <w:lvl w:ilvl="2" w:tplc="167C151C" w:tentative="1">
      <w:start w:val="1"/>
      <w:numFmt w:val="lowerRoman"/>
      <w:lvlText w:val="%3."/>
      <w:lvlJc w:val="right"/>
      <w:pPr>
        <w:ind w:left="1607" w:hanging="180"/>
      </w:pPr>
    </w:lvl>
    <w:lvl w:ilvl="3" w:tplc="31362CE6" w:tentative="1">
      <w:start w:val="1"/>
      <w:numFmt w:val="decimal"/>
      <w:lvlText w:val="%4."/>
      <w:lvlJc w:val="left"/>
      <w:pPr>
        <w:ind w:left="2327" w:hanging="360"/>
      </w:pPr>
    </w:lvl>
    <w:lvl w:ilvl="4" w:tplc="C98CB2F2" w:tentative="1">
      <w:start w:val="1"/>
      <w:numFmt w:val="lowerLetter"/>
      <w:lvlText w:val="%5."/>
      <w:lvlJc w:val="left"/>
      <w:pPr>
        <w:ind w:left="3047" w:hanging="360"/>
      </w:pPr>
    </w:lvl>
    <w:lvl w:ilvl="5" w:tplc="9A06769E" w:tentative="1">
      <w:start w:val="1"/>
      <w:numFmt w:val="lowerRoman"/>
      <w:lvlText w:val="%6."/>
      <w:lvlJc w:val="right"/>
      <w:pPr>
        <w:ind w:left="3767" w:hanging="180"/>
      </w:pPr>
    </w:lvl>
    <w:lvl w:ilvl="6" w:tplc="16621668" w:tentative="1">
      <w:start w:val="1"/>
      <w:numFmt w:val="decimal"/>
      <w:lvlText w:val="%7."/>
      <w:lvlJc w:val="left"/>
      <w:pPr>
        <w:ind w:left="4487" w:hanging="360"/>
      </w:pPr>
    </w:lvl>
    <w:lvl w:ilvl="7" w:tplc="DF98899E" w:tentative="1">
      <w:start w:val="1"/>
      <w:numFmt w:val="lowerLetter"/>
      <w:lvlText w:val="%8."/>
      <w:lvlJc w:val="left"/>
      <w:pPr>
        <w:ind w:left="5207" w:hanging="360"/>
      </w:pPr>
    </w:lvl>
    <w:lvl w:ilvl="8" w:tplc="1A4AE82C" w:tentative="1">
      <w:start w:val="1"/>
      <w:numFmt w:val="lowerRoman"/>
      <w:lvlText w:val="%9."/>
      <w:lvlJc w:val="right"/>
      <w:pPr>
        <w:ind w:left="5927" w:hanging="180"/>
      </w:pPr>
    </w:lvl>
  </w:abstractNum>
  <w:abstractNum w:abstractNumId="30" w15:restartNumberingAfterBreak="0">
    <w:nsid w:val="6AB61DF6"/>
    <w:multiLevelType w:val="hybridMultilevel"/>
    <w:tmpl w:val="2B54BEAC"/>
    <w:lvl w:ilvl="0" w:tplc="A446A1A2">
      <w:start w:val="1"/>
      <w:numFmt w:val="decimal"/>
      <w:lvlText w:val="%1."/>
      <w:lvlJc w:val="left"/>
      <w:pPr>
        <w:ind w:left="360" w:hanging="360"/>
      </w:pPr>
      <w:rPr>
        <w:b w:val="0"/>
        <w:bCs w:val="0"/>
        <w:sz w:val="24"/>
        <w:szCs w:val="24"/>
      </w:rPr>
    </w:lvl>
    <w:lvl w:ilvl="1" w:tplc="7278EF20">
      <w:start w:val="1"/>
      <w:numFmt w:val="lowerLetter"/>
      <w:lvlText w:val="%2."/>
      <w:lvlJc w:val="left"/>
      <w:pPr>
        <w:ind w:left="1440" w:hanging="360"/>
      </w:pPr>
    </w:lvl>
    <w:lvl w:ilvl="2" w:tplc="5D748838">
      <w:start w:val="1"/>
      <w:numFmt w:val="lowerRoman"/>
      <w:lvlText w:val="%3."/>
      <w:lvlJc w:val="right"/>
      <w:pPr>
        <w:ind w:left="2160" w:hanging="180"/>
      </w:pPr>
    </w:lvl>
    <w:lvl w:ilvl="3" w:tplc="563CD0D0">
      <w:start w:val="1"/>
      <w:numFmt w:val="decimal"/>
      <w:lvlText w:val="%4."/>
      <w:lvlJc w:val="left"/>
      <w:pPr>
        <w:ind w:left="2880" w:hanging="360"/>
      </w:pPr>
    </w:lvl>
    <w:lvl w:ilvl="4" w:tplc="559EEAA4">
      <w:start w:val="1"/>
      <w:numFmt w:val="lowerLetter"/>
      <w:lvlText w:val="%5."/>
      <w:lvlJc w:val="left"/>
      <w:pPr>
        <w:ind w:left="3600" w:hanging="360"/>
      </w:pPr>
    </w:lvl>
    <w:lvl w:ilvl="5" w:tplc="2B3E7826">
      <w:start w:val="1"/>
      <w:numFmt w:val="lowerRoman"/>
      <w:lvlText w:val="%6."/>
      <w:lvlJc w:val="right"/>
      <w:pPr>
        <w:ind w:left="4320" w:hanging="180"/>
      </w:pPr>
    </w:lvl>
    <w:lvl w:ilvl="6" w:tplc="C2D2904E">
      <w:start w:val="1"/>
      <w:numFmt w:val="decimal"/>
      <w:lvlText w:val="%7."/>
      <w:lvlJc w:val="left"/>
      <w:pPr>
        <w:ind w:left="5040" w:hanging="360"/>
      </w:pPr>
    </w:lvl>
    <w:lvl w:ilvl="7" w:tplc="965A9008">
      <w:start w:val="1"/>
      <w:numFmt w:val="lowerLetter"/>
      <w:lvlText w:val="%8."/>
      <w:lvlJc w:val="left"/>
      <w:pPr>
        <w:ind w:left="5760" w:hanging="360"/>
      </w:pPr>
    </w:lvl>
    <w:lvl w:ilvl="8" w:tplc="1CD0B2DA">
      <w:start w:val="1"/>
      <w:numFmt w:val="lowerRoman"/>
      <w:lvlText w:val="%9."/>
      <w:lvlJc w:val="right"/>
      <w:pPr>
        <w:ind w:left="6480" w:hanging="180"/>
      </w:pPr>
    </w:lvl>
  </w:abstractNum>
  <w:abstractNum w:abstractNumId="31" w15:restartNumberingAfterBreak="0">
    <w:nsid w:val="6C2B0B58"/>
    <w:multiLevelType w:val="hybridMultilevel"/>
    <w:tmpl w:val="8C96CA40"/>
    <w:lvl w:ilvl="0" w:tplc="29306BA4">
      <w:start w:val="1"/>
      <w:numFmt w:val="hebrew1"/>
      <w:lvlText w:val="%1."/>
      <w:lvlJc w:val="left"/>
      <w:pPr>
        <w:ind w:left="720" w:hanging="360"/>
      </w:pPr>
      <w:rPr>
        <w:rFonts w:hint="default"/>
        <w:b/>
        <w:bCs/>
      </w:rPr>
    </w:lvl>
    <w:lvl w:ilvl="1" w:tplc="CA2690AE" w:tentative="1">
      <w:start w:val="1"/>
      <w:numFmt w:val="lowerLetter"/>
      <w:lvlText w:val="%2."/>
      <w:lvlJc w:val="left"/>
      <w:pPr>
        <w:ind w:left="1440" w:hanging="360"/>
      </w:pPr>
    </w:lvl>
    <w:lvl w:ilvl="2" w:tplc="D172B012" w:tentative="1">
      <w:start w:val="1"/>
      <w:numFmt w:val="lowerRoman"/>
      <w:lvlText w:val="%3."/>
      <w:lvlJc w:val="right"/>
      <w:pPr>
        <w:ind w:left="2160" w:hanging="180"/>
      </w:pPr>
    </w:lvl>
    <w:lvl w:ilvl="3" w:tplc="3A3A0D38" w:tentative="1">
      <w:start w:val="1"/>
      <w:numFmt w:val="decimal"/>
      <w:lvlText w:val="%4."/>
      <w:lvlJc w:val="left"/>
      <w:pPr>
        <w:ind w:left="2880" w:hanging="360"/>
      </w:pPr>
    </w:lvl>
    <w:lvl w:ilvl="4" w:tplc="5D5E60DC" w:tentative="1">
      <w:start w:val="1"/>
      <w:numFmt w:val="lowerLetter"/>
      <w:lvlText w:val="%5."/>
      <w:lvlJc w:val="left"/>
      <w:pPr>
        <w:ind w:left="3600" w:hanging="360"/>
      </w:pPr>
    </w:lvl>
    <w:lvl w:ilvl="5" w:tplc="5C7ECA10" w:tentative="1">
      <w:start w:val="1"/>
      <w:numFmt w:val="lowerRoman"/>
      <w:lvlText w:val="%6."/>
      <w:lvlJc w:val="right"/>
      <w:pPr>
        <w:ind w:left="4320" w:hanging="180"/>
      </w:pPr>
    </w:lvl>
    <w:lvl w:ilvl="6" w:tplc="4B8C9832" w:tentative="1">
      <w:start w:val="1"/>
      <w:numFmt w:val="decimal"/>
      <w:lvlText w:val="%7."/>
      <w:lvlJc w:val="left"/>
      <w:pPr>
        <w:ind w:left="5040" w:hanging="360"/>
      </w:pPr>
    </w:lvl>
    <w:lvl w:ilvl="7" w:tplc="41FA74CA" w:tentative="1">
      <w:start w:val="1"/>
      <w:numFmt w:val="lowerLetter"/>
      <w:lvlText w:val="%8."/>
      <w:lvlJc w:val="left"/>
      <w:pPr>
        <w:ind w:left="5760" w:hanging="360"/>
      </w:pPr>
    </w:lvl>
    <w:lvl w:ilvl="8" w:tplc="F614104C" w:tentative="1">
      <w:start w:val="1"/>
      <w:numFmt w:val="lowerRoman"/>
      <w:lvlText w:val="%9."/>
      <w:lvlJc w:val="right"/>
      <w:pPr>
        <w:ind w:left="6480" w:hanging="180"/>
      </w:pPr>
    </w:lvl>
  </w:abstractNum>
  <w:abstractNum w:abstractNumId="32" w15:restartNumberingAfterBreak="0">
    <w:nsid w:val="6C9E4802"/>
    <w:multiLevelType w:val="hybridMultilevel"/>
    <w:tmpl w:val="3EDE5068"/>
    <w:lvl w:ilvl="0" w:tplc="FF5AB3C6">
      <w:start w:val="1"/>
      <w:numFmt w:val="decimal"/>
      <w:lvlText w:val="%1."/>
      <w:lvlJc w:val="left"/>
      <w:pPr>
        <w:ind w:left="1353" w:hanging="360"/>
      </w:pPr>
      <w:rPr>
        <w:rFonts w:hint="default"/>
        <w:lang w:bidi="he-IL"/>
      </w:rPr>
    </w:lvl>
    <w:lvl w:ilvl="1" w:tplc="294215C8" w:tentative="1">
      <w:start w:val="1"/>
      <w:numFmt w:val="lowerLetter"/>
      <w:lvlText w:val="%2."/>
      <w:lvlJc w:val="left"/>
      <w:pPr>
        <w:ind w:left="-1678" w:hanging="360"/>
      </w:pPr>
    </w:lvl>
    <w:lvl w:ilvl="2" w:tplc="050CEA36" w:tentative="1">
      <w:start w:val="1"/>
      <w:numFmt w:val="lowerRoman"/>
      <w:lvlText w:val="%3."/>
      <w:lvlJc w:val="right"/>
      <w:pPr>
        <w:ind w:left="-958" w:hanging="180"/>
      </w:pPr>
    </w:lvl>
    <w:lvl w:ilvl="3" w:tplc="DCA2ECDC" w:tentative="1">
      <w:start w:val="1"/>
      <w:numFmt w:val="decimal"/>
      <w:lvlText w:val="%4."/>
      <w:lvlJc w:val="left"/>
      <w:pPr>
        <w:ind w:left="-238" w:hanging="360"/>
      </w:pPr>
    </w:lvl>
    <w:lvl w:ilvl="4" w:tplc="59DCDAA8" w:tentative="1">
      <w:start w:val="1"/>
      <w:numFmt w:val="lowerLetter"/>
      <w:lvlText w:val="%5."/>
      <w:lvlJc w:val="left"/>
      <w:pPr>
        <w:ind w:left="482" w:hanging="360"/>
      </w:pPr>
    </w:lvl>
    <w:lvl w:ilvl="5" w:tplc="F676C424" w:tentative="1">
      <w:start w:val="1"/>
      <w:numFmt w:val="lowerRoman"/>
      <w:lvlText w:val="%6."/>
      <w:lvlJc w:val="right"/>
      <w:pPr>
        <w:ind w:left="1202" w:hanging="180"/>
      </w:pPr>
    </w:lvl>
    <w:lvl w:ilvl="6" w:tplc="4C689CC6" w:tentative="1">
      <w:start w:val="1"/>
      <w:numFmt w:val="decimal"/>
      <w:lvlText w:val="%7."/>
      <w:lvlJc w:val="left"/>
      <w:pPr>
        <w:ind w:left="1922" w:hanging="360"/>
      </w:pPr>
    </w:lvl>
    <w:lvl w:ilvl="7" w:tplc="FCCE27C6" w:tentative="1">
      <w:start w:val="1"/>
      <w:numFmt w:val="lowerLetter"/>
      <w:lvlText w:val="%8."/>
      <w:lvlJc w:val="left"/>
      <w:pPr>
        <w:ind w:left="2642" w:hanging="360"/>
      </w:pPr>
    </w:lvl>
    <w:lvl w:ilvl="8" w:tplc="2EF244DC" w:tentative="1">
      <w:start w:val="1"/>
      <w:numFmt w:val="lowerRoman"/>
      <w:lvlText w:val="%9."/>
      <w:lvlJc w:val="right"/>
      <w:pPr>
        <w:ind w:left="3362" w:hanging="180"/>
      </w:pPr>
    </w:lvl>
  </w:abstractNum>
  <w:abstractNum w:abstractNumId="33" w15:restartNumberingAfterBreak="0">
    <w:nsid w:val="6E3C4454"/>
    <w:multiLevelType w:val="hybridMultilevel"/>
    <w:tmpl w:val="B8FE7514"/>
    <w:lvl w:ilvl="0" w:tplc="E0D00E66">
      <w:start w:val="1"/>
      <w:numFmt w:val="decimal"/>
      <w:lvlText w:val="%1."/>
      <w:lvlJc w:val="left"/>
      <w:pPr>
        <w:ind w:left="360" w:hanging="360"/>
      </w:pPr>
      <w:rPr>
        <w:rFonts w:eastAsia="Calibri" w:hint="default"/>
        <w:color w:val="auto"/>
      </w:rPr>
    </w:lvl>
    <w:lvl w:ilvl="1" w:tplc="C6D8ED8E" w:tentative="1">
      <w:start w:val="1"/>
      <w:numFmt w:val="lowerLetter"/>
      <w:lvlText w:val="%2."/>
      <w:lvlJc w:val="left"/>
      <w:pPr>
        <w:ind w:left="1080" w:hanging="360"/>
      </w:pPr>
    </w:lvl>
    <w:lvl w:ilvl="2" w:tplc="003EAD62" w:tentative="1">
      <w:start w:val="1"/>
      <w:numFmt w:val="lowerRoman"/>
      <w:lvlText w:val="%3."/>
      <w:lvlJc w:val="right"/>
      <w:pPr>
        <w:ind w:left="1800" w:hanging="180"/>
      </w:pPr>
    </w:lvl>
    <w:lvl w:ilvl="3" w:tplc="0652D622" w:tentative="1">
      <w:start w:val="1"/>
      <w:numFmt w:val="decimal"/>
      <w:lvlText w:val="%4."/>
      <w:lvlJc w:val="left"/>
      <w:pPr>
        <w:ind w:left="2520" w:hanging="360"/>
      </w:pPr>
    </w:lvl>
    <w:lvl w:ilvl="4" w:tplc="548AAC74" w:tentative="1">
      <w:start w:val="1"/>
      <w:numFmt w:val="lowerLetter"/>
      <w:lvlText w:val="%5."/>
      <w:lvlJc w:val="left"/>
      <w:pPr>
        <w:ind w:left="3240" w:hanging="360"/>
      </w:pPr>
    </w:lvl>
    <w:lvl w:ilvl="5" w:tplc="89F63E02" w:tentative="1">
      <w:start w:val="1"/>
      <w:numFmt w:val="lowerRoman"/>
      <w:lvlText w:val="%6."/>
      <w:lvlJc w:val="right"/>
      <w:pPr>
        <w:ind w:left="3960" w:hanging="180"/>
      </w:pPr>
    </w:lvl>
    <w:lvl w:ilvl="6" w:tplc="27FEA348" w:tentative="1">
      <w:start w:val="1"/>
      <w:numFmt w:val="decimal"/>
      <w:lvlText w:val="%7."/>
      <w:lvlJc w:val="left"/>
      <w:pPr>
        <w:ind w:left="4680" w:hanging="360"/>
      </w:pPr>
    </w:lvl>
    <w:lvl w:ilvl="7" w:tplc="B384712E" w:tentative="1">
      <w:start w:val="1"/>
      <w:numFmt w:val="lowerLetter"/>
      <w:lvlText w:val="%8."/>
      <w:lvlJc w:val="left"/>
      <w:pPr>
        <w:ind w:left="5400" w:hanging="360"/>
      </w:pPr>
    </w:lvl>
    <w:lvl w:ilvl="8" w:tplc="7C320856" w:tentative="1">
      <w:start w:val="1"/>
      <w:numFmt w:val="lowerRoman"/>
      <w:lvlText w:val="%9."/>
      <w:lvlJc w:val="right"/>
      <w:pPr>
        <w:ind w:left="6120" w:hanging="180"/>
      </w:pPr>
    </w:lvl>
  </w:abstractNum>
  <w:abstractNum w:abstractNumId="34" w15:restartNumberingAfterBreak="0">
    <w:nsid w:val="757E38D1"/>
    <w:multiLevelType w:val="hybridMultilevel"/>
    <w:tmpl w:val="7652C592"/>
    <w:lvl w:ilvl="0" w:tplc="FBEE8336">
      <w:start w:val="1"/>
      <w:numFmt w:val="hebrew1"/>
      <w:lvlText w:val="%1."/>
      <w:lvlJc w:val="left"/>
      <w:pPr>
        <w:ind w:left="728" w:hanging="360"/>
      </w:pPr>
      <w:rPr>
        <w:rFonts w:hint="default"/>
      </w:rPr>
    </w:lvl>
    <w:lvl w:ilvl="1" w:tplc="4ACCDCB2" w:tentative="1">
      <w:start w:val="1"/>
      <w:numFmt w:val="lowerLetter"/>
      <w:lvlText w:val="%2."/>
      <w:lvlJc w:val="left"/>
      <w:pPr>
        <w:ind w:left="1448" w:hanging="360"/>
      </w:pPr>
    </w:lvl>
    <w:lvl w:ilvl="2" w:tplc="380C6CB2" w:tentative="1">
      <w:start w:val="1"/>
      <w:numFmt w:val="lowerRoman"/>
      <w:lvlText w:val="%3."/>
      <w:lvlJc w:val="right"/>
      <w:pPr>
        <w:ind w:left="2168" w:hanging="180"/>
      </w:pPr>
    </w:lvl>
    <w:lvl w:ilvl="3" w:tplc="7A0EF482" w:tentative="1">
      <w:start w:val="1"/>
      <w:numFmt w:val="decimal"/>
      <w:lvlText w:val="%4."/>
      <w:lvlJc w:val="left"/>
      <w:pPr>
        <w:ind w:left="2888" w:hanging="360"/>
      </w:pPr>
    </w:lvl>
    <w:lvl w:ilvl="4" w:tplc="AA585E90" w:tentative="1">
      <w:start w:val="1"/>
      <w:numFmt w:val="lowerLetter"/>
      <w:lvlText w:val="%5."/>
      <w:lvlJc w:val="left"/>
      <w:pPr>
        <w:ind w:left="3608" w:hanging="360"/>
      </w:pPr>
    </w:lvl>
    <w:lvl w:ilvl="5" w:tplc="1550F7DE" w:tentative="1">
      <w:start w:val="1"/>
      <w:numFmt w:val="lowerRoman"/>
      <w:lvlText w:val="%6."/>
      <w:lvlJc w:val="right"/>
      <w:pPr>
        <w:ind w:left="4328" w:hanging="180"/>
      </w:pPr>
    </w:lvl>
    <w:lvl w:ilvl="6" w:tplc="86F86D1A" w:tentative="1">
      <w:start w:val="1"/>
      <w:numFmt w:val="decimal"/>
      <w:lvlText w:val="%7."/>
      <w:lvlJc w:val="left"/>
      <w:pPr>
        <w:ind w:left="5048" w:hanging="360"/>
      </w:pPr>
    </w:lvl>
    <w:lvl w:ilvl="7" w:tplc="FA02D41A" w:tentative="1">
      <w:start w:val="1"/>
      <w:numFmt w:val="lowerLetter"/>
      <w:lvlText w:val="%8."/>
      <w:lvlJc w:val="left"/>
      <w:pPr>
        <w:ind w:left="5768" w:hanging="360"/>
      </w:pPr>
    </w:lvl>
    <w:lvl w:ilvl="8" w:tplc="967A6F58" w:tentative="1">
      <w:start w:val="1"/>
      <w:numFmt w:val="lowerRoman"/>
      <w:lvlText w:val="%9."/>
      <w:lvlJc w:val="right"/>
      <w:pPr>
        <w:ind w:left="6488" w:hanging="180"/>
      </w:pPr>
    </w:lvl>
  </w:abstractNum>
  <w:abstractNum w:abstractNumId="35" w15:restartNumberingAfterBreak="0">
    <w:nsid w:val="785521A7"/>
    <w:multiLevelType w:val="hybridMultilevel"/>
    <w:tmpl w:val="55C24D46"/>
    <w:lvl w:ilvl="0" w:tplc="5002C95E">
      <w:start w:val="1"/>
      <w:numFmt w:val="hebrew1"/>
      <w:lvlText w:val="%1."/>
      <w:lvlJc w:val="left"/>
      <w:pPr>
        <w:ind w:left="728" w:hanging="360"/>
      </w:pPr>
      <w:rPr>
        <w:rFonts w:hint="default"/>
      </w:rPr>
    </w:lvl>
    <w:lvl w:ilvl="1" w:tplc="B1C699E8" w:tentative="1">
      <w:start w:val="1"/>
      <w:numFmt w:val="lowerLetter"/>
      <w:lvlText w:val="%2."/>
      <w:lvlJc w:val="left"/>
      <w:pPr>
        <w:ind w:left="1448" w:hanging="360"/>
      </w:pPr>
    </w:lvl>
    <w:lvl w:ilvl="2" w:tplc="CBB6AF6C" w:tentative="1">
      <w:start w:val="1"/>
      <w:numFmt w:val="lowerRoman"/>
      <w:lvlText w:val="%3."/>
      <w:lvlJc w:val="right"/>
      <w:pPr>
        <w:ind w:left="2168" w:hanging="180"/>
      </w:pPr>
    </w:lvl>
    <w:lvl w:ilvl="3" w:tplc="3A8A0CCE" w:tentative="1">
      <w:start w:val="1"/>
      <w:numFmt w:val="decimal"/>
      <w:lvlText w:val="%4."/>
      <w:lvlJc w:val="left"/>
      <w:pPr>
        <w:ind w:left="2888" w:hanging="360"/>
      </w:pPr>
    </w:lvl>
    <w:lvl w:ilvl="4" w:tplc="AC10785E" w:tentative="1">
      <w:start w:val="1"/>
      <w:numFmt w:val="lowerLetter"/>
      <w:lvlText w:val="%5."/>
      <w:lvlJc w:val="left"/>
      <w:pPr>
        <w:ind w:left="3608" w:hanging="360"/>
      </w:pPr>
    </w:lvl>
    <w:lvl w:ilvl="5" w:tplc="131692FC" w:tentative="1">
      <w:start w:val="1"/>
      <w:numFmt w:val="lowerRoman"/>
      <w:lvlText w:val="%6."/>
      <w:lvlJc w:val="right"/>
      <w:pPr>
        <w:ind w:left="4328" w:hanging="180"/>
      </w:pPr>
    </w:lvl>
    <w:lvl w:ilvl="6" w:tplc="30080EE6" w:tentative="1">
      <w:start w:val="1"/>
      <w:numFmt w:val="decimal"/>
      <w:lvlText w:val="%7."/>
      <w:lvlJc w:val="left"/>
      <w:pPr>
        <w:ind w:left="5048" w:hanging="360"/>
      </w:pPr>
    </w:lvl>
    <w:lvl w:ilvl="7" w:tplc="11FE9E54" w:tentative="1">
      <w:start w:val="1"/>
      <w:numFmt w:val="lowerLetter"/>
      <w:lvlText w:val="%8."/>
      <w:lvlJc w:val="left"/>
      <w:pPr>
        <w:ind w:left="5768" w:hanging="360"/>
      </w:pPr>
    </w:lvl>
    <w:lvl w:ilvl="8" w:tplc="732CE2D2" w:tentative="1">
      <w:start w:val="1"/>
      <w:numFmt w:val="lowerRoman"/>
      <w:lvlText w:val="%9."/>
      <w:lvlJc w:val="right"/>
      <w:pPr>
        <w:ind w:left="6488" w:hanging="180"/>
      </w:pPr>
    </w:lvl>
  </w:abstractNum>
  <w:abstractNum w:abstractNumId="36" w15:restartNumberingAfterBreak="0">
    <w:nsid w:val="78A6564B"/>
    <w:multiLevelType w:val="hybridMultilevel"/>
    <w:tmpl w:val="E5E649BC"/>
    <w:lvl w:ilvl="0" w:tplc="FC5E4998">
      <w:start w:val="1"/>
      <w:numFmt w:val="decimal"/>
      <w:lvlText w:val="%1."/>
      <w:lvlJc w:val="left"/>
      <w:pPr>
        <w:ind w:left="720" w:hanging="360"/>
      </w:pPr>
      <w:rPr>
        <w:b w:val="0"/>
        <w:bCs w:val="0"/>
      </w:rPr>
    </w:lvl>
    <w:lvl w:ilvl="1" w:tplc="BD70F7D0">
      <w:start w:val="1"/>
      <w:numFmt w:val="lowerLetter"/>
      <w:lvlText w:val="%2."/>
      <w:lvlJc w:val="left"/>
      <w:pPr>
        <w:ind w:left="1440" w:hanging="360"/>
      </w:pPr>
    </w:lvl>
    <w:lvl w:ilvl="2" w:tplc="793098DE">
      <w:start w:val="1"/>
      <w:numFmt w:val="lowerRoman"/>
      <w:lvlText w:val="%3."/>
      <w:lvlJc w:val="right"/>
      <w:pPr>
        <w:ind w:left="2160" w:hanging="180"/>
      </w:pPr>
    </w:lvl>
    <w:lvl w:ilvl="3" w:tplc="02CCC944">
      <w:start w:val="1"/>
      <w:numFmt w:val="decimal"/>
      <w:lvlText w:val="%4."/>
      <w:lvlJc w:val="left"/>
      <w:pPr>
        <w:ind w:left="2880" w:hanging="360"/>
      </w:pPr>
    </w:lvl>
    <w:lvl w:ilvl="4" w:tplc="D2B4E2A2">
      <w:start w:val="1"/>
      <w:numFmt w:val="lowerLetter"/>
      <w:lvlText w:val="%5."/>
      <w:lvlJc w:val="left"/>
      <w:pPr>
        <w:ind w:left="3600" w:hanging="360"/>
      </w:pPr>
    </w:lvl>
    <w:lvl w:ilvl="5" w:tplc="23944B28">
      <w:start w:val="1"/>
      <w:numFmt w:val="lowerRoman"/>
      <w:lvlText w:val="%6."/>
      <w:lvlJc w:val="right"/>
      <w:pPr>
        <w:ind w:left="4320" w:hanging="180"/>
      </w:pPr>
    </w:lvl>
    <w:lvl w:ilvl="6" w:tplc="8F564E84">
      <w:start w:val="1"/>
      <w:numFmt w:val="decimal"/>
      <w:lvlText w:val="%7."/>
      <w:lvlJc w:val="left"/>
      <w:pPr>
        <w:ind w:left="5040" w:hanging="360"/>
      </w:pPr>
    </w:lvl>
    <w:lvl w:ilvl="7" w:tplc="839A499A">
      <w:start w:val="1"/>
      <w:numFmt w:val="lowerLetter"/>
      <w:lvlText w:val="%8."/>
      <w:lvlJc w:val="left"/>
      <w:pPr>
        <w:ind w:left="5760" w:hanging="360"/>
      </w:pPr>
    </w:lvl>
    <w:lvl w:ilvl="8" w:tplc="F3BC1FB4">
      <w:start w:val="1"/>
      <w:numFmt w:val="lowerRoman"/>
      <w:lvlText w:val="%9."/>
      <w:lvlJc w:val="right"/>
      <w:pPr>
        <w:ind w:left="6480" w:hanging="180"/>
      </w:pPr>
    </w:lvl>
  </w:abstractNum>
  <w:abstractNum w:abstractNumId="37" w15:restartNumberingAfterBreak="0">
    <w:nsid w:val="7DBE2664"/>
    <w:multiLevelType w:val="hybridMultilevel"/>
    <w:tmpl w:val="E5E649BC"/>
    <w:lvl w:ilvl="0" w:tplc="5032E69C">
      <w:start w:val="1"/>
      <w:numFmt w:val="decimal"/>
      <w:lvlText w:val="%1."/>
      <w:lvlJc w:val="left"/>
      <w:pPr>
        <w:ind w:left="720" w:hanging="360"/>
      </w:pPr>
      <w:rPr>
        <w:b w:val="0"/>
        <w:bCs w:val="0"/>
      </w:rPr>
    </w:lvl>
    <w:lvl w:ilvl="1" w:tplc="AF1C66B6">
      <w:start w:val="1"/>
      <w:numFmt w:val="lowerLetter"/>
      <w:lvlText w:val="%2."/>
      <w:lvlJc w:val="left"/>
      <w:pPr>
        <w:ind w:left="1440" w:hanging="360"/>
      </w:pPr>
    </w:lvl>
    <w:lvl w:ilvl="2" w:tplc="B05C320E">
      <w:start w:val="1"/>
      <w:numFmt w:val="lowerRoman"/>
      <w:lvlText w:val="%3."/>
      <w:lvlJc w:val="right"/>
      <w:pPr>
        <w:ind w:left="2160" w:hanging="180"/>
      </w:pPr>
    </w:lvl>
    <w:lvl w:ilvl="3" w:tplc="9A540E7E">
      <w:start w:val="1"/>
      <w:numFmt w:val="decimal"/>
      <w:lvlText w:val="%4."/>
      <w:lvlJc w:val="left"/>
      <w:pPr>
        <w:ind w:left="2880" w:hanging="360"/>
      </w:pPr>
    </w:lvl>
    <w:lvl w:ilvl="4" w:tplc="55AE5B82">
      <w:start w:val="1"/>
      <w:numFmt w:val="lowerLetter"/>
      <w:lvlText w:val="%5."/>
      <w:lvlJc w:val="left"/>
      <w:pPr>
        <w:ind w:left="3600" w:hanging="360"/>
      </w:pPr>
    </w:lvl>
    <w:lvl w:ilvl="5" w:tplc="F4E0BEF4">
      <w:start w:val="1"/>
      <w:numFmt w:val="lowerRoman"/>
      <w:lvlText w:val="%6."/>
      <w:lvlJc w:val="right"/>
      <w:pPr>
        <w:ind w:left="4320" w:hanging="180"/>
      </w:pPr>
    </w:lvl>
    <w:lvl w:ilvl="6" w:tplc="44D62DD4">
      <w:start w:val="1"/>
      <w:numFmt w:val="decimal"/>
      <w:lvlText w:val="%7."/>
      <w:lvlJc w:val="left"/>
      <w:pPr>
        <w:ind w:left="5040" w:hanging="360"/>
      </w:pPr>
    </w:lvl>
    <w:lvl w:ilvl="7" w:tplc="9FF045C2">
      <w:start w:val="1"/>
      <w:numFmt w:val="lowerLetter"/>
      <w:lvlText w:val="%8."/>
      <w:lvlJc w:val="left"/>
      <w:pPr>
        <w:ind w:left="5760" w:hanging="360"/>
      </w:pPr>
    </w:lvl>
    <w:lvl w:ilvl="8" w:tplc="B23AE5EC">
      <w:start w:val="1"/>
      <w:numFmt w:val="lowerRoman"/>
      <w:lvlText w:val="%9."/>
      <w:lvlJc w:val="right"/>
      <w:pPr>
        <w:ind w:left="6480" w:hanging="180"/>
      </w:pPr>
    </w:lvl>
  </w:abstractNum>
  <w:abstractNum w:abstractNumId="38" w15:restartNumberingAfterBreak="0">
    <w:nsid w:val="7EA84F2F"/>
    <w:multiLevelType w:val="hybridMultilevel"/>
    <w:tmpl w:val="6D945C22"/>
    <w:lvl w:ilvl="0" w:tplc="F5C4242E">
      <w:start w:val="1"/>
      <w:numFmt w:val="decimal"/>
      <w:lvlText w:val="%1."/>
      <w:lvlJc w:val="left"/>
      <w:pPr>
        <w:ind w:left="720" w:hanging="360"/>
      </w:pPr>
      <w:rPr>
        <w:rFonts w:hint="default"/>
      </w:rPr>
    </w:lvl>
    <w:lvl w:ilvl="1" w:tplc="592083B4" w:tentative="1">
      <w:start w:val="1"/>
      <w:numFmt w:val="lowerLetter"/>
      <w:lvlText w:val="%2."/>
      <w:lvlJc w:val="left"/>
      <w:pPr>
        <w:ind w:left="1440" w:hanging="360"/>
      </w:pPr>
    </w:lvl>
    <w:lvl w:ilvl="2" w:tplc="1BAE2CC0" w:tentative="1">
      <w:start w:val="1"/>
      <w:numFmt w:val="lowerRoman"/>
      <w:lvlText w:val="%3."/>
      <w:lvlJc w:val="right"/>
      <w:pPr>
        <w:ind w:left="2160" w:hanging="180"/>
      </w:pPr>
    </w:lvl>
    <w:lvl w:ilvl="3" w:tplc="5014A90C" w:tentative="1">
      <w:start w:val="1"/>
      <w:numFmt w:val="decimal"/>
      <w:lvlText w:val="%4."/>
      <w:lvlJc w:val="left"/>
      <w:pPr>
        <w:ind w:left="2880" w:hanging="360"/>
      </w:pPr>
    </w:lvl>
    <w:lvl w:ilvl="4" w:tplc="9D927068" w:tentative="1">
      <w:start w:val="1"/>
      <w:numFmt w:val="lowerLetter"/>
      <w:lvlText w:val="%5."/>
      <w:lvlJc w:val="left"/>
      <w:pPr>
        <w:ind w:left="3600" w:hanging="360"/>
      </w:pPr>
    </w:lvl>
    <w:lvl w:ilvl="5" w:tplc="E0A603F6" w:tentative="1">
      <w:start w:val="1"/>
      <w:numFmt w:val="lowerRoman"/>
      <w:lvlText w:val="%6."/>
      <w:lvlJc w:val="right"/>
      <w:pPr>
        <w:ind w:left="4320" w:hanging="180"/>
      </w:pPr>
    </w:lvl>
    <w:lvl w:ilvl="6" w:tplc="2D9C0B4A" w:tentative="1">
      <w:start w:val="1"/>
      <w:numFmt w:val="decimal"/>
      <w:lvlText w:val="%7."/>
      <w:lvlJc w:val="left"/>
      <w:pPr>
        <w:ind w:left="5040" w:hanging="360"/>
      </w:pPr>
    </w:lvl>
    <w:lvl w:ilvl="7" w:tplc="57027412" w:tentative="1">
      <w:start w:val="1"/>
      <w:numFmt w:val="lowerLetter"/>
      <w:lvlText w:val="%8."/>
      <w:lvlJc w:val="left"/>
      <w:pPr>
        <w:ind w:left="5760" w:hanging="360"/>
      </w:pPr>
    </w:lvl>
    <w:lvl w:ilvl="8" w:tplc="3FEA5F96"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3"/>
  </w:num>
  <w:num w:numId="6">
    <w:abstractNumId w:val="18"/>
  </w:num>
  <w:num w:numId="7">
    <w:abstractNumId w:val="15"/>
  </w:num>
  <w:num w:numId="8">
    <w:abstractNumId w:val="38"/>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
  </w:num>
  <w:num w:numId="15">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6">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7">
    <w:abstractNumId w:val="13"/>
    <w:lvlOverride w:ilvl="0">
      <w:lvl w:ilvl="0" w:tplc="1DACAF9A">
        <w:start w:val="1"/>
        <w:numFmt w:val="hebrew1"/>
        <w:suff w:val="space"/>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8">
    <w:abstractNumId w:val="26"/>
  </w:num>
  <w:num w:numId="19">
    <w:abstractNumId w:val="11"/>
  </w:num>
  <w:num w:numId="20">
    <w:abstractNumId w:val="21"/>
  </w:num>
  <w:num w:numId="21">
    <w:abstractNumId w:val="14"/>
  </w:num>
  <w:num w:numId="22">
    <w:abstractNumId w:val="9"/>
  </w:num>
  <w:num w:numId="23">
    <w:abstractNumId w:val="16"/>
  </w:num>
  <w:num w:numId="24">
    <w:abstractNumId w:val="3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0"/>
  </w:num>
  <w:num w:numId="28">
    <w:abstractNumId w:val="12"/>
  </w:num>
  <w:num w:numId="29">
    <w:abstractNumId w:val="37"/>
  </w:num>
  <w:num w:numId="30">
    <w:abstractNumId w:val="25"/>
  </w:num>
  <w:num w:numId="31">
    <w:abstractNumId w:val="31"/>
  </w:num>
  <w:num w:numId="32">
    <w:abstractNumId w:val="3"/>
  </w:num>
  <w:num w:numId="33">
    <w:abstractNumId w:val="6"/>
  </w:num>
  <w:num w:numId="34">
    <w:abstractNumId w:val="29"/>
  </w:num>
  <w:num w:numId="35">
    <w:abstractNumId w:val="5"/>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7"/>
  </w:num>
  <w:num w:numId="39">
    <w:abstractNumId w:val="20"/>
  </w:num>
  <w:num w:numId="40">
    <w:abstractNumId w:val="0"/>
  </w:num>
  <w:num w:numId="41">
    <w:abstractNumId w:val="35"/>
  </w:num>
  <w:num w:numId="42">
    <w:abstractNumId w:val="32"/>
  </w:num>
  <w:num w:numId="43">
    <w:abstractNumId w:val="22"/>
  </w:num>
  <w:num w:numId="44">
    <w:abstractNumId w:val="2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B"/>
    <w:rsid w:val="0000370D"/>
    <w:rsid w:val="00003F4D"/>
    <w:rsid w:val="000047AF"/>
    <w:rsid w:val="00004ACD"/>
    <w:rsid w:val="00010A71"/>
    <w:rsid w:val="000111B0"/>
    <w:rsid w:val="00011302"/>
    <w:rsid w:val="00012175"/>
    <w:rsid w:val="0001240F"/>
    <w:rsid w:val="000137B9"/>
    <w:rsid w:val="00014F6B"/>
    <w:rsid w:val="0001572C"/>
    <w:rsid w:val="00016FF7"/>
    <w:rsid w:val="00017029"/>
    <w:rsid w:val="00017FD0"/>
    <w:rsid w:val="0002009F"/>
    <w:rsid w:val="00020C4C"/>
    <w:rsid w:val="000222F6"/>
    <w:rsid w:val="000228D7"/>
    <w:rsid w:val="0002348E"/>
    <w:rsid w:val="00026A59"/>
    <w:rsid w:val="00030D43"/>
    <w:rsid w:val="000318BB"/>
    <w:rsid w:val="00033A06"/>
    <w:rsid w:val="000340B9"/>
    <w:rsid w:val="000350E6"/>
    <w:rsid w:val="0003521D"/>
    <w:rsid w:val="0003527A"/>
    <w:rsid w:val="000357CB"/>
    <w:rsid w:val="000378CC"/>
    <w:rsid w:val="0004010A"/>
    <w:rsid w:val="000403A6"/>
    <w:rsid w:val="00040783"/>
    <w:rsid w:val="0004279A"/>
    <w:rsid w:val="00042CF6"/>
    <w:rsid w:val="00042F83"/>
    <w:rsid w:val="000431B3"/>
    <w:rsid w:val="00043B66"/>
    <w:rsid w:val="00044015"/>
    <w:rsid w:val="00046E22"/>
    <w:rsid w:val="00052894"/>
    <w:rsid w:val="00052944"/>
    <w:rsid w:val="0005309C"/>
    <w:rsid w:val="00054C6E"/>
    <w:rsid w:val="0005526C"/>
    <w:rsid w:val="00061D34"/>
    <w:rsid w:val="000660C4"/>
    <w:rsid w:val="00066C2B"/>
    <w:rsid w:val="00070E19"/>
    <w:rsid w:val="0007149D"/>
    <w:rsid w:val="00073BFC"/>
    <w:rsid w:val="00076DCF"/>
    <w:rsid w:val="00081CCA"/>
    <w:rsid w:val="000824F2"/>
    <w:rsid w:val="0008306B"/>
    <w:rsid w:val="0008428C"/>
    <w:rsid w:val="0008442F"/>
    <w:rsid w:val="00084A0D"/>
    <w:rsid w:val="0008574B"/>
    <w:rsid w:val="000861CE"/>
    <w:rsid w:val="00086437"/>
    <w:rsid w:val="0008657D"/>
    <w:rsid w:val="000867C3"/>
    <w:rsid w:val="00086C2E"/>
    <w:rsid w:val="00087851"/>
    <w:rsid w:val="000878C7"/>
    <w:rsid w:val="00093089"/>
    <w:rsid w:val="000957DA"/>
    <w:rsid w:val="000973D7"/>
    <w:rsid w:val="000A231F"/>
    <w:rsid w:val="000A2D0F"/>
    <w:rsid w:val="000A326A"/>
    <w:rsid w:val="000A38FE"/>
    <w:rsid w:val="000A4072"/>
    <w:rsid w:val="000A4C38"/>
    <w:rsid w:val="000A5624"/>
    <w:rsid w:val="000B13EB"/>
    <w:rsid w:val="000B4FAE"/>
    <w:rsid w:val="000B5946"/>
    <w:rsid w:val="000B5E3F"/>
    <w:rsid w:val="000B5E9C"/>
    <w:rsid w:val="000B6B92"/>
    <w:rsid w:val="000C0D13"/>
    <w:rsid w:val="000C1673"/>
    <w:rsid w:val="000C1EDA"/>
    <w:rsid w:val="000C21E9"/>
    <w:rsid w:val="000C5BBE"/>
    <w:rsid w:val="000C5ED3"/>
    <w:rsid w:val="000C654A"/>
    <w:rsid w:val="000D1B61"/>
    <w:rsid w:val="000D1E8C"/>
    <w:rsid w:val="000D489F"/>
    <w:rsid w:val="000D5F6E"/>
    <w:rsid w:val="000D6CA9"/>
    <w:rsid w:val="000E1F7B"/>
    <w:rsid w:val="000E2E8F"/>
    <w:rsid w:val="000E3BAD"/>
    <w:rsid w:val="000E427D"/>
    <w:rsid w:val="000E495B"/>
    <w:rsid w:val="000E5CFF"/>
    <w:rsid w:val="000E6CBD"/>
    <w:rsid w:val="000F069E"/>
    <w:rsid w:val="000F1031"/>
    <w:rsid w:val="000F19CD"/>
    <w:rsid w:val="000F1A03"/>
    <w:rsid w:val="000F369C"/>
    <w:rsid w:val="000F4E08"/>
    <w:rsid w:val="000F57B7"/>
    <w:rsid w:val="000F5ADD"/>
    <w:rsid w:val="000F5D49"/>
    <w:rsid w:val="000F75CD"/>
    <w:rsid w:val="000F7609"/>
    <w:rsid w:val="00101586"/>
    <w:rsid w:val="00102744"/>
    <w:rsid w:val="0010507E"/>
    <w:rsid w:val="001051C9"/>
    <w:rsid w:val="00106778"/>
    <w:rsid w:val="001104A2"/>
    <w:rsid w:val="0011086D"/>
    <w:rsid w:val="00112CD9"/>
    <w:rsid w:val="00112D0B"/>
    <w:rsid w:val="001130AE"/>
    <w:rsid w:val="00113480"/>
    <w:rsid w:val="00113C37"/>
    <w:rsid w:val="00114CD6"/>
    <w:rsid w:val="001155C4"/>
    <w:rsid w:val="0011712F"/>
    <w:rsid w:val="00120F62"/>
    <w:rsid w:val="00121E49"/>
    <w:rsid w:val="00122627"/>
    <w:rsid w:val="0012351E"/>
    <w:rsid w:val="00124FB5"/>
    <w:rsid w:val="001271C0"/>
    <w:rsid w:val="00130201"/>
    <w:rsid w:val="0013033B"/>
    <w:rsid w:val="001309E0"/>
    <w:rsid w:val="00131CD4"/>
    <w:rsid w:val="00133722"/>
    <w:rsid w:val="0013403F"/>
    <w:rsid w:val="00134BFB"/>
    <w:rsid w:val="00134C3D"/>
    <w:rsid w:val="001357B4"/>
    <w:rsid w:val="00136D8B"/>
    <w:rsid w:val="0014174C"/>
    <w:rsid w:val="00143006"/>
    <w:rsid w:val="0014335A"/>
    <w:rsid w:val="00143D6A"/>
    <w:rsid w:val="001461C9"/>
    <w:rsid w:val="00146657"/>
    <w:rsid w:val="00146C0F"/>
    <w:rsid w:val="00146F1E"/>
    <w:rsid w:val="00147CB6"/>
    <w:rsid w:val="001506A5"/>
    <w:rsid w:val="00151001"/>
    <w:rsid w:val="00154E6B"/>
    <w:rsid w:val="00155AA5"/>
    <w:rsid w:val="00156203"/>
    <w:rsid w:val="00156B54"/>
    <w:rsid w:val="001575F1"/>
    <w:rsid w:val="00160BD7"/>
    <w:rsid w:val="00161AD0"/>
    <w:rsid w:val="00162702"/>
    <w:rsid w:val="00163883"/>
    <w:rsid w:val="00164EB1"/>
    <w:rsid w:val="00165492"/>
    <w:rsid w:val="00167543"/>
    <w:rsid w:val="0017057B"/>
    <w:rsid w:val="00170883"/>
    <w:rsid w:val="00170B81"/>
    <w:rsid w:val="001711FA"/>
    <w:rsid w:val="00171AF7"/>
    <w:rsid w:val="00173396"/>
    <w:rsid w:val="00174D07"/>
    <w:rsid w:val="00174F6E"/>
    <w:rsid w:val="00177D73"/>
    <w:rsid w:val="0018032B"/>
    <w:rsid w:val="00180483"/>
    <w:rsid w:val="001830AD"/>
    <w:rsid w:val="00184CEC"/>
    <w:rsid w:val="00186D4C"/>
    <w:rsid w:val="00187AED"/>
    <w:rsid w:val="00187BAE"/>
    <w:rsid w:val="00187BF0"/>
    <w:rsid w:val="00190295"/>
    <w:rsid w:val="001936B4"/>
    <w:rsid w:val="00193BA7"/>
    <w:rsid w:val="00196429"/>
    <w:rsid w:val="00197FC9"/>
    <w:rsid w:val="001A016E"/>
    <w:rsid w:val="001A1199"/>
    <w:rsid w:val="001A22C9"/>
    <w:rsid w:val="001A2D18"/>
    <w:rsid w:val="001A3460"/>
    <w:rsid w:val="001A3C78"/>
    <w:rsid w:val="001A4203"/>
    <w:rsid w:val="001A6966"/>
    <w:rsid w:val="001B1987"/>
    <w:rsid w:val="001B76EE"/>
    <w:rsid w:val="001C0A4D"/>
    <w:rsid w:val="001C23B7"/>
    <w:rsid w:val="001C330C"/>
    <w:rsid w:val="001C3D79"/>
    <w:rsid w:val="001C4511"/>
    <w:rsid w:val="001C4824"/>
    <w:rsid w:val="001C4BC4"/>
    <w:rsid w:val="001C5447"/>
    <w:rsid w:val="001D1362"/>
    <w:rsid w:val="001D7CBD"/>
    <w:rsid w:val="001E0431"/>
    <w:rsid w:val="001E04AA"/>
    <w:rsid w:val="001E09CE"/>
    <w:rsid w:val="001E341D"/>
    <w:rsid w:val="001E5202"/>
    <w:rsid w:val="001E62AC"/>
    <w:rsid w:val="001E6DB7"/>
    <w:rsid w:val="001F3096"/>
    <w:rsid w:val="001F3970"/>
    <w:rsid w:val="001F4A37"/>
    <w:rsid w:val="001F4C22"/>
    <w:rsid w:val="001F6B37"/>
    <w:rsid w:val="001F7A65"/>
    <w:rsid w:val="00202C3A"/>
    <w:rsid w:val="00202E64"/>
    <w:rsid w:val="002032BF"/>
    <w:rsid w:val="00203DE5"/>
    <w:rsid w:val="00203E64"/>
    <w:rsid w:val="00204542"/>
    <w:rsid w:val="002063D1"/>
    <w:rsid w:val="00206FA3"/>
    <w:rsid w:val="00207E96"/>
    <w:rsid w:val="002119A7"/>
    <w:rsid w:val="00212033"/>
    <w:rsid w:val="00216B6E"/>
    <w:rsid w:val="00217E1F"/>
    <w:rsid w:val="00217E5F"/>
    <w:rsid w:val="00221656"/>
    <w:rsid w:val="00223C61"/>
    <w:rsid w:val="00225A3F"/>
    <w:rsid w:val="00227C17"/>
    <w:rsid w:val="00230C75"/>
    <w:rsid w:val="0023104C"/>
    <w:rsid w:val="00231218"/>
    <w:rsid w:val="00232498"/>
    <w:rsid w:val="00232DBD"/>
    <w:rsid w:val="00234657"/>
    <w:rsid w:val="00234FFE"/>
    <w:rsid w:val="00241ED4"/>
    <w:rsid w:val="002432AD"/>
    <w:rsid w:val="002461C3"/>
    <w:rsid w:val="0024672B"/>
    <w:rsid w:val="00246C77"/>
    <w:rsid w:val="00246CA1"/>
    <w:rsid w:val="00247414"/>
    <w:rsid w:val="00247B62"/>
    <w:rsid w:val="0025133F"/>
    <w:rsid w:val="00251726"/>
    <w:rsid w:val="00252017"/>
    <w:rsid w:val="002531D8"/>
    <w:rsid w:val="0025719D"/>
    <w:rsid w:val="00260161"/>
    <w:rsid w:val="00261BBB"/>
    <w:rsid w:val="002636F9"/>
    <w:rsid w:val="00265160"/>
    <w:rsid w:val="002657B1"/>
    <w:rsid w:val="00266522"/>
    <w:rsid w:val="00266835"/>
    <w:rsid w:val="00272CD8"/>
    <w:rsid w:val="00273A01"/>
    <w:rsid w:val="00274B32"/>
    <w:rsid w:val="002753BA"/>
    <w:rsid w:val="0027570E"/>
    <w:rsid w:val="00276B99"/>
    <w:rsid w:val="00281B27"/>
    <w:rsid w:val="00282BF0"/>
    <w:rsid w:val="0028520D"/>
    <w:rsid w:val="002853A6"/>
    <w:rsid w:val="00287496"/>
    <w:rsid w:val="0029109F"/>
    <w:rsid w:val="00292420"/>
    <w:rsid w:val="00292479"/>
    <w:rsid w:val="00292781"/>
    <w:rsid w:val="00293DD6"/>
    <w:rsid w:val="0029661C"/>
    <w:rsid w:val="002A3A97"/>
    <w:rsid w:val="002A50D5"/>
    <w:rsid w:val="002B073E"/>
    <w:rsid w:val="002B0AF5"/>
    <w:rsid w:val="002B1220"/>
    <w:rsid w:val="002B2C0E"/>
    <w:rsid w:val="002B34A0"/>
    <w:rsid w:val="002B47F8"/>
    <w:rsid w:val="002B579D"/>
    <w:rsid w:val="002B6746"/>
    <w:rsid w:val="002B7004"/>
    <w:rsid w:val="002C1CE9"/>
    <w:rsid w:val="002C1DD7"/>
    <w:rsid w:val="002C1FAB"/>
    <w:rsid w:val="002C217A"/>
    <w:rsid w:val="002C25BA"/>
    <w:rsid w:val="002C60EB"/>
    <w:rsid w:val="002C6A37"/>
    <w:rsid w:val="002D0EF5"/>
    <w:rsid w:val="002D2544"/>
    <w:rsid w:val="002D3B65"/>
    <w:rsid w:val="002D7184"/>
    <w:rsid w:val="002D7BC4"/>
    <w:rsid w:val="002D7E77"/>
    <w:rsid w:val="002E1370"/>
    <w:rsid w:val="002E1EE5"/>
    <w:rsid w:val="002E3C71"/>
    <w:rsid w:val="002E56FA"/>
    <w:rsid w:val="002E60E7"/>
    <w:rsid w:val="002E62FC"/>
    <w:rsid w:val="002F18FB"/>
    <w:rsid w:val="002F1D5B"/>
    <w:rsid w:val="002F3380"/>
    <w:rsid w:val="002F3798"/>
    <w:rsid w:val="002F57E2"/>
    <w:rsid w:val="002F70EC"/>
    <w:rsid w:val="002F75B3"/>
    <w:rsid w:val="00301D5B"/>
    <w:rsid w:val="00302F80"/>
    <w:rsid w:val="003038CB"/>
    <w:rsid w:val="00305E5C"/>
    <w:rsid w:val="00305F8C"/>
    <w:rsid w:val="003073EC"/>
    <w:rsid w:val="00307C80"/>
    <w:rsid w:val="00311DB2"/>
    <w:rsid w:val="00314578"/>
    <w:rsid w:val="00316697"/>
    <w:rsid w:val="00316A0B"/>
    <w:rsid w:val="00316D68"/>
    <w:rsid w:val="0031733B"/>
    <w:rsid w:val="003201D0"/>
    <w:rsid w:val="00320994"/>
    <w:rsid w:val="00323A27"/>
    <w:rsid w:val="0032490C"/>
    <w:rsid w:val="00325050"/>
    <w:rsid w:val="003269C3"/>
    <w:rsid w:val="0032723B"/>
    <w:rsid w:val="00327654"/>
    <w:rsid w:val="00330198"/>
    <w:rsid w:val="003308E8"/>
    <w:rsid w:val="003317DF"/>
    <w:rsid w:val="00332D86"/>
    <w:rsid w:val="00333D54"/>
    <w:rsid w:val="0033407C"/>
    <w:rsid w:val="00334C3A"/>
    <w:rsid w:val="00335290"/>
    <w:rsid w:val="00335B17"/>
    <w:rsid w:val="00341196"/>
    <w:rsid w:val="00341BE0"/>
    <w:rsid w:val="0034254A"/>
    <w:rsid w:val="00342A9E"/>
    <w:rsid w:val="00343082"/>
    <w:rsid w:val="003436A4"/>
    <w:rsid w:val="00343ACA"/>
    <w:rsid w:val="00344246"/>
    <w:rsid w:val="00345099"/>
    <w:rsid w:val="00345547"/>
    <w:rsid w:val="003467CD"/>
    <w:rsid w:val="00350E0E"/>
    <w:rsid w:val="00351688"/>
    <w:rsid w:val="003516BE"/>
    <w:rsid w:val="00353ACE"/>
    <w:rsid w:val="00355571"/>
    <w:rsid w:val="003557B8"/>
    <w:rsid w:val="0035689A"/>
    <w:rsid w:val="00356DA7"/>
    <w:rsid w:val="00357818"/>
    <w:rsid w:val="00362B9A"/>
    <w:rsid w:val="0036395F"/>
    <w:rsid w:val="00363A88"/>
    <w:rsid w:val="003652D0"/>
    <w:rsid w:val="003672B5"/>
    <w:rsid w:val="00370777"/>
    <w:rsid w:val="00372E67"/>
    <w:rsid w:val="003764CC"/>
    <w:rsid w:val="00380099"/>
    <w:rsid w:val="0038082F"/>
    <w:rsid w:val="003815E0"/>
    <w:rsid w:val="00382291"/>
    <w:rsid w:val="003829E7"/>
    <w:rsid w:val="003836D7"/>
    <w:rsid w:val="00383F21"/>
    <w:rsid w:val="0038415B"/>
    <w:rsid w:val="00385AB7"/>
    <w:rsid w:val="003879D9"/>
    <w:rsid w:val="00387BCF"/>
    <w:rsid w:val="00387EFB"/>
    <w:rsid w:val="003911C1"/>
    <w:rsid w:val="00393436"/>
    <w:rsid w:val="003934AC"/>
    <w:rsid w:val="003941D1"/>
    <w:rsid w:val="00394307"/>
    <w:rsid w:val="00395E9E"/>
    <w:rsid w:val="00396ABF"/>
    <w:rsid w:val="003A1BA9"/>
    <w:rsid w:val="003A458E"/>
    <w:rsid w:val="003A4956"/>
    <w:rsid w:val="003A4AD1"/>
    <w:rsid w:val="003A4E40"/>
    <w:rsid w:val="003A59E0"/>
    <w:rsid w:val="003A6467"/>
    <w:rsid w:val="003A74C3"/>
    <w:rsid w:val="003B14C3"/>
    <w:rsid w:val="003B302E"/>
    <w:rsid w:val="003B3A9F"/>
    <w:rsid w:val="003B57DA"/>
    <w:rsid w:val="003B5B99"/>
    <w:rsid w:val="003B623E"/>
    <w:rsid w:val="003B68D1"/>
    <w:rsid w:val="003B697F"/>
    <w:rsid w:val="003C1841"/>
    <w:rsid w:val="003C499D"/>
    <w:rsid w:val="003C52BE"/>
    <w:rsid w:val="003C578B"/>
    <w:rsid w:val="003C5EC2"/>
    <w:rsid w:val="003C62E5"/>
    <w:rsid w:val="003D45D1"/>
    <w:rsid w:val="003D555F"/>
    <w:rsid w:val="003D7BED"/>
    <w:rsid w:val="003D7F81"/>
    <w:rsid w:val="003E0413"/>
    <w:rsid w:val="003E05F9"/>
    <w:rsid w:val="003E0D96"/>
    <w:rsid w:val="003E1C42"/>
    <w:rsid w:val="003E5702"/>
    <w:rsid w:val="003E5D05"/>
    <w:rsid w:val="003E6702"/>
    <w:rsid w:val="003E787B"/>
    <w:rsid w:val="003F1ED7"/>
    <w:rsid w:val="003F2E92"/>
    <w:rsid w:val="003F3C27"/>
    <w:rsid w:val="003F5358"/>
    <w:rsid w:val="004018D2"/>
    <w:rsid w:val="00402817"/>
    <w:rsid w:val="00403F9A"/>
    <w:rsid w:val="00404E36"/>
    <w:rsid w:val="00405102"/>
    <w:rsid w:val="004058F6"/>
    <w:rsid w:val="00406128"/>
    <w:rsid w:val="004068AD"/>
    <w:rsid w:val="00406978"/>
    <w:rsid w:val="0040741D"/>
    <w:rsid w:val="0041335F"/>
    <w:rsid w:val="0041569B"/>
    <w:rsid w:val="00415FF9"/>
    <w:rsid w:val="00417416"/>
    <w:rsid w:val="00417E83"/>
    <w:rsid w:val="00420FFA"/>
    <w:rsid w:val="00421101"/>
    <w:rsid w:val="00421401"/>
    <w:rsid w:val="004222AF"/>
    <w:rsid w:val="00422CD0"/>
    <w:rsid w:val="00424697"/>
    <w:rsid w:val="004249E7"/>
    <w:rsid w:val="00425676"/>
    <w:rsid w:val="00426E62"/>
    <w:rsid w:val="00426E8E"/>
    <w:rsid w:val="00427411"/>
    <w:rsid w:val="00427D4C"/>
    <w:rsid w:val="004303F1"/>
    <w:rsid w:val="00435768"/>
    <w:rsid w:val="00436702"/>
    <w:rsid w:val="00436B28"/>
    <w:rsid w:val="00437F1F"/>
    <w:rsid w:val="00440A2F"/>
    <w:rsid w:val="00441639"/>
    <w:rsid w:val="00442351"/>
    <w:rsid w:val="00442582"/>
    <w:rsid w:val="00443153"/>
    <w:rsid w:val="00446A4B"/>
    <w:rsid w:val="004503B5"/>
    <w:rsid w:val="00451637"/>
    <w:rsid w:val="004521FB"/>
    <w:rsid w:val="00453A8B"/>
    <w:rsid w:val="00453B93"/>
    <w:rsid w:val="00454AEB"/>
    <w:rsid w:val="00455D20"/>
    <w:rsid w:val="004561F5"/>
    <w:rsid w:val="00456D88"/>
    <w:rsid w:val="00457471"/>
    <w:rsid w:val="00457985"/>
    <w:rsid w:val="004603BC"/>
    <w:rsid w:val="00462339"/>
    <w:rsid w:val="00463F0E"/>
    <w:rsid w:val="00464899"/>
    <w:rsid w:val="004668E8"/>
    <w:rsid w:val="00466E91"/>
    <w:rsid w:val="004675E2"/>
    <w:rsid w:val="00467911"/>
    <w:rsid w:val="004708F2"/>
    <w:rsid w:val="00471895"/>
    <w:rsid w:val="0047292D"/>
    <w:rsid w:val="004729D4"/>
    <w:rsid w:val="004804BE"/>
    <w:rsid w:val="00480F77"/>
    <w:rsid w:val="00481F13"/>
    <w:rsid w:val="0048257D"/>
    <w:rsid w:val="00483E4D"/>
    <w:rsid w:val="00484498"/>
    <w:rsid w:val="004850A0"/>
    <w:rsid w:val="00485B7C"/>
    <w:rsid w:val="00487074"/>
    <w:rsid w:val="0049220F"/>
    <w:rsid w:val="004931C9"/>
    <w:rsid w:val="0049438C"/>
    <w:rsid w:val="004946E9"/>
    <w:rsid w:val="00496C81"/>
    <w:rsid w:val="00496D9D"/>
    <w:rsid w:val="00497B41"/>
    <w:rsid w:val="004A0AEE"/>
    <w:rsid w:val="004A20BB"/>
    <w:rsid w:val="004A6864"/>
    <w:rsid w:val="004A68BD"/>
    <w:rsid w:val="004A6947"/>
    <w:rsid w:val="004A773C"/>
    <w:rsid w:val="004A7BA0"/>
    <w:rsid w:val="004B075B"/>
    <w:rsid w:val="004B0FE4"/>
    <w:rsid w:val="004B0FF1"/>
    <w:rsid w:val="004B1309"/>
    <w:rsid w:val="004B14B7"/>
    <w:rsid w:val="004B206F"/>
    <w:rsid w:val="004B2211"/>
    <w:rsid w:val="004B3E19"/>
    <w:rsid w:val="004B434F"/>
    <w:rsid w:val="004B5CAD"/>
    <w:rsid w:val="004B62A6"/>
    <w:rsid w:val="004C0C84"/>
    <w:rsid w:val="004C15AE"/>
    <w:rsid w:val="004C1971"/>
    <w:rsid w:val="004C1D9A"/>
    <w:rsid w:val="004C2004"/>
    <w:rsid w:val="004C23F7"/>
    <w:rsid w:val="004C29F5"/>
    <w:rsid w:val="004C2B81"/>
    <w:rsid w:val="004C4577"/>
    <w:rsid w:val="004C46D7"/>
    <w:rsid w:val="004C4818"/>
    <w:rsid w:val="004C48C4"/>
    <w:rsid w:val="004C4EA7"/>
    <w:rsid w:val="004C75D2"/>
    <w:rsid w:val="004D1D35"/>
    <w:rsid w:val="004D2C56"/>
    <w:rsid w:val="004D2FCD"/>
    <w:rsid w:val="004D3613"/>
    <w:rsid w:val="004D36C4"/>
    <w:rsid w:val="004D3A41"/>
    <w:rsid w:val="004D4727"/>
    <w:rsid w:val="004D5635"/>
    <w:rsid w:val="004D5703"/>
    <w:rsid w:val="004D7E9E"/>
    <w:rsid w:val="004E0947"/>
    <w:rsid w:val="004E2B0E"/>
    <w:rsid w:val="004E33BA"/>
    <w:rsid w:val="004E524C"/>
    <w:rsid w:val="004E783F"/>
    <w:rsid w:val="004F07A6"/>
    <w:rsid w:val="004F17EE"/>
    <w:rsid w:val="004F4187"/>
    <w:rsid w:val="004F5482"/>
    <w:rsid w:val="004F693D"/>
    <w:rsid w:val="0050158D"/>
    <w:rsid w:val="005020E6"/>
    <w:rsid w:val="00502AFF"/>
    <w:rsid w:val="005032E5"/>
    <w:rsid w:val="00506D17"/>
    <w:rsid w:val="00506E0A"/>
    <w:rsid w:val="00512968"/>
    <w:rsid w:val="005148DA"/>
    <w:rsid w:val="0051726E"/>
    <w:rsid w:val="005250BB"/>
    <w:rsid w:val="00530765"/>
    <w:rsid w:val="00533B75"/>
    <w:rsid w:val="00534FCF"/>
    <w:rsid w:val="00537453"/>
    <w:rsid w:val="00537E5E"/>
    <w:rsid w:val="00540E5E"/>
    <w:rsid w:val="005435FE"/>
    <w:rsid w:val="00544BA8"/>
    <w:rsid w:val="00544E6B"/>
    <w:rsid w:val="00547E7B"/>
    <w:rsid w:val="0055194C"/>
    <w:rsid w:val="00552944"/>
    <w:rsid w:val="00552CB7"/>
    <w:rsid w:val="00552E87"/>
    <w:rsid w:val="00553772"/>
    <w:rsid w:val="00555CE3"/>
    <w:rsid w:val="0055685A"/>
    <w:rsid w:val="0055701F"/>
    <w:rsid w:val="00557BDE"/>
    <w:rsid w:val="00560DC6"/>
    <w:rsid w:val="0056125B"/>
    <w:rsid w:val="00562690"/>
    <w:rsid w:val="00564E3A"/>
    <w:rsid w:val="00564EEF"/>
    <w:rsid w:val="0057270B"/>
    <w:rsid w:val="00577268"/>
    <w:rsid w:val="0057771A"/>
    <w:rsid w:val="00581087"/>
    <w:rsid w:val="00581B1D"/>
    <w:rsid w:val="0058220C"/>
    <w:rsid w:val="0058393A"/>
    <w:rsid w:val="00585918"/>
    <w:rsid w:val="00585A79"/>
    <w:rsid w:val="0058611D"/>
    <w:rsid w:val="005863B4"/>
    <w:rsid w:val="00591776"/>
    <w:rsid w:val="005920C7"/>
    <w:rsid w:val="00592A4E"/>
    <w:rsid w:val="005977DA"/>
    <w:rsid w:val="005A03A0"/>
    <w:rsid w:val="005A0F34"/>
    <w:rsid w:val="005A0F9C"/>
    <w:rsid w:val="005A1441"/>
    <w:rsid w:val="005A2C22"/>
    <w:rsid w:val="005A37C1"/>
    <w:rsid w:val="005A4E47"/>
    <w:rsid w:val="005A6485"/>
    <w:rsid w:val="005A6998"/>
    <w:rsid w:val="005B0062"/>
    <w:rsid w:val="005B09A0"/>
    <w:rsid w:val="005B2B69"/>
    <w:rsid w:val="005B3BCC"/>
    <w:rsid w:val="005B5228"/>
    <w:rsid w:val="005B5425"/>
    <w:rsid w:val="005B6A43"/>
    <w:rsid w:val="005B6B0D"/>
    <w:rsid w:val="005B6F70"/>
    <w:rsid w:val="005B7590"/>
    <w:rsid w:val="005B7DCF"/>
    <w:rsid w:val="005C2ED4"/>
    <w:rsid w:val="005C305F"/>
    <w:rsid w:val="005C50AA"/>
    <w:rsid w:val="005C6015"/>
    <w:rsid w:val="005C6C83"/>
    <w:rsid w:val="005C6D0C"/>
    <w:rsid w:val="005C7B3F"/>
    <w:rsid w:val="005C7F14"/>
    <w:rsid w:val="005D1F7A"/>
    <w:rsid w:val="005D1FB4"/>
    <w:rsid w:val="005D222A"/>
    <w:rsid w:val="005D333B"/>
    <w:rsid w:val="005D51F2"/>
    <w:rsid w:val="005D647B"/>
    <w:rsid w:val="005E3778"/>
    <w:rsid w:val="005E4591"/>
    <w:rsid w:val="005E55F8"/>
    <w:rsid w:val="005E6094"/>
    <w:rsid w:val="005E63CB"/>
    <w:rsid w:val="005F008A"/>
    <w:rsid w:val="005F656F"/>
    <w:rsid w:val="005F6F57"/>
    <w:rsid w:val="005F7055"/>
    <w:rsid w:val="00601553"/>
    <w:rsid w:val="00603241"/>
    <w:rsid w:val="00603478"/>
    <w:rsid w:val="00604036"/>
    <w:rsid w:val="00607C24"/>
    <w:rsid w:val="0061239F"/>
    <w:rsid w:val="00612680"/>
    <w:rsid w:val="00613549"/>
    <w:rsid w:val="00613F5B"/>
    <w:rsid w:val="00614C49"/>
    <w:rsid w:val="006163D3"/>
    <w:rsid w:val="00616CD8"/>
    <w:rsid w:val="006207F4"/>
    <w:rsid w:val="00620A0C"/>
    <w:rsid w:val="00620E03"/>
    <w:rsid w:val="006234E3"/>
    <w:rsid w:val="006246DD"/>
    <w:rsid w:val="006303FD"/>
    <w:rsid w:val="00631CD8"/>
    <w:rsid w:val="006328B1"/>
    <w:rsid w:val="0063327C"/>
    <w:rsid w:val="006340A7"/>
    <w:rsid w:val="00634C13"/>
    <w:rsid w:val="00635496"/>
    <w:rsid w:val="0063570F"/>
    <w:rsid w:val="00636423"/>
    <w:rsid w:val="00636D06"/>
    <w:rsid w:val="00636FAC"/>
    <w:rsid w:val="0063703D"/>
    <w:rsid w:val="0064046B"/>
    <w:rsid w:val="00641A85"/>
    <w:rsid w:val="0064279F"/>
    <w:rsid w:val="00643C1D"/>
    <w:rsid w:val="00644C56"/>
    <w:rsid w:val="006462EA"/>
    <w:rsid w:val="006469DD"/>
    <w:rsid w:val="00647142"/>
    <w:rsid w:val="006472B3"/>
    <w:rsid w:val="00647448"/>
    <w:rsid w:val="00651CDC"/>
    <w:rsid w:val="006523F4"/>
    <w:rsid w:val="006531D1"/>
    <w:rsid w:val="00653E6F"/>
    <w:rsid w:val="006552A1"/>
    <w:rsid w:val="00655A7C"/>
    <w:rsid w:val="00655DEA"/>
    <w:rsid w:val="00655E78"/>
    <w:rsid w:val="00656753"/>
    <w:rsid w:val="00656C42"/>
    <w:rsid w:val="00662269"/>
    <w:rsid w:val="0066362F"/>
    <w:rsid w:val="00663777"/>
    <w:rsid w:val="0066387B"/>
    <w:rsid w:val="00663E7D"/>
    <w:rsid w:val="006662ED"/>
    <w:rsid w:val="00666ABF"/>
    <w:rsid w:val="006676C0"/>
    <w:rsid w:val="00674E0C"/>
    <w:rsid w:val="0067506D"/>
    <w:rsid w:val="006750A2"/>
    <w:rsid w:val="006760B4"/>
    <w:rsid w:val="006773F0"/>
    <w:rsid w:val="006824FD"/>
    <w:rsid w:val="0068298C"/>
    <w:rsid w:val="00683E23"/>
    <w:rsid w:val="0068543E"/>
    <w:rsid w:val="00687C0D"/>
    <w:rsid w:val="00687E62"/>
    <w:rsid w:val="00691012"/>
    <w:rsid w:val="00692F04"/>
    <w:rsid w:val="00695D5D"/>
    <w:rsid w:val="00697A7C"/>
    <w:rsid w:val="00697D67"/>
    <w:rsid w:val="006A045F"/>
    <w:rsid w:val="006A0739"/>
    <w:rsid w:val="006A2088"/>
    <w:rsid w:val="006A2CEA"/>
    <w:rsid w:val="006A329A"/>
    <w:rsid w:val="006A36D9"/>
    <w:rsid w:val="006A3F16"/>
    <w:rsid w:val="006A62B1"/>
    <w:rsid w:val="006A6ECC"/>
    <w:rsid w:val="006B2F29"/>
    <w:rsid w:val="006B3489"/>
    <w:rsid w:val="006B4B61"/>
    <w:rsid w:val="006B52F1"/>
    <w:rsid w:val="006B5C4B"/>
    <w:rsid w:val="006B6D52"/>
    <w:rsid w:val="006B734E"/>
    <w:rsid w:val="006B73D8"/>
    <w:rsid w:val="006B74FD"/>
    <w:rsid w:val="006C18CA"/>
    <w:rsid w:val="006C57F3"/>
    <w:rsid w:val="006C7158"/>
    <w:rsid w:val="006C75C3"/>
    <w:rsid w:val="006D0472"/>
    <w:rsid w:val="006D0912"/>
    <w:rsid w:val="006D0937"/>
    <w:rsid w:val="006D1DE1"/>
    <w:rsid w:val="006D2370"/>
    <w:rsid w:val="006D2D84"/>
    <w:rsid w:val="006D3626"/>
    <w:rsid w:val="006D3A29"/>
    <w:rsid w:val="006D799E"/>
    <w:rsid w:val="006D7F33"/>
    <w:rsid w:val="006E022F"/>
    <w:rsid w:val="006E0E5A"/>
    <w:rsid w:val="006E2B60"/>
    <w:rsid w:val="006E42B7"/>
    <w:rsid w:val="006E6D9E"/>
    <w:rsid w:val="006E7290"/>
    <w:rsid w:val="006F1C1A"/>
    <w:rsid w:val="006F1F43"/>
    <w:rsid w:val="006F4804"/>
    <w:rsid w:val="006F58D3"/>
    <w:rsid w:val="006F6A4A"/>
    <w:rsid w:val="006F6C8B"/>
    <w:rsid w:val="006F7E31"/>
    <w:rsid w:val="00700B59"/>
    <w:rsid w:val="00701F3F"/>
    <w:rsid w:val="007024C9"/>
    <w:rsid w:val="00702800"/>
    <w:rsid w:val="00703764"/>
    <w:rsid w:val="00703823"/>
    <w:rsid w:val="0070423F"/>
    <w:rsid w:val="00705F03"/>
    <w:rsid w:val="00707237"/>
    <w:rsid w:val="00707594"/>
    <w:rsid w:val="0071169A"/>
    <w:rsid w:val="00712723"/>
    <w:rsid w:val="00714EB2"/>
    <w:rsid w:val="0071519E"/>
    <w:rsid w:val="00715FE7"/>
    <w:rsid w:val="0071724F"/>
    <w:rsid w:val="007207A1"/>
    <w:rsid w:val="00723F78"/>
    <w:rsid w:val="0072495C"/>
    <w:rsid w:val="007275B8"/>
    <w:rsid w:val="00730033"/>
    <w:rsid w:val="0073259C"/>
    <w:rsid w:val="007339EB"/>
    <w:rsid w:val="007344FA"/>
    <w:rsid w:val="0073478E"/>
    <w:rsid w:val="00734E74"/>
    <w:rsid w:val="00735280"/>
    <w:rsid w:val="00735CB5"/>
    <w:rsid w:val="0073787A"/>
    <w:rsid w:val="00740B74"/>
    <w:rsid w:val="00744AA2"/>
    <w:rsid w:val="00745083"/>
    <w:rsid w:val="00750615"/>
    <w:rsid w:val="00751997"/>
    <w:rsid w:val="0075201C"/>
    <w:rsid w:val="007533E1"/>
    <w:rsid w:val="00756063"/>
    <w:rsid w:val="0075625D"/>
    <w:rsid w:val="0076200A"/>
    <w:rsid w:val="00762D3F"/>
    <w:rsid w:val="00765331"/>
    <w:rsid w:val="00765F38"/>
    <w:rsid w:val="00766E25"/>
    <w:rsid w:val="007673E9"/>
    <w:rsid w:val="00771531"/>
    <w:rsid w:val="0077182F"/>
    <w:rsid w:val="00774653"/>
    <w:rsid w:val="007762B1"/>
    <w:rsid w:val="007777F8"/>
    <w:rsid w:val="00782099"/>
    <w:rsid w:val="007838D3"/>
    <w:rsid w:val="00786B30"/>
    <w:rsid w:val="00790AC9"/>
    <w:rsid w:val="00790B14"/>
    <w:rsid w:val="00790EF0"/>
    <w:rsid w:val="00792D0D"/>
    <w:rsid w:val="00793247"/>
    <w:rsid w:val="007938B1"/>
    <w:rsid w:val="00794155"/>
    <w:rsid w:val="00795F07"/>
    <w:rsid w:val="00795F2B"/>
    <w:rsid w:val="007A1A4D"/>
    <w:rsid w:val="007A2930"/>
    <w:rsid w:val="007A2D25"/>
    <w:rsid w:val="007A31E5"/>
    <w:rsid w:val="007A589C"/>
    <w:rsid w:val="007B2042"/>
    <w:rsid w:val="007B3C61"/>
    <w:rsid w:val="007B4060"/>
    <w:rsid w:val="007B5A1C"/>
    <w:rsid w:val="007B672E"/>
    <w:rsid w:val="007B7A44"/>
    <w:rsid w:val="007C0838"/>
    <w:rsid w:val="007C2381"/>
    <w:rsid w:val="007C33A1"/>
    <w:rsid w:val="007C3A7C"/>
    <w:rsid w:val="007C7714"/>
    <w:rsid w:val="007D05BB"/>
    <w:rsid w:val="007D20BC"/>
    <w:rsid w:val="007D30E4"/>
    <w:rsid w:val="007D32F8"/>
    <w:rsid w:val="007D4E3B"/>
    <w:rsid w:val="007D7CC1"/>
    <w:rsid w:val="007E14BA"/>
    <w:rsid w:val="007E258A"/>
    <w:rsid w:val="007E3907"/>
    <w:rsid w:val="007E6DB1"/>
    <w:rsid w:val="007E7900"/>
    <w:rsid w:val="007F0611"/>
    <w:rsid w:val="007F15DB"/>
    <w:rsid w:val="007F169B"/>
    <w:rsid w:val="007F4ABE"/>
    <w:rsid w:val="007F4EF7"/>
    <w:rsid w:val="007F5875"/>
    <w:rsid w:val="007F664E"/>
    <w:rsid w:val="00801F2D"/>
    <w:rsid w:val="00802030"/>
    <w:rsid w:val="008026D8"/>
    <w:rsid w:val="008028A0"/>
    <w:rsid w:val="00803681"/>
    <w:rsid w:val="008036AF"/>
    <w:rsid w:val="00803FC2"/>
    <w:rsid w:val="00804C75"/>
    <w:rsid w:val="008115D1"/>
    <w:rsid w:val="00812BF3"/>
    <w:rsid w:val="00814853"/>
    <w:rsid w:val="0081515A"/>
    <w:rsid w:val="008167C6"/>
    <w:rsid w:val="00817C7A"/>
    <w:rsid w:val="0082157E"/>
    <w:rsid w:val="00822E30"/>
    <w:rsid w:val="008233AD"/>
    <w:rsid w:val="00823444"/>
    <w:rsid w:val="00823BF2"/>
    <w:rsid w:val="00824395"/>
    <w:rsid w:val="008302CF"/>
    <w:rsid w:val="00830E63"/>
    <w:rsid w:val="008314EA"/>
    <w:rsid w:val="00832D1C"/>
    <w:rsid w:val="00833933"/>
    <w:rsid w:val="00835616"/>
    <w:rsid w:val="00835F3C"/>
    <w:rsid w:val="0084245F"/>
    <w:rsid w:val="0084324E"/>
    <w:rsid w:val="00843FCA"/>
    <w:rsid w:val="0084597A"/>
    <w:rsid w:val="00845CAF"/>
    <w:rsid w:val="0084602A"/>
    <w:rsid w:val="0084744D"/>
    <w:rsid w:val="008475F0"/>
    <w:rsid w:val="0084791B"/>
    <w:rsid w:val="00851891"/>
    <w:rsid w:val="00853277"/>
    <w:rsid w:val="008540C8"/>
    <w:rsid w:val="008550F7"/>
    <w:rsid w:val="00855215"/>
    <w:rsid w:val="00855EEB"/>
    <w:rsid w:val="008565CB"/>
    <w:rsid w:val="008579FC"/>
    <w:rsid w:val="008609A0"/>
    <w:rsid w:val="00860FA5"/>
    <w:rsid w:val="00863E3B"/>
    <w:rsid w:val="00864368"/>
    <w:rsid w:val="00864D1E"/>
    <w:rsid w:val="00867923"/>
    <w:rsid w:val="00867CB8"/>
    <w:rsid w:val="00870C06"/>
    <w:rsid w:val="00871F0C"/>
    <w:rsid w:val="00872491"/>
    <w:rsid w:val="00874DB2"/>
    <w:rsid w:val="00876E1F"/>
    <w:rsid w:val="00877437"/>
    <w:rsid w:val="00877CE6"/>
    <w:rsid w:val="0088118A"/>
    <w:rsid w:val="0088154D"/>
    <w:rsid w:val="00882241"/>
    <w:rsid w:val="00883CB5"/>
    <w:rsid w:val="00884CAF"/>
    <w:rsid w:val="00887AFB"/>
    <w:rsid w:val="00887B9D"/>
    <w:rsid w:val="008900CD"/>
    <w:rsid w:val="008942E4"/>
    <w:rsid w:val="0089445A"/>
    <w:rsid w:val="0089476B"/>
    <w:rsid w:val="008957C6"/>
    <w:rsid w:val="00895802"/>
    <w:rsid w:val="0089642B"/>
    <w:rsid w:val="00896F76"/>
    <w:rsid w:val="008A0D5D"/>
    <w:rsid w:val="008A174A"/>
    <w:rsid w:val="008A2E2F"/>
    <w:rsid w:val="008A3C54"/>
    <w:rsid w:val="008A4D9B"/>
    <w:rsid w:val="008A5ECE"/>
    <w:rsid w:val="008B3999"/>
    <w:rsid w:val="008B3AE7"/>
    <w:rsid w:val="008B50BA"/>
    <w:rsid w:val="008B513B"/>
    <w:rsid w:val="008B77E7"/>
    <w:rsid w:val="008C28F0"/>
    <w:rsid w:val="008C3811"/>
    <w:rsid w:val="008D02A2"/>
    <w:rsid w:val="008D075F"/>
    <w:rsid w:val="008D3B64"/>
    <w:rsid w:val="008D4757"/>
    <w:rsid w:val="008D4AFF"/>
    <w:rsid w:val="008D53D0"/>
    <w:rsid w:val="008D5563"/>
    <w:rsid w:val="008D581F"/>
    <w:rsid w:val="008D5901"/>
    <w:rsid w:val="008D6257"/>
    <w:rsid w:val="008D6CEB"/>
    <w:rsid w:val="008D77B3"/>
    <w:rsid w:val="008D7D3C"/>
    <w:rsid w:val="008E1308"/>
    <w:rsid w:val="008E3599"/>
    <w:rsid w:val="008E5488"/>
    <w:rsid w:val="008E7395"/>
    <w:rsid w:val="008E7C0D"/>
    <w:rsid w:val="008F0464"/>
    <w:rsid w:val="008F0973"/>
    <w:rsid w:val="008F0A4C"/>
    <w:rsid w:val="008F0B92"/>
    <w:rsid w:val="008F12B8"/>
    <w:rsid w:val="008F4D54"/>
    <w:rsid w:val="008F7816"/>
    <w:rsid w:val="008F7DA4"/>
    <w:rsid w:val="00900B18"/>
    <w:rsid w:val="009029E1"/>
    <w:rsid w:val="00902FA4"/>
    <w:rsid w:val="009040E4"/>
    <w:rsid w:val="009043F2"/>
    <w:rsid w:val="00905D4C"/>
    <w:rsid w:val="00907E9F"/>
    <w:rsid w:val="00910B81"/>
    <w:rsid w:val="0091122C"/>
    <w:rsid w:val="0091325C"/>
    <w:rsid w:val="00913F89"/>
    <w:rsid w:val="009159C1"/>
    <w:rsid w:val="009165B2"/>
    <w:rsid w:val="009175D0"/>
    <w:rsid w:val="00920C60"/>
    <w:rsid w:val="0092159E"/>
    <w:rsid w:val="00925A3C"/>
    <w:rsid w:val="00927C27"/>
    <w:rsid w:val="00927C9A"/>
    <w:rsid w:val="00931FB3"/>
    <w:rsid w:val="00933481"/>
    <w:rsid w:val="0093372F"/>
    <w:rsid w:val="00933CA6"/>
    <w:rsid w:val="00934307"/>
    <w:rsid w:val="0093469B"/>
    <w:rsid w:val="009359D7"/>
    <w:rsid w:val="00936694"/>
    <w:rsid w:val="00940D09"/>
    <w:rsid w:val="009423FB"/>
    <w:rsid w:val="009453C7"/>
    <w:rsid w:val="00945678"/>
    <w:rsid w:val="00945C29"/>
    <w:rsid w:val="009479F9"/>
    <w:rsid w:val="00947CD7"/>
    <w:rsid w:val="00950801"/>
    <w:rsid w:val="00950C84"/>
    <w:rsid w:val="00952004"/>
    <w:rsid w:val="00953055"/>
    <w:rsid w:val="009531F3"/>
    <w:rsid w:val="00953763"/>
    <w:rsid w:val="009539CF"/>
    <w:rsid w:val="00955EFB"/>
    <w:rsid w:val="009578E3"/>
    <w:rsid w:val="00957935"/>
    <w:rsid w:val="0095795D"/>
    <w:rsid w:val="0096293B"/>
    <w:rsid w:val="009632C9"/>
    <w:rsid w:val="009633F7"/>
    <w:rsid w:val="0096449D"/>
    <w:rsid w:val="009655E4"/>
    <w:rsid w:val="00967448"/>
    <w:rsid w:val="00970538"/>
    <w:rsid w:val="00972A35"/>
    <w:rsid w:val="00973A50"/>
    <w:rsid w:val="00974110"/>
    <w:rsid w:val="00975A78"/>
    <w:rsid w:val="00976ECE"/>
    <w:rsid w:val="00977656"/>
    <w:rsid w:val="009841D7"/>
    <w:rsid w:val="009851B9"/>
    <w:rsid w:val="00985239"/>
    <w:rsid w:val="00987DDF"/>
    <w:rsid w:val="009903CD"/>
    <w:rsid w:val="00990956"/>
    <w:rsid w:val="009913B3"/>
    <w:rsid w:val="00991F37"/>
    <w:rsid w:val="009928BC"/>
    <w:rsid w:val="00993E74"/>
    <w:rsid w:val="00994097"/>
    <w:rsid w:val="009978EE"/>
    <w:rsid w:val="009978FC"/>
    <w:rsid w:val="009A0539"/>
    <w:rsid w:val="009A11DB"/>
    <w:rsid w:val="009A1E4A"/>
    <w:rsid w:val="009A20ED"/>
    <w:rsid w:val="009A448F"/>
    <w:rsid w:val="009A7B93"/>
    <w:rsid w:val="009B117D"/>
    <w:rsid w:val="009B148D"/>
    <w:rsid w:val="009B2D83"/>
    <w:rsid w:val="009B3C6A"/>
    <w:rsid w:val="009B449E"/>
    <w:rsid w:val="009B5B58"/>
    <w:rsid w:val="009B5EE9"/>
    <w:rsid w:val="009B5FC4"/>
    <w:rsid w:val="009C05E6"/>
    <w:rsid w:val="009C0F02"/>
    <w:rsid w:val="009C1D5C"/>
    <w:rsid w:val="009C2037"/>
    <w:rsid w:val="009C5438"/>
    <w:rsid w:val="009C6677"/>
    <w:rsid w:val="009D02DD"/>
    <w:rsid w:val="009D256F"/>
    <w:rsid w:val="009D4A4A"/>
    <w:rsid w:val="009D4E02"/>
    <w:rsid w:val="009D60F2"/>
    <w:rsid w:val="009D6B85"/>
    <w:rsid w:val="009E1E4B"/>
    <w:rsid w:val="009E389B"/>
    <w:rsid w:val="009E3FA5"/>
    <w:rsid w:val="009E578B"/>
    <w:rsid w:val="009E5F88"/>
    <w:rsid w:val="009E606F"/>
    <w:rsid w:val="009F26DF"/>
    <w:rsid w:val="009F2CBA"/>
    <w:rsid w:val="00A0036C"/>
    <w:rsid w:val="00A00A7A"/>
    <w:rsid w:val="00A00CCE"/>
    <w:rsid w:val="00A02447"/>
    <w:rsid w:val="00A0323A"/>
    <w:rsid w:val="00A03FDB"/>
    <w:rsid w:val="00A040AF"/>
    <w:rsid w:val="00A051FA"/>
    <w:rsid w:val="00A10A6F"/>
    <w:rsid w:val="00A12DCA"/>
    <w:rsid w:val="00A1382D"/>
    <w:rsid w:val="00A14FCF"/>
    <w:rsid w:val="00A1501D"/>
    <w:rsid w:val="00A16A65"/>
    <w:rsid w:val="00A17103"/>
    <w:rsid w:val="00A17330"/>
    <w:rsid w:val="00A17F87"/>
    <w:rsid w:val="00A20C18"/>
    <w:rsid w:val="00A212AA"/>
    <w:rsid w:val="00A23229"/>
    <w:rsid w:val="00A23B23"/>
    <w:rsid w:val="00A23CB0"/>
    <w:rsid w:val="00A2448F"/>
    <w:rsid w:val="00A25C03"/>
    <w:rsid w:val="00A25DE0"/>
    <w:rsid w:val="00A269B4"/>
    <w:rsid w:val="00A27FF5"/>
    <w:rsid w:val="00A303B3"/>
    <w:rsid w:val="00A3103B"/>
    <w:rsid w:val="00A3171F"/>
    <w:rsid w:val="00A31981"/>
    <w:rsid w:val="00A3301C"/>
    <w:rsid w:val="00A34AB8"/>
    <w:rsid w:val="00A375DD"/>
    <w:rsid w:val="00A37B7C"/>
    <w:rsid w:val="00A40971"/>
    <w:rsid w:val="00A40DCC"/>
    <w:rsid w:val="00A416A7"/>
    <w:rsid w:val="00A43C63"/>
    <w:rsid w:val="00A44FB5"/>
    <w:rsid w:val="00A45699"/>
    <w:rsid w:val="00A46B53"/>
    <w:rsid w:val="00A50AC8"/>
    <w:rsid w:val="00A51F2C"/>
    <w:rsid w:val="00A5357E"/>
    <w:rsid w:val="00A53D04"/>
    <w:rsid w:val="00A54454"/>
    <w:rsid w:val="00A54772"/>
    <w:rsid w:val="00A55206"/>
    <w:rsid w:val="00A55A88"/>
    <w:rsid w:val="00A56461"/>
    <w:rsid w:val="00A60E54"/>
    <w:rsid w:val="00A620EF"/>
    <w:rsid w:val="00A6305C"/>
    <w:rsid w:val="00A64DCA"/>
    <w:rsid w:val="00A657C0"/>
    <w:rsid w:val="00A65F7D"/>
    <w:rsid w:val="00A67FCC"/>
    <w:rsid w:val="00A704E9"/>
    <w:rsid w:val="00A71B16"/>
    <w:rsid w:val="00A734FA"/>
    <w:rsid w:val="00A741BC"/>
    <w:rsid w:val="00A765B3"/>
    <w:rsid w:val="00A76722"/>
    <w:rsid w:val="00A81060"/>
    <w:rsid w:val="00A811D4"/>
    <w:rsid w:val="00A81D6F"/>
    <w:rsid w:val="00A829E8"/>
    <w:rsid w:val="00A849F8"/>
    <w:rsid w:val="00A85050"/>
    <w:rsid w:val="00A85D8A"/>
    <w:rsid w:val="00A8790F"/>
    <w:rsid w:val="00A934A5"/>
    <w:rsid w:val="00A93A40"/>
    <w:rsid w:val="00A964D0"/>
    <w:rsid w:val="00A9768F"/>
    <w:rsid w:val="00A976B2"/>
    <w:rsid w:val="00A97E40"/>
    <w:rsid w:val="00AA2D81"/>
    <w:rsid w:val="00AA4295"/>
    <w:rsid w:val="00AA493B"/>
    <w:rsid w:val="00AA53B5"/>
    <w:rsid w:val="00AA56E4"/>
    <w:rsid w:val="00AA57B8"/>
    <w:rsid w:val="00AA57C7"/>
    <w:rsid w:val="00AA700D"/>
    <w:rsid w:val="00AB2AA7"/>
    <w:rsid w:val="00AB3260"/>
    <w:rsid w:val="00AB3CA1"/>
    <w:rsid w:val="00AB3D1F"/>
    <w:rsid w:val="00AB65D2"/>
    <w:rsid w:val="00AB7342"/>
    <w:rsid w:val="00AB74C8"/>
    <w:rsid w:val="00AC107F"/>
    <w:rsid w:val="00AC1468"/>
    <w:rsid w:val="00AC4F98"/>
    <w:rsid w:val="00AC536B"/>
    <w:rsid w:val="00AC68DE"/>
    <w:rsid w:val="00AC6EB6"/>
    <w:rsid w:val="00AC7751"/>
    <w:rsid w:val="00AC7D3B"/>
    <w:rsid w:val="00AD0B08"/>
    <w:rsid w:val="00AD105D"/>
    <w:rsid w:val="00AD31EB"/>
    <w:rsid w:val="00AD42B5"/>
    <w:rsid w:val="00AE0914"/>
    <w:rsid w:val="00AE1727"/>
    <w:rsid w:val="00AE2730"/>
    <w:rsid w:val="00AE2B4B"/>
    <w:rsid w:val="00AE4682"/>
    <w:rsid w:val="00AE4A54"/>
    <w:rsid w:val="00AE4AEA"/>
    <w:rsid w:val="00AE6243"/>
    <w:rsid w:val="00AF059D"/>
    <w:rsid w:val="00AF0CB3"/>
    <w:rsid w:val="00AF15CA"/>
    <w:rsid w:val="00AF27A1"/>
    <w:rsid w:val="00AF3BF3"/>
    <w:rsid w:val="00AF57A1"/>
    <w:rsid w:val="00AF5F6E"/>
    <w:rsid w:val="00AF6670"/>
    <w:rsid w:val="00AF6DC8"/>
    <w:rsid w:val="00AF77B6"/>
    <w:rsid w:val="00AF7B4B"/>
    <w:rsid w:val="00B01C5E"/>
    <w:rsid w:val="00B0211B"/>
    <w:rsid w:val="00B05BFE"/>
    <w:rsid w:val="00B0635F"/>
    <w:rsid w:val="00B0775A"/>
    <w:rsid w:val="00B11934"/>
    <w:rsid w:val="00B13433"/>
    <w:rsid w:val="00B15D4F"/>
    <w:rsid w:val="00B165CE"/>
    <w:rsid w:val="00B205F9"/>
    <w:rsid w:val="00B2220C"/>
    <w:rsid w:val="00B22CEB"/>
    <w:rsid w:val="00B24A7D"/>
    <w:rsid w:val="00B259A5"/>
    <w:rsid w:val="00B259C5"/>
    <w:rsid w:val="00B307D1"/>
    <w:rsid w:val="00B3092F"/>
    <w:rsid w:val="00B33B77"/>
    <w:rsid w:val="00B34529"/>
    <w:rsid w:val="00B36C8F"/>
    <w:rsid w:val="00B37528"/>
    <w:rsid w:val="00B37BD0"/>
    <w:rsid w:val="00B40261"/>
    <w:rsid w:val="00B40A5E"/>
    <w:rsid w:val="00B4124B"/>
    <w:rsid w:val="00B42C3B"/>
    <w:rsid w:val="00B44DB6"/>
    <w:rsid w:val="00B45E61"/>
    <w:rsid w:val="00B506A2"/>
    <w:rsid w:val="00B53B0F"/>
    <w:rsid w:val="00B5529F"/>
    <w:rsid w:val="00B6104F"/>
    <w:rsid w:val="00B62820"/>
    <w:rsid w:val="00B6352C"/>
    <w:rsid w:val="00B646F2"/>
    <w:rsid w:val="00B64BA1"/>
    <w:rsid w:val="00B64C0D"/>
    <w:rsid w:val="00B64DB6"/>
    <w:rsid w:val="00B65EEA"/>
    <w:rsid w:val="00B70AB0"/>
    <w:rsid w:val="00B71984"/>
    <w:rsid w:val="00B72973"/>
    <w:rsid w:val="00B72E6F"/>
    <w:rsid w:val="00B731E3"/>
    <w:rsid w:val="00B73D77"/>
    <w:rsid w:val="00B75880"/>
    <w:rsid w:val="00B82F14"/>
    <w:rsid w:val="00B83228"/>
    <w:rsid w:val="00B83406"/>
    <w:rsid w:val="00B835B4"/>
    <w:rsid w:val="00B841F3"/>
    <w:rsid w:val="00B848D1"/>
    <w:rsid w:val="00B85275"/>
    <w:rsid w:val="00B85687"/>
    <w:rsid w:val="00B8743C"/>
    <w:rsid w:val="00B8749C"/>
    <w:rsid w:val="00B90905"/>
    <w:rsid w:val="00B91EB1"/>
    <w:rsid w:val="00B95573"/>
    <w:rsid w:val="00B960D6"/>
    <w:rsid w:val="00B96901"/>
    <w:rsid w:val="00BA0B57"/>
    <w:rsid w:val="00BA15B0"/>
    <w:rsid w:val="00BA28D6"/>
    <w:rsid w:val="00BA2EB6"/>
    <w:rsid w:val="00BA3500"/>
    <w:rsid w:val="00BA67B6"/>
    <w:rsid w:val="00BA682C"/>
    <w:rsid w:val="00BA773B"/>
    <w:rsid w:val="00BB2558"/>
    <w:rsid w:val="00BB31C4"/>
    <w:rsid w:val="00BB3794"/>
    <w:rsid w:val="00BB4FB7"/>
    <w:rsid w:val="00BB6AA1"/>
    <w:rsid w:val="00BB7FBF"/>
    <w:rsid w:val="00BC0A57"/>
    <w:rsid w:val="00BC0F1D"/>
    <w:rsid w:val="00BC24F8"/>
    <w:rsid w:val="00BC2DBD"/>
    <w:rsid w:val="00BC352A"/>
    <w:rsid w:val="00BC3D34"/>
    <w:rsid w:val="00BC6E51"/>
    <w:rsid w:val="00BD0354"/>
    <w:rsid w:val="00BD1EAB"/>
    <w:rsid w:val="00BD4CB3"/>
    <w:rsid w:val="00BD7C3C"/>
    <w:rsid w:val="00BE0677"/>
    <w:rsid w:val="00BE0CAE"/>
    <w:rsid w:val="00BE213A"/>
    <w:rsid w:val="00BE2CA9"/>
    <w:rsid w:val="00BE312B"/>
    <w:rsid w:val="00BE4814"/>
    <w:rsid w:val="00BE4AD6"/>
    <w:rsid w:val="00BE60C5"/>
    <w:rsid w:val="00BF0148"/>
    <w:rsid w:val="00BF059E"/>
    <w:rsid w:val="00BF2252"/>
    <w:rsid w:val="00BF2B2C"/>
    <w:rsid w:val="00BF2D42"/>
    <w:rsid w:val="00BF2DC1"/>
    <w:rsid w:val="00BF774B"/>
    <w:rsid w:val="00C0168C"/>
    <w:rsid w:val="00C02072"/>
    <w:rsid w:val="00C02B5C"/>
    <w:rsid w:val="00C03F2C"/>
    <w:rsid w:val="00C04F92"/>
    <w:rsid w:val="00C05DA5"/>
    <w:rsid w:val="00C05E1A"/>
    <w:rsid w:val="00C06012"/>
    <w:rsid w:val="00C06E8A"/>
    <w:rsid w:val="00C07C08"/>
    <w:rsid w:val="00C1057A"/>
    <w:rsid w:val="00C11125"/>
    <w:rsid w:val="00C11710"/>
    <w:rsid w:val="00C11811"/>
    <w:rsid w:val="00C11866"/>
    <w:rsid w:val="00C12C79"/>
    <w:rsid w:val="00C132F6"/>
    <w:rsid w:val="00C14EA6"/>
    <w:rsid w:val="00C1530B"/>
    <w:rsid w:val="00C15DDC"/>
    <w:rsid w:val="00C1715C"/>
    <w:rsid w:val="00C2074E"/>
    <w:rsid w:val="00C21A5F"/>
    <w:rsid w:val="00C2393D"/>
    <w:rsid w:val="00C25F25"/>
    <w:rsid w:val="00C3000D"/>
    <w:rsid w:val="00C30203"/>
    <w:rsid w:val="00C305F8"/>
    <w:rsid w:val="00C31949"/>
    <w:rsid w:val="00C31B2D"/>
    <w:rsid w:val="00C32A22"/>
    <w:rsid w:val="00C3361B"/>
    <w:rsid w:val="00C34C48"/>
    <w:rsid w:val="00C4017A"/>
    <w:rsid w:val="00C40DBC"/>
    <w:rsid w:val="00C41FED"/>
    <w:rsid w:val="00C420A8"/>
    <w:rsid w:val="00C4233E"/>
    <w:rsid w:val="00C4262B"/>
    <w:rsid w:val="00C43B97"/>
    <w:rsid w:val="00C44D7C"/>
    <w:rsid w:val="00C45512"/>
    <w:rsid w:val="00C46EAE"/>
    <w:rsid w:val="00C4740C"/>
    <w:rsid w:val="00C47687"/>
    <w:rsid w:val="00C509F4"/>
    <w:rsid w:val="00C511AC"/>
    <w:rsid w:val="00C5169D"/>
    <w:rsid w:val="00C53152"/>
    <w:rsid w:val="00C53D37"/>
    <w:rsid w:val="00C54BF2"/>
    <w:rsid w:val="00C54E8C"/>
    <w:rsid w:val="00C54EB3"/>
    <w:rsid w:val="00C560F4"/>
    <w:rsid w:val="00C563E0"/>
    <w:rsid w:val="00C568C2"/>
    <w:rsid w:val="00C573C5"/>
    <w:rsid w:val="00C62BA0"/>
    <w:rsid w:val="00C63465"/>
    <w:rsid w:val="00C670C5"/>
    <w:rsid w:val="00C7170D"/>
    <w:rsid w:val="00C72788"/>
    <w:rsid w:val="00C73126"/>
    <w:rsid w:val="00C7317A"/>
    <w:rsid w:val="00C74E8E"/>
    <w:rsid w:val="00C7607D"/>
    <w:rsid w:val="00C77E98"/>
    <w:rsid w:val="00C80649"/>
    <w:rsid w:val="00C81F0F"/>
    <w:rsid w:val="00C82139"/>
    <w:rsid w:val="00C82D0B"/>
    <w:rsid w:val="00C839F2"/>
    <w:rsid w:val="00C8443C"/>
    <w:rsid w:val="00C84785"/>
    <w:rsid w:val="00C84BA8"/>
    <w:rsid w:val="00C85923"/>
    <w:rsid w:val="00C861C2"/>
    <w:rsid w:val="00C866B2"/>
    <w:rsid w:val="00C91025"/>
    <w:rsid w:val="00C91403"/>
    <w:rsid w:val="00C91A96"/>
    <w:rsid w:val="00C92110"/>
    <w:rsid w:val="00C92FF5"/>
    <w:rsid w:val="00C936E1"/>
    <w:rsid w:val="00C96CE8"/>
    <w:rsid w:val="00CA1F9E"/>
    <w:rsid w:val="00CA5B02"/>
    <w:rsid w:val="00CB2011"/>
    <w:rsid w:val="00CB22A4"/>
    <w:rsid w:val="00CB2C4C"/>
    <w:rsid w:val="00CB340B"/>
    <w:rsid w:val="00CB409C"/>
    <w:rsid w:val="00CB4F53"/>
    <w:rsid w:val="00CB5137"/>
    <w:rsid w:val="00CB639D"/>
    <w:rsid w:val="00CC07CA"/>
    <w:rsid w:val="00CC0EC8"/>
    <w:rsid w:val="00CC1710"/>
    <w:rsid w:val="00CC6FA2"/>
    <w:rsid w:val="00CC78FD"/>
    <w:rsid w:val="00CC7ADA"/>
    <w:rsid w:val="00CD0B72"/>
    <w:rsid w:val="00CD66FA"/>
    <w:rsid w:val="00CD7092"/>
    <w:rsid w:val="00CD7477"/>
    <w:rsid w:val="00CD74FE"/>
    <w:rsid w:val="00CE0128"/>
    <w:rsid w:val="00CE1D9A"/>
    <w:rsid w:val="00CE20C5"/>
    <w:rsid w:val="00CE26B3"/>
    <w:rsid w:val="00CE4459"/>
    <w:rsid w:val="00CE7B2C"/>
    <w:rsid w:val="00CF3737"/>
    <w:rsid w:val="00CF5628"/>
    <w:rsid w:val="00CF6034"/>
    <w:rsid w:val="00CF630D"/>
    <w:rsid w:val="00CF64FC"/>
    <w:rsid w:val="00D00474"/>
    <w:rsid w:val="00D00886"/>
    <w:rsid w:val="00D02C6D"/>
    <w:rsid w:val="00D04CB4"/>
    <w:rsid w:val="00D04E08"/>
    <w:rsid w:val="00D06153"/>
    <w:rsid w:val="00D067DE"/>
    <w:rsid w:val="00D10251"/>
    <w:rsid w:val="00D11129"/>
    <w:rsid w:val="00D122AB"/>
    <w:rsid w:val="00D12303"/>
    <w:rsid w:val="00D13356"/>
    <w:rsid w:val="00D13866"/>
    <w:rsid w:val="00D141BF"/>
    <w:rsid w:val="00D146AF"/>
    <w:rsid w:val="00D14800"/>
    <w:rsid w:val="00D152CA"/>
    <w:rsid w:val="00D158E2"/>
    <w:rsid w:val="00D171B8"/>
    <w:rsid w:val="00D175B5"/>
    <w:rsid w:val="00D17894"/>
    <w:rsid w:val="00D211BC"/>
    <w:rsid w:val="00D212B9"/>
    <w:rsid w:val="00D21CCA"/>
    <w:rsid w:val="00D221BC"/>
    <w:rsid w:val="00D2225B"/>
    <w:rsid w:val="00D22B62"/>
    <w:rsid w:val="00D23917"/>
    <w:rsid w:val="00D25D66"/>
    <w:rsid w:val="00D26714"/>
    <w:rsid w:val="00D31053"/>
    <w:rsid w:val="00D31546"/>
    <w:rsid w:val="00D3240B"/>
    <w:rsid w:val="00D33CA8"/>
    <w:rsid w:val="00D36F7C"/>
    <w:rsid w:val="00D37CD2"/>
    <w:rsid w:val="00D40DFD"/>
    <w:rsid w:val="00D411DB"/>
    <w:rsid w:val="00D41969"/>
    <w:rsid w:val="00D41A18"/>
    <w:rsid w:val="00D43BD8"/>
    <w:rsid w:val="00D450E1"/>
    <w:rsid w:val="00D5247F"/>
    <w:rsid w:val="00D52A71"/>
    <w:rsid w:val="00D52B24"/>
    <w:rsid w:val="00D546EB"/>
    <w:rsid w:val="00D5553D"/>
    <w:rsid w:val="00D56326"/>
    <w:rsid w:val="00D6001F"/>
    <w:rsid w:val="00D608B7"/>
    <w:rsid w:val="00D61726"/>
    <w:rsid w:val="00D63147"/>
    <w:rsid w:val="00D63389"/>
    <w:rsid w:val="00D63F32"/>
    <w:rsid w:val="00D64359"/>
    <w:rsid w:val="00D65792"/>
    <w:rsid w:val="00D659B0"/>
    <w:rsid w:val="00D66989"/>
    <w:rsid w:val="00D71F77"/>
    <w:rsid w:val="00D74079"/>
    <w:rsid w:val="00D7436A"/>
    <w:rsid w:val="00D7646A"/>
    <w:rsid w:val="00D771BC"/>
    <w:rsid w:val="00D806E4"/>
    <w:rsid w:val="00D81574"/>
    <w:rsid w:val="00D91251"/>
    <w:rsid w:val="00D92370"/>
    <w:rsid w:val="00D923A4"/>
    <w:rsid w:val="00D9419F"/>
    <w:rsid w:val="00D9535C"/>
    <w:rsid w:val="00D96FAD"/>
    <w:rsid w:val="00D971F1"/>
    <w:rsid w:val="00D97915"/>
    <w:rsid w:val="00D979D3"/>
    <w:rsid w:val="00DA18C6"/>
    <w:rsid w:val="00DA2AC1"/>
    <w:rsid w:val="00DA3672"/>
    <w:rsid w:val="00DB476C"/>
    <w:rsid w:val="00DB4EAB"/>
    <w:rsid w:val="00DB5465"/>
    <w:rsid w:val="00DB7D73"/>
    <w:rsid w:val="00DC1D7F"/>
    <w:rsid w:val="00DC3DCE"/>
    <w:rsid w:val="00DC5964"/>
    <w:rsid w:val="00DC5A95"/>
    <w:rsid w:val="00DC7568"/>
    <w:rsid w:val="00DD0DDA"/>
    <w:rsid w:val="00DD0F2C"/>
    <w:rsid w:val="00DD71EC"/>
    <w:rsid w:val="00DE10CE"/>
    <w:rsid w:val="00DE32EA"/>
    <w:rsid w:val="00DE3577"/>
    <w:rsid w:val="00DE4488"/>
    <w:rsid w:val="00DE4B55"/>
    <w:rsid w:val="00DE6CCA"/>
    <w:rsid w:val="00DE7247"/>
    <w:rsid w:val="00DF005E"/>
    <w:rsid w:val="00DF0BB4"/>
    <w:rsid w:val="00DF3054"/>
    <w:rsid w:val="00DF30AA"/>
    <w:rsid w:val="00DF400D"/>
    <w:rsid w:val="00DF43DF"/>
    <w:rsid w:val="00DF57AC"/>
    <w:rsid w:val="00DF6CAB"/>
    <w:rsid w:val="00DF7F88"/>
    <w:rsid w:val="00E04832"/>
    <w:rsid w:val="00E05FD8"/>
    <w:rsid w:val="00E067BA"/>
    <w:rsid w:val="00E06BEF"/>
    <w:rsid w:val="00E1228E"/>
    <w:rsid w:val="00E13466"/>
    <w:rsid w:val="00E13E75"/>
    <w:rsid w:val="00E15518"/>
    <w:rsid w:val="00E15CF6"/>
    <w:rsid w:val="00E164E8"/>
    <w:rsid w:val="00E17AB1"/>
    <w:rsid w:val="00E17BFA"/>
    <w:rsid w:val="00E2204E"/>
    <w:rsid w:val="00E223FA"/>
    <w:rsid w:val="00E25C04"/>
    <w:rsid w:val="00E2676D"/>
    <w:rsid w:val="00E27EE5"/>
    <w:rsid w:val="00E32F0F"/>
    <w:rsid w:val="00E330F9"/>
    <w:rsid w:val="00E34EFD"/>
    <w:rsid w:val="00E356D4"/>
    <w:rsid w:val="00E41AE6"/>
    <w:rsid w:val="00E44082"/>
    <w:rsid w:val="00E44906"/>
    <w:rsid w:val="00E45F0C"/>
    <w:rsid w:val="00E47DB2"/>
    <w:rsid w:val="00E500BC"/>
    <w:rsid w:val="00E501FC"/>
    <w:rsid w:val="00E506B8"/>
    <w:rsid w:val="00E518C9"/>
    <w:rsid w:val="00E52D77"/>
    <w:rsid w:val="00E541BC"/>
    <w:rsid w:val="00E57143"/>
    <w:rsid w:val="00E5727A"/>
    <w:rsid w:val="00E61840"/>
    <w:rsid w:val="00E625A4"/>
    <w:rsid w:val="00E642B9"/>
    <w:rsid w:val="00E659DB"/>
    <w:rsid w:val="00E66356"/>
    <w:rsid w:val="00E6738A"/>
    <w:rsid w:val="00E679D7"/>
    <w:rsid w:val="00E72462"/>
    <w:rsid w:val="00E73068"/>
    <w:rsid w:val="00E77C4C"/>
    <w:rsid w:val="00E81B4B"/>
    <w:rsid w:val="00E81D6C"/>
    <w:rsid w:val="00E86996"/>
    <w:rsid w:val="00E91B0D"/>
    <w:rsid w:val="00E91D8C"/>
    <w:rsid w:val="00E92E09"/>
    <w:rsid w:val="00E949AF"/>
    <w:rsid w:val="00E96311"/>
    <w:rsid w:val="00E97B48"/>
    <w:rsid w:val="00EA0808"/>
    <w:rsid w:val="00EA3134"/>
    <w:rsid w:val="00EA585A"/>
    <w:rsid w:val="00EB3099"/>
    <w:rsid w:val="00EB4EFE"/>
    <w:rsid w:val="00EC0588"/>
    <w:rsid w:val="00EC200E"/>
    <w:rsid w:val="00EC45AE"/>
    <w:rsid w:val="00EC48BD"/>
    <w:rsid w:val="00EC6349"/>
    <w:rsid w:val="00EC7283"/>
    <w:rsid w:val="00ED05DD"/>
    <w:rsid w:val="00ED29CB"/>
    <w:rsid w:val="00ED3D66"/>
    <w:rsid w:val="00ED59AE"/>
    <w:rsid w:val="00ED6CCA"/>
    <w:rsid w:val="00ED701C"/>
    <w:rsid w:val="00EE082F"/>
    <w:rsid w:val="00EE0D6E"/>
    <w:rsid w:val="00EE1912"/>
    <w:rsid w:val="00EE452D"/>
    <w:rsid w:val="00EE4F0E"/>
    <w:rsid w:val="00EE7ACA"/>
    <w:rsid w:val="00EE7D66"/>
    <w:rsid w:val="00EE7E9A"/>
    <w:rsid w:val="00EF0023"/>
    <w:rsid w:val="00EF0489"/>
    <w:rsid w:val="00EF1172"/>
    <w:rsid w:val="00EF1514"/>
    <w:rsid w:val="00EF237B"/>
    <w:rsid w:val="00EF61CD"/>
    <w:rsid w:val="00EF7D05"/>
    <w:rsid w:val="00EF7EA6"/>
    <w:rsid w:val="00F004AE"/>
    <w:rsid w:val="00F00D61"/>
    <w:rsid w:val="00F028E9"/>
    <w:rsid w:val="00F05236"/>
    <w:rsid w:val="00F12131"/>
    <w:rsid w:val="00F15FD3"/>
    <w:rsid w:val="00F17097"/>
    <w:rsid w:val="00F20AFA"/>
    <w:rsid w:val="00F2276A"/>
    <w:rsid w:val="00F22C29"/>
    <w:rsid w:val="00F23F91"/>
    <w:rsid w:val="00F2571F"/>
    <w:rsid w:val="00F267B6"/>
    <w:rsid w:val="00F3025A"/>
    <w:rsid w:val="00F3137F"/>
    <w:rsid w:val="00F323D2"/>
    <w:rsid w:val="00F32944"/>
    <w:rsid w:val="00F33E96"/>
    <w:rsid w:val="00F35BD4"/>
    <w:rsid w:val="00F4127C"/>
    <w:rsid w:val="00F41DCD"/>
    <w:rsid w:val="00F42E1C"/>
    <w:rsid w:val="00F440B9"/>
    <w:rsid w:val="00F4450C"/>
    <w:rsid w:val="00F4454B"/>
    <w:rsid w:val="00F447B0"/>
    <w:rsid w:val="00F50FD3"/>
    <w:rsid w:val="00F52940"/>
    <w:rsid w:val="00F52BC3"/>
    <w:rsid w:val="00F56FB7"/>
    <w:rsid w:val="00F62B6D"/>
    <w:rsid w:val="00F647EC"/>
    <w:rsid w:val="00F72FEA"/>
    <w:rsid w:val="00F73F24"/>
    <w:rsid w:val="00F73FD3"/>
    <w:rsid w:val="00F74200"/>
    <w:rsid w:val="00F77559"/>
    <w:rsid w:val="00F806C8"/>
    <w:rsid w:val="00F807E0"/>
    <w:rsid w:val="00F82C88"/>
    <w:rsid w:val="00F82E1B"/>
    <w:rsid w:val="00F83E03"/>
    <w:rsid w:val="00F84B88"/>
    <w:rsid w:val="00F85D24"/>
    <w:rsid w:val="00F86604"/>
    <w:rsid w:val="00F87BE9"/>
    <w:rsid w:val="00F90760"/>
    <w:rsid w:val="00F90B25"/>
    <w:rsid w:val="00F91366"/>
    <w:rsid w:val="00F92735"/>
    <w:rsid w:val="00F94E40"/>
    <w:rsid w:val="00F95C3D"/>
    <w:rsid w:val="00F96412"/>
    <w:rsid w:val="00F9676A"/>
    <w:rsid w:val="00F96790"/>
    <w:rsid w:val="00F96927"/>
    <w:rsid w:val="00F977C5"/>
    <w:rsid w:val="00FA00D3"/>
    <w:rsid w:val="00FA0D51"/>
    <w:rsid w:val="00FA157F"/>
    <w:rsid w:val="00FA4DD0"/>
    <w:rsid w:val="00FA549E"/>
    <w:rsid w:val="00FA7E95"/>
    <w:rsid w:val="00FB0CA3"/>
    <w:rsid w:val="00FB1331"/>
    <w:rsid w:val="00FB27E6"/>
    <w:rsid w:val="00FB2D20"/>
    <w:rsid w:val="00FB4C76"/>
    <w:rsid w:val="00FB4D93"/>
    <w:rsid w:val="00FB5AE5"/>
    <w:rsid w:val="00FB7608"/>
    <w:rsid w:val="00FC116C"/>
    <w:rsid w:val="00FC11A4"/>
    <w:rsid w:val="00FC1B0F"/>
    <w:rsid w:val="00FC1CB4"/>
    <w:rsid w:val="00FC3B6C"/>
    <w:rsid w:val="00FC3C71"/>
    <w:rsid w:val="00FC4D58"/>
    <w:rsid w:val="00FC565F"/>
    <w:rsid w:val="00FC597B"/>
    <w:rsid w:val="00FC6EEB"/>
    <w:rsid w:val="00FD2904"/>
    <w:rsid w:val="00FD4B73"/>
    <w:rsid w:val="00FD5535"/>
    <w:rsid w:val="00FD6FEF"/>
    <w:rsid w:val="00FD7E8D"/>
    <w:rsid w:val="00FE02CD"/>
    <w:rsid w:val="00FE085C"/>
    <w:rsid w:val="00FE106B"/>
    <w:rsid w:val="00FE1151"/>
    <w:rsid w:val="00FE1288"/>
    <w:rsid w:val="00FE6571"/>
    <w:rsid w:val="00FE7F19"/>
    <w:rsid w:val="00FF3E54"/>
    <w:rsid w:val="00FF4AAC"/>
    <w:rsid w:val="00FF596B"/>
    <w:rsid w:val="00FF6F31"/>
    <w:rsid w:val="00FF7C29"/>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DB995"/>
  <w15:docId w15:val="{229318DD-B8A9-4EAC-A68B-43C2006A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ne number"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bidi/>
    </w:pPr>
    <w:rPr>
      <w:sz w:val="24"/>
      <w:szCs w:val="24"/>
    </w:rPr>
  </w:style>
  <w:style w:type="paragraph" w:styleId="10">
    <w:name w:val="heading 1"/>
    <w:basedOn w:val="a0"/>
    <w:next w:val="a0"/>
    <w:link w:val="11"/>
    <w:qFormat/>
    <w:rsid w:val="00436702"/>
    <w:pPr>
      <w:keepNext/>
      <w:keepLines/>
      <w:spacing w:before="240" w:line="259" w:lineRule="auto"/>
      <w:outlineLvl w:val="0"/>
    </w:pPr>
    <w:rPr>
      <w:rFonts w:ascii="Calibri Light" w:hAnsi="Calibri Light"/>
      <w:color w:val="2E74B5"/>
      <w:sz w:val="32"/>
      <w:szCs w:val="32"/>
    </w:rPr>
  </w:style>
  <w:style w:type="paragraph" w:styleId="20">
    <w:name w:val="heading 2"/>
    <w:basedOn w:val="a0"/>
    <w:next w:val="a0"/>
    <w:link w:val="21"/>
    <w:unhideWhenUsed/>
    <w:qFormat/>
    <w:rsid w:val="00C82D0B"/>
    <w:pPr>
      <w:keepNext/>
      <w:spacing w:before="240" w:after="60"/>
      <w:outlineLvl w:val="1"/>
    </w:pPr>
    <w:rPr>
      <w:rFonts w:ascii="Calibri Light" w:hAnsi="Calibri Light"/>
      <w:b/>
      <w:bCs/>
      <w:i/>
      <w:iCs/>
      <w:sz w:val="28"/>
      <w:szCs w:val="28"/>
    </w:rPr>
  </w:style>
  <w:style w:type="paragraph" w:styleId="3">
    <w:name w:val="heading 3"/>
    <w:basedOn w:val="20"/>
    <w:next w:val="a0"/>
    <w:link w:val="30"/>
    <w:unhideWhenUsed/>
    <w:qFormat/>
    <w:rsid w:val="00C82D0B"/>
    <w:pPr>
      <w:keepNext w:val="0"/>
      <w:spacing w:before="0" w:after="200" w:line="360" w:lineRule="auto"/>
      <w:ind w:firstLine="454"/>
      <w:jc w:val="both"/>
      <w:outlineLvl w:val="2"/>
    </w:pPr>
    <w:rPr>
      <w:rFonts w:ascii="Calibri" w:eastAsia="Calibri" w:hAnsi="Calibri" w:cs="David"/>
      <w:b w:val="0"/>
      <w:bCs w:val="0"/>
      <w:i w:val="0"/>
      <w:iCs w:val="0"/>
      <w:sz w:val="24"/>
      <w:szCs w:val="24"/>
      <w:u w:val="single"/>
      <w:lang w:val="x-none" w:eastAsia="x-none"/>
    </w:rPr>
  </w:style>
  <w:style w:type="paragraph" w:styleId="4">
    <w:name w:val="heading 4"/>
    <w:basedOn w:val="a0"/>
    <w:next w:val="a0"/>
    <w:link w:val="40"/>
    <w:unhideWhenUsed/>
    <w:qFormat/>
    <w:rsid w:val="00C82D0B"/>
    <w:pPr>
      <w:spacing w:after="200" w:line="360" w:lineRule="auto"/>
      <w:ind w:left="454"/>
      <w:jc w:val="both"/>
      <w:outlineLvl w:val="3"/>
    </w:pPr>
    <w:rPr>
      <w:rFonts w:ascii="Calibri" w:eastAsia="Calibri" w:hAnsi="Calibri" w:cs="David"/>
      <w:b/>
      <w:bCs/>
      <w:lang w:val="x-none" w:eastAsia="x-none"/>
    </w:rPr>
  </w:style>
  <w:style w:type="paragraph" w:styleId="5">
    <w:name w:val="heading 5"/>
    <w:basedOn w:val="a0"/>
    <w:next w:val="a0"/>
    <w:link w:val="50"/>
    <w:qFormat/>
    <w:rsid w:val="007D4E3B"/>
    <w:pPr>
      <w:spacing w:before="240" w:after="60" w:line="360" w:lineRule="auto"/>
      <w:jc w:val="both"/>
      <w:outlineLvl w:val="4"/>
    </w:pPr>
    <w:rPr>
      <w:rFonts w:cs="David"/>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56125B"/>
    <w:pPr>
      <w:tabs>
        <w:tab w:val="center" w:pos="4153"/>
        <w:tab w:val="right" w:pos="8306"/>
      </w:tabs>
    </w:pPr>
  </w:style>
  <w:style w:type="paragraph" w:styleId="a6">
    <w:name w:val="footer"/>
    <w:basedOn w:val="a0"/>
    <w:link w:val="a7"/>
    <w:uiPriority w:val="99"/>
    <w:rsid w:val="0056125B"/>
    <w:pPr>
      <w:tabs>
        <w:tab w:val="center" w:pos="4153"/>
        <w:tab w:val="right" w:pos="8306"/>
      </w:tabs>
    </w:pPr>
  </w:style>
  <w:style w:type="character" w:styleId="a8">
    <w:name w:val="page number"/>
    <w:basedOn w:val="a1"/>
    <w:rsid w:val="00FE1151"/>
  </w:style>
  <w:style w:type="table" w:styleId="a9">
    <w:name w:val="Table Grid"/>
    <w:aliases w:val="טבלת רשת"/>
    <w:basedOn w:val="a2"/>
    <w:rsid w:val="00C03F2C"/>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link w:val="ab"/>
    <w:rsid w:val="00DF005E"/>
    <w:pPr>
      <w:spacing w:before="240" w:after="360"/>
      <w:ind w:left="1134" w:right="1134"/>
      <w:contextualSpacing/>
      <w:jc w:val="both"/>
    </w:pPr>
    <w:rPr>
      <w:rFonts w:cs="David"/>
      <w:sz w:val="28"/>
      <w:szCs w:val="28"/>
      <w:lang w:eastAsia="he-IL"/>
    </w:rPr>
  </w:style>
  <w:style w:type="paragraph" w:customStyle="1" w:styleId="12">
    <w:name w:val="סגנון1"/>
    <w:basedOn w:val="aa"/>
    <w:link w:val="13"/>
    <w:qFormat/>
    <w:rsid w:val="00DF005E"/>
  </w:style>
  <w:style w:type="character" w:customStyle="1" w:styleId="ac">
    <w:name w:val="פיסקת רשימה תו"/>
    <w:link w:val="ad"/>
    <w:uiPriority w:val="34"/>
    <w:locked/>
    <w:rsid w:val="00877437"/>
    <w:rPr>
      <w:rFonts w:cs="David"/>
      <w:sz w:val="24"/>
      <w:szCs w:val="24"/>
    </w:rPr>
  </w:style>
  <w:style w:type="character" w:customStyle="1" w:styleId="ab">
    <w:name w:val="טקסט בלוק תו"/>
    <w:link w:val="aa"/>
    <w:rsid w:val="00DF005E"/>
    <w:rPr>
      <w:rFonts w:cs="David"/>
      <w:sz w:val="28"/>
      <w:szCs w:val="28"/>
      <w:lang w:eastAsia="he-IL"/>
    </w:rPr>
  </w:style>
  <w:style w:type="character" w:customStyle="1" w:styleId="13">
    <w:name w:val="סגנון1 תו"/>
    <w:link w:val="12"/>
    <w:rsid w:val="00DF005E"/>
    <w:rPr>
      <w:rFonts w:cs="David"/>
      <w:sz w:val="28"/>
      <w:szCs w:val="28"/>
      <w:lang w:eastAsia="he-IL"/>
    </w:rPr>
  </w:style>
  <w:style w:type="paragraph" w:styleId="ad">
    <w:name w:val="List Paragraph"/>
    <w:basedOn w:val="a0"/>
    <w:link w:val="ac"/>
    <w:uiPriority w:val="34"/>
    <w:qFormat/>
    <w:rsid w:val="00877437"/>
    <w:pPr>
      <w:ind w:left="720"/>
      <w:contextualSpacing/>
      <w:jc w:val="both"/>
    </w:pPr>
    <w:rPr>
      <w:rFonts w:cs="David"/>
    </w:rPr>
  </w:style>
  <w:style w:type="paragraph" w:styleId="ae">
    <w:name w:val="Balloon Text"/>
    <w:basedOn w:val="a0"/>
    <w:link w:val="af"/>
    <w:rsid w:val="00C46EAE"/>
    <w:rPr>
      <w:rFonts w:ascii="Tahoma" w:hAnsi="Tahoma" w:cs="Tahoma"/>
      <w:sz w:val="18"/>
      <w:szCs w:val="18"/>
    </w:rPr>
  </w:style>
  <w:style w:type="character" w:customStyle="1" w:styleId="af">
    <w:name w:val="טקסט בלונים תו"/>
    <w:link w:val="ae"/>
    <w:uiPriority w:val="99"/>
    <w:rsid w:val="00C46EAE"/>
    <w:rPr>
      <w:rFonts w:ascii="Tahoma" w:hAnsi="Tahoma" w:cs="Tahoma"/>
      <w:sz w:val="18"/>
      <w:szCs w:val="18"/>
    </w:rPr>
  </w:style>
  <w:style w:type="character" w:styleId="Hyperlink">
    <w:name w:val="Hyperlink"/>
    <w:uiPriority w:val="99"/>
    <w:unhideWhenUsed/>
    <w:rsid w:val="004A773C"/>
    <w:rPr>
      <w:color w:val="0000FF"/>
      <w:u w:val="single"/>
    </w:rPr>
  </w:style>
  <w:style w:type="character" w:customStyle="1" w:styleId="11">
    <w:name w:val="כותרת 1 תו"/>
    <w:link w:val="10"/>
    <w:rsid w:val="00436702"/>
    <w:rPr>
      <w:rFonts w:ascii="Calibri Light" w:hAnsi="Calibri Light"/>
      <w:color w:val="2E74B5"/>
      <w:sz w:val="32"/>
      <w:szCs w:val="32"/>
    </w:rPr>
  </w:style>
  <w:style w:type="character" w:customStyle="1" w:styleId="14">
    <w:name w:val="מספור 1 תו"/>
    <w:link w:val="1"/>
    <w:locked/>
    <w:rsid w:val="00436702"/>
    <w:rPr>
      <w:rFonts w:ascii="Arial" w:hAnsi="Arial" w:cs="Arial"/>
      <w:sz w:val="24"/>
      <w:szCs w:val="24"/>
    </w:rPr>
  </w:style>
  <w:style w:type="paragraph" w:customStyle="1" w:styleId="1">
    <w:name w:val="מספור 1"/>
    <w:basedOn w:val="a0"/>
    <w:link w:val="14"/>
    <w:qFormat/>
    <w:rsid w:val="00436702"/>
    <w:pPr>
      <w:widowControl w:val="0"/>
      <w:numPr>
        <w:numId w:val="1"/>
      </w:numPr>
      <w:spacing w:before="120" w:after="120" w:line="360" w:lineRule="auto"/>
      <w:jc w:val="both"/>
    </w:pPr>
    <w:rPr>
      <w:rFonts w:ascii="Arial" w:hAnsi="Arial" w:cs="Arial"/>
    </w:rPr>
  </w:style>
  <w:style w:type="paragraph" w:styleId="af0">
    <w:name w:val="Body Text"/>
    <w:basedOn w:val="a0"/>
    <w:link w:val="af1"/>
    <w:rsid w:val="00453A8B"/>
    <w:pPr>
      <w:jc w:val="both"/>
    </w:pPr>
    <w:rPr>
      <w:rFonts w:cs="David"/>
      <w:noProof/>
      <w:sz w:val="20"/>
      <w:lang w:eastAsia="he-IL"/>
    </w:rPr>
  </w:style>
  <w:style w:type="character" w:customStyle="1" w:styleId="af1">
    <w:name w:val="גוף טקסט תו"/>
    <w:link w:val="af0"/>
    <w:rsid w:val="00453A8B"/>
    <w:rPr>
      <w:rFonts w:cs="David"/>
      <w:noProof/>
      <w:szCs w:val="24"/>
      <w:lang w:eastAsia="he-IL"/>
    </w:rPr>
  </w:style>
  <w:style w:type="character" w:customStyle="1" w:styleId="21">
    <w:name w:val="כותרת 2 תו"/>
    <w:link w:val="20"/>
    <w:rsid w:val="00C82D0B"/>
    <w:rPr>
      <w:rFonts w:ascii="Calibri Light" w:eastAsia="Times New Roman" w:hAnsi="Calibri Light" w:cs="Times New Roman"/>
      <w:b/>
      <w:bCs/>
      <w:i/>
      <w:iCs/>
      <w:sz w:val="28"/>
      <w:szCs w:val="28"/>
    </w:rPr>
  </w:style>
  <w:style w:type="character" w:customStyle="1" w:styleId="30">
    <w:name w:val="כותרת 3 תו"/>
    <w:link w:val="3"/>
    <w:uiPriority w:val="9"/>
    <w:rsid w:val="00C82D0B"/>
    <w:rPr>
      <w:rFonts w:ascii="Calibri" w:eastAsia="Calibri" w:hAnsi="Calibri" w:cs="David"/>
      <w:sz w:val="24"/>
      <w:szCs w:val="24"/>
      <w:u w:val="single"/>
      <w:lang w:val="x-none" w:eastAsia="x-none"/>
    </w:rPr>
  </w:style>
  <w:style w:type="character" w:customStyle="1" w:styleId="40">
    <w:name w:val="כותרת 4 תו"/>
    <w:link w:val="4"/>
    <w:uiPriority w:val="9"/>
    <w:rsid w:val="00C82D0B"/>
    <w:rPr>
      <w:rFonts w:ascii="Calibri" w:eastAsia="Calibri" w:hAnsi="Calibri" w:cs="David"/>
      <w:b/>
      <w:bCs/>
      <w:sz w:val="24"/>
      <w:szCs w:val="24"/>
      <w:lang w:val="x-none" w:eastAsia="x-none"/>
    </w:rPr>
  </w:style>
  <w:style w:type="character" w:customStyle="1" w:styleId="a5">
    <w:name w:val="כותרת עליונה תו"/>
    <w:link w:val="a4"/>
    <w:uiPriority w:val="99"/>
    <w:rsid w:val="00C82D0B"/>
    <w:rPr>
      <w:sz w:val="24"/>
      <w:szCs w:val="24"/>
    </w:rPr>
  </w:style>
  <w:style w:type="character" w:customStyle="1" w:styleId="a7">
    <w:name w:val="כותרת תחתונה תו"/>
    <w:link w:val="a6"/>
    <w:uiPriority w:val="99"/>
    <w:rsid w:val="00C82D0B"/>
    <w:rPr>
      <w:sz w:val="24"/>
      <w:szCs w:val="24"/>
    </w:rPr>
  </w:style>
  <w:style w:type="paragraph" w:customStyle="1" w:styleId="af2">
    <w:name w:val="כללי"/>
    <w:basedOn w:val="a0"/>
    <w:rsid w:val="00C82D0B"/>
    <w:pPr>
      <w:overflowPunct w:val="0"/>
      <w:autoSpaceDE w:val="0"/>
      <w:autoSpaceDN w:val="0"/>
      <w:adjustRightInd w:val="0"/>
      <w:spacing w:after="240" w:line="274" w:lineRule="exact"/>
      <w:ind w:firstLine="284"/>
      <w:jc w:val="both"/>
      <w:textAlignment w:val="baseline"/>
    </w:pPr>
    <w:rPr>
      <w:rFonts w:cs="FrankRuehl"/>
      <w:sz w:val="20"/>
      <w:lang w:eastAsia="he-IL"/>
    </w:rPr>
  </w:style>
  <w:style w:type="paragraph" w:styleId="af3">
    <w:name w:val="footnote text"/>
    <w:basedOn w:val="a0"/>
    <w:link w:val="af4"/>
    <w:uiPriority w:val="99"/>
    <w:unhideWhenUsed/>
    <w:rsid w:val="00C82D0B"/>
    <w:pPr>
      <w:spacing w:after="200" w:line="276" w:lineRule="auto"/>
    </w:pPr>
    <w:rPr>
      <w:rFonts w:ascii="Calibri" w:eastAsia="Calibri" w:hAnsi="Calibri" w:cs="Arial"/>
      <w:sz w:val="20"/>
      <w:szCs w:val="20"/>
    </w:rPr>
  </w:style>
  <w:style w:type="character" w:customStyle="1" w:styleId="af4">
    <w:name w:val="טקסט הערת שוליים תו"/>
    <w:link w:val="af3"/>
    <w:uiPriority w:val="99"/>
    <w:rsid w:val="00C82D0B"/>
    <w:rPr>
      <w:rFonts w:ascii="Calibri" w:eastAsia="Calibri" w:hAnsi="Calibri" w:cs="Arial"/>
    </w:rPr>
  </w:style>
  <w:style w:type="character" w:styleId="af5">
    <w:name w:val="footnote reference"/>
    <w:uiPriority w:val="99"/>
    <w:unhideWhenUsed/>
    <w:rsid w:val="00C82D0B"/>
    <w:rPr>
      <w:vertAlign w:val="superscript"/>
    </w:rPr>
  </w:style>
  <w:style w:type="character" w:styleId="af6">
    <w:name w:val="annotation reference"/>
    <w:unhideWhenUsed/>
    <w:rsid w:val="00C82D0B"/>
    <w:rPr>
      <w:sz w:val="16"/>
      <w:szCs w:val="16"/>
    </w:rPr>
  </w:style>
  <w:style w:type="paragraph" w:styleId="af7">
    <w:name w:val="annotation text"/>
    <w:basedOn w:val="a0"/>
    <w:link w:val="af8"/>
    <w:unhideWhenUsed/>
    <w:rsid w:val="00C82D0B"/>
    <w:pPr>
      <w:spacing w:after="200" w:line="276" w:lineRule="auto"/>
    </w:pPr>
    <w:rPr>
      <w:rFonts w:ascii="Calibri" w:eastAsia="Calibri" w:hAnsi="Calibri" w:cs="Arial"/>
      <w:sz w:val="20"/>
      <w:szCs w:val="20"/>
    </w:rPr>
  </w:style>
  <w:style w:type="character" w:customStyle="1" w:styleId="af8">
    <w:name w:val="טקסט הערה תו"/>
    <w:link w:val="af7"/>
    <w:rsid w:val="00C82D0B"/>
    <w:rPr>
      <w:rFonts w:ascii="Calibri" w:eastAsia="Calibri" w:hAnsi="Calibri" w:cs="Arial"/>
    </w:rPr>
  </w:style>
  <w:style w:type="paragraph" w:styleId="af9">
    <w:name w:val="annotation subject"/>
    <w:basedOn w:val="af7"/>
    <w:next w:val="af7"/>
    <w:link w:val="afa"/>
    <w:unhideWhenUsed/>
    <w:rsid w:val="00C82D0B"/>
    <w:rPr>
      <w:rFonts w:cs="Times New Roman"/>
      <w:b/>
      <w:bCs/>
      <w:lang w:val="x-none" w:eastAsia="x-none"/>
    </w:rPr>
  </w:style>
  <w:style w:type="character" w:customStyle="1" w:styleId="afa">
    <w:name w:val="נושא הערה תו"/>
    <w:link w:val="af9"/>
    <w:rsid w:val="00C82D0B"/>
    <w:rPr>
      <w:rFonts w:ascii="Calibri" w:eastAsia="Calibri" w:hAnsi="Calibri" w:cs="Arial"/>
      <w:b/>
      <w:bCs/>
      <w:lang w:val="x-none" w:eastAsia="x-none"/>
    </w:rPr>
  </w:style>
  <w:style w:type="paragraph" w:customStyle="1" w:styleId="afb">
    <w:name w:val="נעם"/>
    <w:basedOn w:val="a0"/>
    <w:qFormat/>
    <w:rsid w:val="00C82D0B"/>
    <w:pPr>
      <w:spacing w:line="360" w:lineRule="auto"/>
      <w:jc w:val="both"/>
    </w:pPr>
    <w:rPr>
      <w:rFonts w:ascii="Calibri" w:eastAsia="Calibri" w:hAnsi="Calibri" w:cs="David"/>
      <w:sz w:val="22"/>
      <w:szCs w:val="28"/>
    </w:rPr>
  </w:style>
  <w:style w:type="paragraph" w:customStyle="1" w:styleId="ruller40">
    <w:name w:val="ruller4"/>
    <w:basedOn w:val="a0"/>
    <w:rsid w:val="00C82D0B"/>
    <w:pPr>
      <w:overflowPunct w:val="0"/>
      <w:autoSpaceDE w:val="0"/>
      <w:autoSpaceDN w:val="0"/>
      <w:spacing w:line="360" w:lineRule="auto"/>
      <w:jc w:val="both"/>
    </w:pPr>
    <w:rPr>
      <w:rFonts w:ascii="Arial TUR" w:hAnsi="Arial TUR" w:cs="Arial TUR"/>
      <w:spacing w:val="10"/>
      <w:sz w:val="22"/>
      <w:szCs w:val="22"/>
    </w:rPr>
  </w:style>
  <w:style w:type="paragraph" w:customStyle="1" w:styleId="15">
    <w:name w:val="פיסקת רשימה1"/>
    <w:basedOn w:val="a0"/>
    <w:uiPriority w:val="34"/>
    <w:qFormat/>
    <w:rsid w:val="00C82D0B"/>
    <w:pPr>
      <w:spacing w:after="200" w:line="276" w:lineRule="auto"/>
      <w:ind w:left="720"/>
      <w:contextualSpacing/>
    </w:pPr>
    <w:rPr>
      <w:rFonts w:ascii="Calibri" w:eastAsia="Calibri" w:hAnsi="Calibri" w:cs="Arial"/>
      <w:sz w:val="22"/>
      <w:szCs w:val="22"/>
    </w:rPr>
  </w:style>
  <w:style w:type="paragraph" w:customStyle="1" w:styleId="16">
    <w:name w:val="ציטוט1"/>
    <w:basedOn w:val="a0"/>
    <w:next w:val="a0"/>
    <w:link w:val="afc"/>
    <w:qFormat/>
    <w:rsid w:val="00C82D0B"/>
    <w:pPr>
      <w:tabs>
        <w:tab w:val="left" w:pos="567"/>
      </w:tabs>
      <w:overflowPunct w:val="0"/>
      <w:autoSpaceDE w:val="0"/>
      <w:autoSpaceDN w:val="0"/>
      <w:adjustRightInd w:val="0"/>
      <w:spacing w:after="360" w:line="280" w:lineRule="exact"/>
      <w:ind w:left="1361" w:right="1021"/>
      <w:jc w:val="both"/>
      <w:outlineLvl w:val="0"/>
    </w:pPr>
    <w:rPr>
      <w:rFonts w:ascii="Calibri" w:hAnsi="Calibri"/>
      <w:spacing w:val="20"/>
      <w:sz w:val="26"/>
      <w:szCs w:val="26"/>
      <w:lang w:val="x-none" w:eastAsia="x-none"/>
    </w:rPr>
  </w:style>
  <w:style w:type="character" w:customStyle="1" w:styleId="afc">
    <w:name w:val="ציטוט תו"/>
    <w:link w:val="16"/>
    <w:rsid w:val="00C82D0B"/>
    <w:rPr>
      <w:rFonts w:ascii="Calibri" w:hAnsi="Calibri"/>
      <w:spacing w:val="20"/>
      <w:sz w:val="26"/>
      <w:szCs w:val="26"/>
      <w:lang w:val="x-none" w:eastAsia="x-none"/>
    </w:rPr>
  </w:style>
  <w:style w:type="paragraph" w:customStyle="1" w:styleId="Ruller41">
    <w:name w:val="Ruller4"/>
    <w:basedOn w:val="a0"/>
    <w:link w:val="Ruller42"/>
    <w:rsid w:val="00C82D0B"/>
    <w:pPr>
      <w:tabs>
        <w:tab w:val="left" w:pos="800"/>
      </w:tabs>
      <w:overflowPunct w:val="0"/>
      <w:autoSpaceDE w:val="0"/>
      <w:autoSpaceDN w:val="0"/>
      <w:adjustRightInd w:val="0"/>
      <w:spacing w:line="360" w:lineRule="auto"/>
      <w:jc w:val="both"/>
      <w:textAlignment w:val="baseline"/>
    </w:pPr>
    <w:rPr>
      <w:rFonts w:ascii="Arial TUR" w:hAnsi="Arial TUR"/>
      <w:spacing w:val="10"/>
      <w:sz w:val="22"/>
      <w:szCs w:val="28"/>
      <w:lang w:val="x-none" w:eastAsia="x-none"/>
    </w:rPr>
  </w:style>
  <w:style w:type="character" w:customStyle="1" w:styleId="Ruller42">
    <w:name w:val="Ruller4 תו"/>
    <w:link w:val="Ruller41"/>
    <w:locked/>
    <w:rsid w:val="00C82D0B"/>
    <w:rPr>
      <w:rFonts w:ascii="Arial TUR" w:hAnsi="Arial TUR"/>
      <w:spacing w:val="10"/>
      <w:sz w:val="22"/>
      <w:szCs w:val="28"/>
      <w:lang w:val="x-none" w:eastAsia="x-none"/>
    </w:rPr>
  </w:style>
  <w:style w:type="paragraph" w:customStyle="1" w:styleId="afd">
    <w:name w:val="אזכורים"/>
    <w:basedOn w:val="af2"/>
    <w:rsid w:val="00C82D0B"/>
    <w:pPr>
      <w:tabs>
        <w:tab w:val="left" w:pos="567"/>
      </w:tabs>
      <w:spacing w:after="40" w:line="266" w:lineRule="exact"/>
      <w:ind w:left="567" w:hanging="567"/>
    </w:pPr>
  </w:style>
  <w:style w:type="paragraph" w:styleId="afe">
    <w:name w:val="Quote"/>
    <w:basedOn w:val="af2"/>
    <w:link w:val="17"/>
    <w:qFormat/>
    <w:rsid w:val="00C82D0B"/>
    <w:pPr>
      <w:spacing w:line="280" w:lineRule="exact"/>
      <w:ind w:left="454" w:right="454" w:firstLine="0"/>
    </w:pPr>
    <w:rPr>
      <w:rFonts w:cs="Times New Roman"/>
      <w:lang w:val="x-none"/>
    </w:rPr>
  </w:style>
  <w:style w:type="character" w:customStyle="1" w:styleId="17">
    <w:name w:val="ציטוט תו1"/>
    <w:link w:val="afe"/>
    <w:rsid w:val="00C82D0B"/>
    <w:rPr>
      <w:szCs w:val="24"/>
      <w:lang w:val="x-none" w:eastAsia="he-IL"/>
    </w:rPr>
  </w:style>
  <w:style w:type="paragraph" w:customStyle="1" w:styleId="P00">
    <w:name w:val="P00"/>
    <w:link w:val="P000"/>
    <w:rsid w:val="00C82D0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character" w:customStyle="1" w:styleId="hand">
    <w:name w:val="hand"/>
    <w:rsid w:val="00C82D0B"/>
    <w:rPr>
      <w:rFonts w:ascii="Guttman Yad" w:hAnsi="Guttman Yad" w:cs="Guttman Yad" w:hint="cs"/>
    </w:rPr>
  </w:style>
  <w:style w:type="paragraph" w:customStyle="1" w:styleId="22">
    <w:name w:val="פיסקת רשימה2"/>
    <w:basedOn w:val="a0"/>
    <w:link w:val="ListParagraphChar"/>
    <w:uiPriority w:val="34"/>
    <w:rsid w:val="00C82D0B"/>
    <w:pPr>
      <w:spacing w:after="160" w:line="259" w:lineRule="auto"/>
      <w:ind w:left="720"/>
      <w:contextualSpacing/>
    </w:pPr>
    <w:rPr>
      <w:rFonts w:ascii="Calibri" w:eastAsia="Batang" w:hAnsi="Calibri"/>
      <w:sz w:val="22"/>
      <w:szCs w:val="22"/>
      <w:lang w:val="x-none" w:eastAsia="x-none"/>
    </w:rPr>
  </w:style>
  <w:style w:type="character" w:customStyle="1" w:styleId="ListParagraphChar">
    <w:name w:val="List Paragraph Char"/>
    <w:link w:val="22"/>
    <w:uiPriority w:val="34"/>
    <w:locked/>
    <w:rsid w:val="00C82D0B"/>
    <w:rPr>
      <w:rFonts w:ascii="Calibri" w:eastAsia="Batang" w:hAnsi="Calibri"/>
      <w:sz w:val="22"/>
      <w:szCs w:val="22"/>
      <w:lang w:val="x-none" w:eastAsia="x-none"/>
    </w:rPr>
  </w:style>
  <w:style w:type="character" w:customStyle="1" w:styleId="Ruller5">
    <w:name w:val="Ruller5 תו"/>
    <w:link w:val="Ruller50"/>
    <w:locked/>
    <w:rsid w:val="00C82D0B"/>
    <w:rPr>
      <w:rFonts w:ascii="Arial TUR" w:hAnsi="Arial TUR" w:cs="Arial TUR"/>
      <w:spacing w:val="10"/>
    </w:rPr>
  </w:style>
  <w:style w:type="paragraph" w:customStyle="1" w:styleId="Ruller50">
    <w:name w:val="Ruller5"/>
    <w:basedOn w:val="a0"/>
    <w:link w:val="Ruller5"/>
    <w:rsid w:val="00C82D0B"/>
    <w:pPr>
      <w:overflowPunct w:val="0"/>
      <w:autoSpaceDE w:val="0"/>
      <w:autoSpaceDN w:val="0"/>
      <w:ind w:left="1642" w:right="1282"/>
      <w:jc w:val="both"/>
    </w:pPr>
    <w:rPr>
      <w:rFonts w:ascii="Arial TUR" w:hAnsi="Arial TUR" w:cs="Arial TUR"/>
      <w:spacing w:val="10"/>
      <w:sz w:val="20"/>
      <w:szCs w:val="20"/>
    </w:rPr>
  </w:style>
  <w:style w:type="paragraph" w:customStyle="1" w:styleId="23">
    <w:name w:val="כותרת_רצה_עליונה2"/>
    <w:basedOn w:val="a4"/>
    <w:rsid w:val="00C82D0B"/>
    <w:pPr>
      <w:tabs>
        <w:tab w:val="clear" w:pos="4153"/>
        <w:tab w:val="clear" w:pos="8306"/>
        <w:tab w:val="right" w:pos="6521"/>
        <w:tab w:val="center" w:pos="9498"/>
      </w:tabs>
      <w:overflowPunct w:val="0"/>
      <w:autoSpaceDE w:val="0"/>
      <w:autoSpaceDN w:val="0"/>
      <w:adjustRightInd w:val="0"/>
      <w:spacing w:before="40"/>
      <w:jc w:val="right"/>
      <w:textAlignment w:val="baseline"/>
    </w:pPr>
    <w:rPr>
      <w:rFonts w:cs="Miriam"/>
      <w:sz w:val="20"/>
      <w:szCs w:val="20"/>
      <w:lang w:eastAsia="he-IL"/>
    </w:rPr>
  </w:style>
  <w:style w:type="paragraph" w:customStyle="1" w:styleId="Ruller4">
    <w:name w:val="Ruller 4 ממוספר"/>
    <w:basedOn w:val="Ruller41"/>
    <w:next w:val="Ruller41"/>
    <w:rsid w:val="00C82D0B"/>
    <w:pPr>
      <w:numPr>
        <w:numId w:val="3"/>
      </w:numPr>
      <w:tabs>
        <w:tab w:val="clear" w:pos="907"/>
      </w:tabs>
      <w:ind w:left="720" w:hanging="360"/>
      <w:textAlignment w:val="auto"/>
    </w:pPr>
    <w:rPr>
      <w:rFonts w:ascii="Garamond" w:hAnsi="Garamond" w:cs="FrankRuehl"/>
      <w:sz w:val="24"/>
      <w:lang w:val="en-US" w:eastAsia="en-US"/>
    </w:rPr>
  </w:style>
  <w:style w:type="paragraph" w:styleId="aff">
    <w:name w:val="Revision"/>
    <w:hidden/>
    <w:uiPriority w:val="99"/>
    <w:semiHidden/>
    <w:rsid w:val="00C82D0B"/>
    <w:rPr>
      <w:rFonts w:ascii="Calibri" w:eastAsia="Calibri" w:hAnsi="Calibri" w:cs="Arial"/>
      <w:sz w:val="22"/>
      <w:szCs w:val="22"/>
    </w:rPr>
  </w:style>
  <w:style w:type="character" w:customStyle="1" w:styleId="aff0">
    <w:name w:val="תואר תו"/>
    <w:rsid w:val="00C82D0B"/>
    <w:rPr>
      <w:rFonts w:ascii="Times New Roman" w:eastAsia="Times New Roman" w:hAnsi="Times New Roman" w:cs="David"/>
      <w:b/>
      <w:bCs/>
      <w:sz w:val="20"/>
      <w:szCs w:val="30"/>
      <w:u w:val="single"/>
    </w:rPr>
  </w:style>
  <w:style w:type="character" w:styleId="aff1">
    <w:name w:val="line number"/>
    <w:uiPriority w:val="99"/>
    <w:unhideWhenUsed/>
    <w:rsid w:val="00C82D0B"/>
  </w:style>
  <w:style w:type="paragraph" w:customStyle="1" w:styleId="2">
    <w:name w:val="סגנון2"/>
    <w:basedOn w:val="15"/>
    <w:link w:val="24"/>
    <w:qFormat/>
    <w:rsid w:val="00C82D0B"/>
    <w:pPr>
      <w:numPr>
        <w:numId w:val="4"/>
      </w:numPr>
      <w:spacing w:after="0" w:line="360" w:lineRule="auto"/>
      <w:jc w:val="both"/>
    </w:pPr>
    <w:rPr>
      <w:rFonts w:ascii="Times New Roman" w:eastAsia="Times New Roman" w:hAnsi="Times New Roman" w:cs="Times New Roman"/>
      <w:sz w:val="28"/>
      <w:szCs w:val="28"/>
      <w:lang w:val="x-none" w:eastAsia="x-none"/>
    </w:rPr>
  </w:style>
  <w:style w:type="character" w:customStyle="1" w:styleId="24">
    <w:name w:val="סגנון2 תו"/>
    <w:link w:val="2"/>
    <w:rsid w:val="00C82D0B"/>
    <w:rPr>
      <w:sz w:val="28"/>
      <w:szCs w:val="28"/>
      <w:lang w:val="x-none" w:eastAsia="x-none"/>
    </w:rPr>
  </w:style>
  <w:style w:type="paragraph" w:customStyle="1" w:styleId="0">
    <w:name w:val="כניסה0"/>
    <w:basedOn w:val="a0"/>
    <w:rsid w:val="00C82D0B"/>
    <w:pPr>
      <w:tabs>
        <w:tab w:val="left" w:pos="340"/>
      </w:tabs>
      <w:overflowPunct w:val="0"/>
      <w:autoSpaceDE w:val="0"/>
      <w:autoSpaceDN w:val="0"/>
      <w:adjustRightInd w:val="0"/>
      <w:spacing w:line="250" w:lineRule="exact"/>
      <w:ind w:left="340" w:hanging="340"/>
      <w:jc w:val="both"/>
      <w:textAlignment w:val="baseline"/>
    </w:pPr>
    <w:rPr>
      <w:rFonts w:cs="FrankRuehl"/>
      <w:sz w:val="18"/>
      <w:szCs w:val="22"/>
      <w:lang w:eastAsia="he-IL"/>
    </w:rPr>
  </w:style>
  <w:style w:type="character" w:customStyle="1" w:styleId="default">
    <w:name w:val="default"/>
    <w:rsid w:val="00C82D0B"/>
    <w:rPr>
      <w:rFonts w:ascii="Times New Roman" w:hAnsi="Times New Roman" w:cs="Times New Roman"/>
      <w:sz w:val="26"/>
      <w:szCs w:val="26"/>
    </w:rPr>
  </w:style>
  <w:style w:type="character" w:customStyle="1" w:styleId="big-number">
    <w:name w:val="big-number"/>
    <w:rsid w:val="00C82D0B"/>
    <w:rPr>
      <w:rFonts w:ascii="Times New Roman" w:hAnsi="Times New Roman" w:cs="Times New Roman"/>
      <w:sz w:val="32"/>
      <w:szCs w:val="32"/>
    </w:rPr>
  </w:style>
  <w:style w:type="paragraph" w:customStyle="1" w:styleId="P22">
    <w:name w:val="P22"/>
    <w:basedOn w:val="P00"/>
    <w:rsid w:val="00C82D0B"/>
    <w:pPr>
      <w:tabs>
        <w:tab w:val="clear" w:pos="624"/>
        <w:tab w:val="clear" w:pos="1021"/>
      </w:tabs>
      <w:ind w:right="1021"/>
    </w:pPr>
    <w:rPr>
      <w:rFonts w:cs="Times New Roman"/>
    </w:rPr>
  </w:style>
  <w:style w:type="character" w:customStyle="1" w:styleId="P000">
    <w:name w:val="P00 תו"/>
    <w:link w:val="P00"/>
    <w:rsid w:val="00C82D0B"/>
    <w:rPr>
      <w:rFonts w:cs="FrankRuehl"/>
      <w:noProof/>
      <w:szCs w:val="26"/>
      <w:lang w:eastAsia="he-IL"/>
    </w:rPr>
  </w:style>
  <w:style w:type="paragraph" w:customStyle="1" w:styleId="aff2">
    <w:name w:val="a"/>
    <w:basedOn w:val="a0"/>
    <w:rsid w:val="00C82D0B"/>
    <w:pPr>
      <w:bidi w:val="0"/>
      <w:spacing w:before="100" w:beforeAutospacing="1" w:after="100" w:afterAutospacing="1"/>
    </w:pPr>
  </w:style>
  <w:style w:type="paragraph" w:customStyle="1" w:styleId="a40">
    <w:name w:val="a4"/>
    <w:basedOn w:val="a0"/>
    <w:rsid w:val="00C82D0B"/>
    <w:pPr>
      <w:bidi w:val="0"/>
      <w:spacing w:before="100" w:beforeAutospacing="1" w:after="100" w:afterAutospacing="1"/>
    </w:pPr>
  </w:style>
  <w:style w:type="paragraph" w:customStyle="1" w:styleId="ruller51">
    <w:name w:val="ruller5"/>
    <w:basedOn w:val="a0"/>
    <w:rsid w:val="00C82D0B"/>
    <w:pPr>
      <w:bidi w:val="0"/>
      <w:spacing w:before="100" w:beforeAutospacing="1" w:after="100" w:afterAutospacing="1"/>
    </w:pPr>
  </w:style>
  <w:style w:type="paragraph" w:customStyle="1" w:styleId="P02">
    <w:name w:val="P02"/>
    <w:basedOn w:val="P00"/>
    <w:rsid w:val="00C82D0B"/>
    <w:pPr>
      <w:ind w:right="1021" w:hanging="1021"/>
    </w:pPr>
    <w:rPr>
      <w:rFonts w:ascii="Calibri" w:eastAsia="Calibri" w:hAnsi="Calibri" w:cs="Arial"/>
      <w:sz w:val="22"/>
    </w:rPr>
  </w:style>
  <w:style w:type="paragraph" w:styleId="aff3">
    <w:name w:val="Title"/>
    <w:basedOn w:val="a0"/>
    <w:next w:val="a0"/>
    <w:link w:val="aff4"/>
    <w:uiPriority w:val="10"/>
    <w:qFormat/>
    <w:rsid w:val="00C82D0B"/>
    <w:pPr>
      <w:spacing w:before="240" w:after="60" w:line="276" w:lineRule="auto"/>
      <w:jc w:val="center"/>
      <w:outlineLvl w:val="0"/>
    </w:pPr>
    <w:rPr>
      <w:rFonts w:ascii="Calibri Light" w:hAnsi="Calibri Light"/>
      <w:b/>
      <w:bCs/>
      <w:kern w:val="28"/>
      <w:sz w:val="32"/>
      <w:szCs w:val="32"/>
    </w:rPr>
  </w:style>
  <w:style w:type="character" w:customStyle="1" w:styleId="aff4">
    <w:name w:val="כותרת טקסט תו"/>
    <w:link w:val="aff3"/>
    <w:uiPriority w:val="10"/>
    <w:rsid w:val="00C82D0B"/>
    <w:rPr>
      <w:rFonts w:ascii="Calibri Light" w:hAnsi="Calibri Light"/>
      <w:b/>
      <w:bCs/>
      <w:kern w:val="28"/>
      <w:sz w:val="32"/>
      <w:szCs w:val="32"/>
    </w:rPr>
  </w:style>
  <w:style w:type="paragraph" w:customStyle="1" w:styleId="aff5">
    <w:name w:val="תת_כותרת"/>
    <w:basedOn w:val="a0"/>
    <w:rsid w:val="00B71984"/>
    <w:pPr>
      <w:widowControl w:val="0"/>
      <w:spacing w:before="100" w:after="100"/>
    </w:pPr>
    <w:rPr>
      <w:rFonts w:cs="Arial"/>
      <w:snapToGrid w:val="0"/>
      <w:sz w:val="28"/>
      <w:u w:val="single"/>
    </w:rPr>
  </w:style>
  <w:style w:type="character" w:customStyle="1" w:styleId="50">
    <w:name w:val="כותרת 5 תו"/>
    <w:link w:val="5"/>
    <w:rsid w:val="007D4E3B"/>
    <w:rPr>
      <w:rFonts w:cs="David"/>
      <w:b/>
      <w:bCs/>
      <w:i/>
      <w:iCs/>
      <w:sz w:val="26"/>
      <w:szCs w:val="26"/>
    </w:rPr>
  </w:style>
  <w:style w:type="paragraph" w:styleId="aff6">
    <w:name w:val="Document Map"/>
    <w:basedOn w:val="a0"/>
    <w:link w:val="aff7"/>
    <w:rsid w:val="007D4E3B"/>
    <w:pPr>
      <w:shd w:val="clear" w:color="auto" w:fill="000080"/>
      <w:spacing w:line="360" w:lineRule="auto"/>
      <w:jc w:val="both"/>
    </w:pPr>
    <w:rPr>
      <w:rFonts w:ascii="Tahoma" w:hAnsi="Tahoma" w:cs="Tahoma"/>
      <w:sz w:val="20"/>
      <w:szCs w:val="20"/>
    </w:rPr>
  </w:style>
  <w:style w:type="character" w:customStyle="1" w:styleId="aff7">
    <w:name w:val="מפת מסמך תו"/>
    <w:link w:val="aff6"/>
    <w:rsid w:val="007D4E3B"/>
    <w:rPr>
      <w:rFonts w:ascii="Tahoma" w:hAnsi="Tahoma" w:cs="Tahoma"/>
      <w:shd w:val="clear" w:color="auto" w:fill="000080"/>
    </w:rPr>
  </w:style>
  <w:style w:type="paragraph" w:customStyle="1" w:styleId="aff8">
    <w:name w:val="רגיל + מיושר לשני הצדדים"/>
    <w:aliases w:val="מרווח בין שורות:  שורה וחצי"/>
    <w:basedOn w:val="a0"/>
    <w:rsid w:val="007D4E3B"/>
    <w:pPr>
      <w:spacing w:line="360" w:lineRule="auto"/>
      <w:jc w:val="both"/>
    </w:pPr>
    <w:rPr>
      <w:rFonts w:cs="David"/>
      <w:sz w:val="28"/>
      <w:szCs w:val="28"/>
    </w:rPr>
  </w:style>
  <w:style w:type="paragraph" w:customStyle="1" w:styleId="18">
    <w:name w:val="כניסה1"/>
    <w:basedOn w:val="a0"/>
    <w:rsid w:val="007D4E3B"/>
    <w:pPr>
      <w:tabs>
        <w:tab w:val="left" w:pos="340"/>
        <w:tab w:val="left" w:pos="680"/>
      </w:tabs>
      <w:overflowPunct w:val="0"/>
      <w:autoSpaceDE w:val="0"/>
      <w:autoSpaceDN w:val="0"/>
      <w:adjustRightInd w:val="0"/>
      <w:spacing w:line="250" w:lineRule="exact"/>
      <w:ind w:left="680" w:hanging="680"/>
      <w:jc w:val="both"/>
      <w:textAlignment w:val="baseline"/>
    </w:pPr>
    <w:rPr>
      <w:rFonts w:cs="FrankRuehl"/>
      <w:sz w:val="18"/>
      <w:szCs w:val="22"/>
      <w:lang w:eastAsia="he-IL"/>
    </w:rPr>
  </w:style>
  <w:style w:type="character" w:styleId="FollowedHyperlink">
    <w:name w:val="FollowedHyperlink"/>
    <w:rsid w:val="007D4E3B"/>
    <w:rPr>
      <w:color w:val="800080"/>
      <w:u w:val="single"/>
    </w:rPr>
  </w:style>
  <w:style w:type="character" w:customStyle="1" w:styleId="aff9">
    <w:name w:val="טקסט תו"/>
    <w:link w:val="a"/>
    <w:locked/>
    <w:rsid w:val="007D4E3B"/>
    <w:rPr>
      <w:rFonts w:cs="David"/>
      <w:sz w:val="28"/>
      <w:szCs w:val="28"/>
    </w:rPr>
  </w:style>
  <w:style w:type="paragraph" w:customStyle="1" w:styleId="a">
    <w:name w:val="טקסט"/>
    <w:basedOn w:val="ad"/>
    <w:link w:val="aff9"/>
    <w:qFormat/>
    <w:rsid w:val="007D4E3B"/>
    <w:pPr>
      <w:numPr>
        <w:numId w:val="10"/>
      </w:numPr>
      <w:spacing w:after="120" w:line="360" w:lineRule="auto"/>
      <w:ind w:left="0"/>
      <w:contextualSpacing w:val="0"/>
      <w:outlineLvl w:val="0"/>
    </w:pPr>
    <w:rPr>
      <w:sz w:val="28"/>
      <w:szCs w:val="28"/>
    </w:rPr>
  </w:style>
  <w:style w:type="paragraph" w:customStyle="1" w:styleId="Default0">
    <w:name w:val="Default"/>
    <w:rsid w:val="007D4E3B"/>
    <w:pPr>
      <w:autoSpaceDE w:val="0"/>
      <w:autoSpaceDN w:val="0"/>
      <w:adjustRightInd w:val="0"/>
    </w:pPr>
    <w:rPr>
      <w:color w:val="000000"/>
      <w:sz w:val="24"/>
      <w:szCs w:val="24"/>
    </w:rPr>
  </w:style>
  <w:style w:type="paragraph" w:customStyle="1" w:styleId="CM11">
    <w:name w:val="CM1+1"/>
    <w:basedOn w:val="Default0"/>
    <w:next w:val="Default0"/>
    <w:uiPriority w:val="99"/>
    <w:rsid w:val="007D4E3B"/>
    <w:rPr>
      <w:color w:val="auto"/>
    </w:rPr>
  </w:style>
  <w:style w:type="paragraph" w:styleId="NormalWeb">
    <w:name w:val="Normal (Web)"/>
    <w:basedOn w:val="a0"/>
    <w:uiPriority w:val="99"/>
    <w:unhideWhenUsed/>
    <w:rsid w:val="007D4E3B"/>
    <w:pPr>
      <w:bidi w:val="0"/>
      <w:spacing w:before="100" w:beforeAutospacing="1" w:after="100" w:afterAutospacing="1"/>
    </w:pPr>
  </w:style>
  <w:style w:type="character" w:styleId="affa">
    <w:name w:val="Emphasis"/>
    <w:uiPriority w:val="20"/>
    <w:qFormat/>
    <w:rsid w:val="007D4E3B"/>
    <w:rPr>
      <w:i/>
      <w:iCs/>
    </w:rPr>
  </w:style>
  <w:style w:type="character" w:customStyle="1" w:styleId="l-leftover">
    <w:name w:val="l-leftover"/>
    <w:rsid w:val="007D4E3B"/>
  </w:style>
  <w:style w:type="character" w:customStyle="1" w:styleId="l-normaldigitafter">
    <w:name w:val="l-normaldigitafter"/>
    <w:rsid w:val="007D4E3B"/>
  </w:style>
  <w:style w:type="character" w:customStyle="1" w:styleId="l-italics">
    <w:name w:val="l-italics"/>
    <w:rsid w:val="007D4E3B"/>
  </w:style>
  <w:style w:type="paragraph" w:customStyle="1" w:styleId="affb">
    <w:name w:val="תמצית"/>
    <w:basedOn w:val="a0"/>
    <w:next w:val="a0"/>
    <w:link w:val="affc"/>
    <w:rsid w:val="007D4E3B"/>
    <w:pPr>
      <w:keepNext/>
      <w:jc w:val="both"/>
    </w:pPr>
    <w:rPr>
      <w:rFonts w:ascii="Trebuchet MS" w:hAnsi="Trebuchet MS"/>
      <w:sz w:val="20"/>
      <w:szCs w:val="18"/>
      <w:lang w:val="x-none" w:eastAsia="x-none"/>
    </w:rPr>
  </w:style>
  <w:style w:type="paragraph" w:customStyle="1" w:styleId="affd">
    <w:name w:val="הפניה"/>
    <w:basedOn w:val="affb"/>
    <w:link w:val="affe"/>
    <w:rsid w:val="007D4E3B"/>
    <w:pPr>
      <w:keepNext w:val="0"/>
      <w:spacing w:after="120"/>
      <w:ind w:left="284"/>
      <w:jc w:val="left"/>
    </w:pPr>
  </w:style>
  <w:style w:type="character" w:customStyle="1" w:styleId="affe">
    <w:name w:val="הפניה תו"/>
    <w:link w:val="affd"/>
    <w:rsid w:val="007D4E3B"/>
    <w:rPr>
      <w:rFonts w:ascii="Trebuchet MS" w:hAnsi="Trebuchet MS"/>
      <w:szCs w:val="18"/>
      <w:lang w:val="x-none" w:eastAsia="x-none"/>
    </w:rPr>
  </w:style>
  <w:style w:type="character" w:customStyle="1" w:styleId="affc">
    <w:name w:val="תמצית תו"/>
    <w:link w:val="affb"/>
    <w:rsid w:val="007D4E3B"/>
    <w:rPr>
      <w:rFonts w:ascii="Trebuchet MS" w:hAnsi="Trebuchet MS"/>
      <w:szCs w:val="18"/>
      <w:lang w:val="x-none" w:eastAsia="x-none"/>
    </w:rPr>
  </w:style>
  <w:style w:type="paragraph" w:customStyle="1" w:styleId="ruller400">
    <w:name w:val="ruller40"/>
    <w:basedOn w:val="a0"/>
    <w:rsid w:val="00C1715C"/>
    <w:pPr>
      <w:bidi w:val="0"/>
      <w:spacing w:before="100" w:beforeAutospacing="1" w:after="100" w:afterAutospacing="1"/>
    </w:pPr>
  </w:style>
  <w:style w:type="paragraph" w:customStyle="1" w:styleId="ruller500">
    <w:name w:val="ruller50"/>
    <w:basedOn w:val="a0"/>
    <w:rsid w:val="00C1715C"/>
    <w:pPr>
      <w:bidi w:val="0"/>
      <w:spacing w:before="100" w:beforeAutospacing="1" w:after="100" w:afterAutospacing="1"/>
    </w:pPr>
  </w:style>
  <w:style w:type="paragraph" w:customStyle="1" w:styleId="p001">
    <w:name w:val="p00"/>
    <w:basedOn w:val="a0"/>
    <w:rsid w:val="00945C29"/>
    <w:pPr>
      <w:bidi w:val="0"/>
      <w:spacing w:before="100" w:beforeAutospacing="1" w:after="100" w:afterAutospacing="1"/>
    </w:pPr>
  </w:style>
  <w:style w:type="character" w:customStyle="1" w:styleId="19">
    <w:name w:val="אזכור לא מזוהה1"/>
    <w:uiPriority w:val="99"/>
    <w:semiHidden/>
    <w:unhideWhenUsed/>
    <w:rsid w:val="00744AA2"/>
    <w:rPr>
      <w:color w:val="605E5C"/>
      <w:shd w:val="clear" w:color="auto" w:fill="E1DFDD"/>
    </w:rPr>
  </w:style>
  <w:style w:type="character" w:customStyle="1" w:styleId="UnresolvedMention1">
    <w:name w:val="Unresolved Mention1"/>
    <w:uiPriority w:val="99"/>
    <w:semiHidden/>
    <w:unhideWhenUsed/>
    <w:rsid w:val="001C330C"/>
    <w:rPr>
      <w:color w:val="605E5C"/>
      <w:shd w:val="clear" w:color="auto" w:fill="E1DFDD"/>
    </w:rPr>
  </w:style>
  <w:style w:type="character" w:customStyle="1" w:styleId="UnresolvedMention2">
    <w:name w:val="Unresolved Mention2"/>
    <w:uiPriority w:val="99"/>
    <w:semiHidden/>
    <w:unhideWhenUsed/>
    <w:rsid w:val="00FB2D20"/>
    <w:rPr>
      <w:color w:val="605E5C"/>
      <w:shd w:val="clear" w:color="auto" w:fill="E1DFDD"/>
    </w:rPr>
  </w:style>
  <w:style w:type="paragraph" w:styleId="afff">
    <w:name w:val="endnote text"/>
    <w:basedOn w:val="a0"/>
    <w:link w:val="afff0"/>
    <w:rsid w:val="003B68D1"/>
    <w:rPr>
      <w:sz w:val="20"/>
      <w:szCs w:val="20"/>
    </w:rPr>
  </w:style>
  <w:style w:type="character" w:customStyle="1" w:styleId="afff0">
    <w:name w:val="טקסט הערת סיום תו"/>
    <w:basedOn w:val="a1"/>
    <w:link w:val="afff"/>
    <w:rsid w:val="003B68D1"/>
  </w:style>
  <w:style w:type="character" w:styleId="afff1">
    <w:name w:val="endnote reference"/>
    <w:rsid w:val="003B6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BB921-E666-4DDF-9FD0-3362FF8B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3468</Words>
  <Characters>17342</Characters>
  <Application>Microsoft Office Word</Application>
  <DocSecurity>0</DocSecurity>
  <Lines>144</Lines>
  <Paragraphs>41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u14229</dc:creator>
  <cp:keywords/>
  <cp:lastModifiedBy>מאי משש - יבד"ץ 205/בית הדין לערעורים/משקי"ת משפט/</cp:lastModifiedBy>
  <cp:revision>19</cp:revision>
  <cp:lastPrinted>2023-05-03T08:47:00Z</cp:lastPrinted>
  <dcterms:created xsi:type="dcterms:W3CDTF">2023-05-03T06:26:00Z</dcterms:created>
  <dcterms:modified xsi:type="dcterms:W3CDTF">2024-03-10T10:08:00Z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2023-03-22T12:30:22Z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5c5cc36e-e0d5-47dc-a06f-5be1164b40fa</vt:lpwstr>
  </property>
  <property fmtid="{D5CDD505-2E9C-101B-9397-08002B2CF9AE}" pid="11" name="MSIP_Label_701b9bfc-c426-492e-a46c-1a922d5fe54b_ContentBits">
    <vt:lpwstr>1</vt:lpwstr>
  </property>
</Properties>
</file>