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6E16" w14:textId="77777777" w:rsidR="00702F42" w:rsidRPr="0028745A" w:rsidRDefault="00702F42" w:rsidP="00D4679A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8745A">
        <w:rPr>
          <w:rFonts w:ascii="David" w:hAnsi="David" w:cs="David"/>
          <w:b/>
          <w:bCs/>
          <w:sz w:val="24"/>
          <w:szCs w:val="24"/>
          <w:u w:val="single"/>
          <w:rtl/>
        </w:rPr>
        <w:t>"מצפן מורשת"</w:t>
      </w:r>
    </w:p>
    <w:p w14:paraId="09016E17" w14:textId="543B0F50" w:rsidR="003F29F3" w:rsidRPr="0028745A" w:rsidRDefault="00B27885" w:rsidP="00F14D84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8745A">
        <w:rPr>
          <w:rFonts w:ascii="David" w:hAnsi="David" w:cs="David"/>
          <w:b/>
          <w:bCs/>
          <w:sz w:val="24"/>
          <w:szCs w:val="24"/>
          <w:rtl/>
        </w:rPr>
        <w:t>המארב של כוח טייגר</w:t>
      </w:r>
      <w:r w:rsidR="005B35F8" w:rsidRPr="0028745A">
        <w:rPr>
          <w:rFonts w:ascii="David" w:hAnsi="David" w:cs="David"/>
          <w:b/>
          <w:bCs/>
          <w:sz w:val="24"/>
          <w:szCs w:val="24"/>
          <w:rtl/>
        </w:rPr>
        <w:br/>
      </w:r>
      <w:r w:rsidR="009D05E8" w:rsidRPr="0028745A">
        <w:rPr>
          <w:rFonts w:ascii="David" w:hAnsi="David" w:cs="David"/>
          <w:b/>
          <w:bCs/>
          <w:sz w:val="24"/>
          <w:szCs w:val="24"/>
          <w:rtl/>
        </w:rPr>
        <w:t xml:space="preserve">על </w:t>
      </w:r>
      <w:r w:rsidR="007C1FA7">
        <w:rPr>
          <w:rFonts w:ascii="David" w:hAnsi="David" w:cs="David" w:hint="cs"/>
          <w:b/>
          <w:bCs/>
          <w:sz w:val="24"/>
          <w:szCs w:val="24"/>
          <w:rtl/>
        </w:rPr>
        <w:t xml:space="preserve">הגנת המדינה, משמעת ומקצועיות </w:t>
      </w:r>
    </w:p>
    <w:p w14:paraId="63028550" w14:textId="68B9D8B7" w:rsidR="00702D65" w:rsidRPr="0028745A" w:rsidRDefault="00702D65" w:rsidP="00D4679A">
      <w:pPr>
        <w:spacing w:line="360" w:lineRule="auto"/>
        <w:ind w:left="360"/>
        <w:jc w:val="center"/>
        <w:rPr>
          <w:rFonts w:ascii="David" w:hAnsi="David" w:cs="David"/>
          <w:b/>
          <w:bCs/>
          <w:i/>
          <w:iCs/>
          <w:sz w:val="24"/>
          <w:szCs w:val="24"/>
        </w:rPr>
      </w:pPr>
      <w:r w:rsidRPr="0028745A">
        <w:rPr>
          <w:rFonts w:ascii="David" w:hAnsi="David" w:cs="David"/>
          <w:b/>
          <w:bCs/>
          <w:i/>
          <w:iCs/>
          <w:sz w:val="24"/>
          <w:szCs w:val="24"/>
          <w:rtl/>
        </w:rPr>
        <w:t>"את הפלוגה... אתה צריך לאמן אותה ולהכין אותה, וזה מה שעשיתי." (מאיר זמיר</w:t>
      </w:r>
      <w:r w:rsidR="00F14D84">
        <w:rPr>
          <w:rFonts w:ascii="David" w:hAnsi="David" w:cs="David" w:hint="cs"/>
          <w:b/>
          <w:bCs/>
          <w:i/>
          <w:iCs/>
          <w:sz w:val="24"/>
          <w:szCs w:val="24"/>
          <w:rtl/>
        </w:rPr>
        <w:t>, מפקד פלוגה ג'</w:t>
      </w:r>
      <w:r w:rsidRPr="0028745A">
        <w:rPr>
          <w:rFonts w:ascii="David" w:hAnsi="David" w:cs="David"/>
          <w:b/>
          <w:bCs/>
          <w:i/>
          <w:iCs/>
          <w:sz w:val="24"/>
          <w:szCs w:val="24"/>
          <w:rtl/>
        </w:rPr>
        <w:t>)</w:t>
      </w:r>
    </w:p>
    <w:p w14:paraId="09016E19" w14:textId="24888ECF" w:rsidR="009501E9" w:rsidRPr="0028745A" w:rsidRDefault="005945D6" w:rsidP="00D4679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8745A">
        <w:rPr>
          <w:rFonts w:ascii="David" w:hAnsi="David" w:cs="David"/>
          <w:b/>
          <w:bCs/>
          <w:sz w:val="24"/>
          <w:szCs w:val="24"/>
          <w:u w:val="single"/>
          <w:rtl/>
        </w:rPr>
        <w:t>תקציר האירוע:</w:t>
      </w:r>
      <w:r w:rsidR="00A55F2E" w:rsidRPr="0028745A">
        <w:rPr>
          <w:rFonts w:ascii="David" w:hAnsi="David" w:cs="David"/>
          <w:sz w:val="24"/>
          <w:szCs w:val="24"/>
          <w:rtl/>
        </w:rPr>
        <w:br/>
      </w:r>
      <w:r w:rsidR="00694547" w:rsidRPr="0028745A">
        <w:rPr>
          <w:rFonts w:ascii="David" w:hAnsi="David" w:cs="David"/>
          <w:sz w:val="24"/>
          <w:szCs w:val="24"/>
          <w:rtl/>
        </w:rPr>
        <w:t>כוח טייגר היה הכינוי של פלוגת טנקים ג</w:t>
      </w:r>
      <w:r w:rsidR="003F70F8">
        <w:rPr>
          <w:rFonts w:ascii="David" w:hAnsi="David" w:cs="David" w:hint="cs"/>
          <w:sz w:val="24"/>
          <w:szCs w:val="24"/>
          <w:rtl/>
        </w:rPr>
        <w:t>'</w:t>
      </w:r>
      <w:r w:rsidR="00694547" w:rsidRPr="0028745A">
        <w:rPr>
          <w:rFonts w:ascii="David" w:hAnsi="David" w:cs="David"/>
          <w:sz w:val="24"/>
          <w:szCs w:val="24"/>
          <w:rtl/>
        </w:rPr>
        <w:t xml:space="preserve"> בגדוד 82 בחטיבה </w:t>
      </w:r>
      <w:r w:rsidR="006D6CA8" w:rsidRPr="0028745A">
        <w:rPr>
          <w:rFonts w:ascii="David" w:hAnsi="David" w:cs="David"/>
          <w:sz w:val="24"/>
          <w:szCs w:val="24"/>
          <w:rtl/>
        </w:rPr>
        <w:t xml:space="preserve">בפיקודו של סרן מאיר זמיר. </w:t>
      </w:r>
    </w:p>
    <w:p w14:paraId="052A3285" w14:textId="25DB59EB" w:rsidR="00CA0A72" w:rsidRPr="0028745A" w:rsidRDefault="00CA0A72" w:rsidP="00D4679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8745A">
        <w:rPr>
          <w:rFonts w:ascii="David" w:hAnsi="David" w:cs="David"/>
          <w:sz w:val="24"/>
          <w:szCs w:val="24"/>
          <w:rtl/>
        </w:rPr>
        <w:t>כמה חודשים לפני מלחמת יום הכיפורים ביצעה הפלוגה תעסוקה מ</w:t>
      </w:r>
      <w:r w:rsidR="00342647" w:rsidRPr="0028745A">
        <w:rPr>
          <w:rFonts w:ascii="David" w:hAnsi="David" w:cs="David"/>
          <w:sz w:val="24"/>
          <w:szCs w:val="24"/>
          <w:rtl/>
        </w:rPr>
        <w:t>בצע</w:t>
      </w:r>
      <w:r w:rsidRPr="0028745A">
        <w:rPr>
          <w:rFonts w:ascii="David" w:hAnsi="David" w:cs="David"/>
          <w:sz w:val="24"/>
          <w:szCs w:val="24"/>
          <w:rtl/>
        </w:rPr>
        <w:t>ית בצפון רמת הגולן</w:t>
      </w:r>
      <w:r w:rsidR="00342647" w:rsidRPr="0028745A">
        <w:rPr>
          <w:rFonts w:ascii="David" w:hAnsi="David" w:cs="David"/>
          <w:sz w:val="24"/>
          <w:szCs w:val="24"/>
          <w:rtl/>
        </w:rPr>
        <w:t xml:space="preserve">. </w:t>
      </w:r>
      <w:r w:rsidR="00E81EEE" w:rsidRPr="0028745A">
        <w:rPr>
          <w:rFonts w:ascii="David" w:hAnsi="David" w:cs="David"/>
          <w:sz w:val="24"/>
          <w:szCs w:val="24"/>
          <w:rtl/>
        </w:rPr>
        <w:t xml:space="preserve">בסיום התעסוקה המבצעית חזרה הפלוגה לסיני </w:t>
      </w:r>
      <w:r w:rsidR="0015690B" w:rsidRPr="0028745A">
        <w:rPr>
          <w:rFonts w:ascii="David" w:hAnsi="David" w:cs="David"/>
          <w:sz w:val="24"/>
          <w:szCs w:val="24"/>
          <w:rtl/>
        </w:rPr>
        <w:t xml:space="preserve">וכמה ימים </w:t>
      </w:r>
      <w:r w:rsidR="00F82CA4" w:rsidRPr="0028745A">
        <w:rPr>
          <w:rFonts w:ascii="David" w:hAnsi="David" w:cs="David"/>
          <w:sz w:val="24"/>
          <w:szCs w:val="24"/>
          <w:rtl/>
        </w:rPr>
        <w:t xml:space="preserve">לפני פרוץ מלחמת יום הכיפורים הוקפצה הפלוגה שוב לצפון רמת הגולן. </w:t>
      </w:r>
    </w:p>
    <w:p w14:paraId="0E68CB1E" w14:textId="35F2A0A9" w:rsidR="00542873" w:rsidRPr="0028745A" w:rsidRDefault="004628DF" w:rsidP="00D4679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8745A">
        <w:rPr>
          <w:rFonts w:ascii="David" w:hAnsi="David" w:cs="David"/>
          <w:sz w:val="24"/>
          <w:szCs w:val="24"/>
          <w:rtl/>
        </w:rPr>
        <w:t>ב</w:t>
      </w:r>
      <w:r w:rsidR="00EC637E" w:rsidRPr="0028745A">
        <w:rPr>
          <w:rFonts w:ascii="David" w:hAnsi="David" w:cs="David"/>
          <w:sz w:val="24"/>
          <w:szCs w:val="24"/>
          <w:rtl/>
        </w:rPr>
        <w:t xml:space="preserve">יום הכיפורים </w:t>
      </w:r>
      <w:r w:rsidR="00542873" w:rsidRPr="0028745A">
        <w:rPr>
          <w:rFonts w:ascii="David" w:hAnsi="David" w:cs="David"/>
          <w:sz w:val="24"/>
          <w:szCs w:val="24"/>
          <w:rtl/>
        </w:rPr>
        <w:t>החלה הפגזה של מטוסים סורים</w:t>
      </w:r>
      <w:r w:rsidRPr="0028745A">
        <w:rPr>
          <w:rFonts w:ascii="David" w:hAnsi="David" w:cs="David"/>
          <w:sz w:val="24"/>
          <w:szCs w:val="24"/>
          <w:rtl/>
        </w:rPr>
        <w:t xml:space="preserve"> על רמת הגולן</w:t>
      </w:r>
      <w:r w:rsidR="00672FA9" w:rsidRPr="0028745A">
        <w:rPr>
          <w:rFonts w:ascii="David" w:hAnsi="David" w:cs="David"/>
          <w:sz w:val="24"/>
          <w:szCs w:val="24"/>
          <w:rtl/>
        </w:rPr>
        <w:t xml:space="preserve">. </w:t>
      </w:r>
      <w:r w:rsidR="00542873" w:rsidRPr="0028745A">
        <w:rPr>
          <w:rFonts w:ascii="David" w:hAnsi="David" w:cs="David"/>
          <w:sz w:val="24"/>
          <w:szCs w:val="24"/>
          <w:rtl/>
        </w:rPr>
        <w:t>הפלוגה החלה לנוע</w:t>
      </w:r>
      <w:r w:rsidR="00B74D23" w:rsidRPr="0028745A">
        <w:rPr>
          <w:rFonts w:ascii="David" w:hAnsi="David" w:cs="David"/>
          <w:sz w:val="24"/>
          <w:szCs w:val="24"/>
          <w:rtl/>
        </w:rPr>
        <w:t xml:space="preserve"> תוך כדי ירי </w:t>
      </w:r>
      <w:r w:rsidR="003F70F8">
        <w:rPr>
          <w:rFonts w:ascii="David" w:hAnsi="David" w:cs="David" w:hint="cs"/>
          <w:sz w:val="24"/>
          <w:szCs w:val="24"/>
          <w:rtl/>
        </w:rPr>
        <w:t>לעבר</w:t>
      </w:r>
      <w:r w:rsidR="00B74D23" w:rsidRPr="0028745A">
        <w:rPr>
          <w:rFonts w:ascii="David" w:hAnsi="David" w:cs="David"/>
          <w:sz w:val="24"/>
          <w:szCs w:val="24"/>
          <w:rtl/>
        </w:rPr>
        <w:t xml:space="preserve"> המטוסים הסורים</w:t>
      </w:r>
      <w:r w:rsidR="00E35D14" w:rsidRPr="0028745A">
        <w:rPr>
          <w:rFonts w:ascii="David" w:hAnsi="David" w:cs="David"/>
          <w:sz w:val="24"/>
          <w:szCs w:val="24"/>
          <w:rtl/>
        </w:rPr>
        <w:t xml:space="preserve">. הפלוגה </w:t>
      </w:r>
      <w:r w:rsidR="003F70F8" w:rsidRPr="0028745A">
        <w:rPr>
          <w:rFonts w:ascii="David" w:hAnsi="David" w:cs="David"/>
          <w:sz w:val="24"/>
          <w:szCs w:val="24"/>
          <w:rtl/>
        </w:rPr>
        <w:t xml:space="preserve">קיבלה </w:t>
      </w:r>
      <w:r w:rsidR="00E35D14" w:rsidRPr="0028745A">
        <w:rPr>
          <w:rFonts w:ascii="David" w:hAnsi="David" w:cs="David"/>
          <w:sz w:val="24"/>
          <w:szCs w:val="24"/>
          <w:rtl/>
        </w:rPr>
        <w:t>פקודה לנוע דרומה על מנת לסייע לאחד המוצבים שהותקף על ידי כוחות סוריים</w:t>
      </w:r>
      <w:r w:rsidR="006056A3" w:rsidRPr="0028745A">
        <w:rPr>
          <w:rFonts w:ascii="David" w:hAnsi="David" w:cs="David"/>
          <w:sz w:val="24"/>
          <w:szCs w:val="24"/>
          <w:rtl/>
        </w:rPr>
        <w:t xml:space="preserve">. </w:t>
      </w:r>
      <w:r w:rsidR="002F6D86" w:rsidRPr="0028745A">
        <w:rPr>
          <w:rFonts w:ascii="David" w:hAnsi="David" w:cs="David"/>
          <w:sz w:val="24"/>
          <w:szCs w:val="24"/>
          <w:rtl/>
        </w:rPr>
        <w:t xml:space="preserve">הפלוגה הגיעה למוצב 110 </w:t>
      </w:r>
      <w:r w:rsidR="00A15318" w:rsidRPr="0028745A">
        <w:rPr>
          <w:rFonts w:ascii="David" w:hAnsi="David" w:cs="David"/>
          <w:sz w:val="24"/>
          <w:szCs w:val="24"/>
          <w:rtl/>
        </w:rPr>
        <w:t xml:space="preserve">והפגיזה </w:t>
      </w:r>
      <w:r w:rsidR="004364FD" w:rsidRPr="0028745A">
        <w:rPr>
          <w:rFonts w:ascii="David" w:hAnsi="David" w:cs="David"/>
          <w:sz w:val="24"/>
          <w:szCs w:val="24"/>
          <w:rtl/>
        </w:rPr>
        <w:t>אותו מבחוץ</w:t>
      </w:r>
      <w:r w:rsidR="002F6D86" w:rsidRPr="0028745A">
        <w:rPr>
          <w:rFonts w:ascii="David" w:hAnsi="David" w:cs="David"/>
          <w:sz w:val="24"/>
          <w:szCs w:val="24"/>
          <w:rtl/>
        </w:rPr>
        <w:t xml:space="preserve"> </w:t>
      </w:r>
      <w:r w:rsidR="006056A3" w:rsidRPr="0028745A">
        <w:rPr>
          <w:rFonts w:ascii="David" w:hAnsi="David" w:cs="David"/>
          <w:sz w:val="24"/>
          <w:szCs w:val="24"/>
          <w:rtl/>
        </w:rPr>
        <w:t>ו</w:t>
      </w:r>
      <w:r w:rsidR="004364FD" w:rsidRPr="0028745A">
        <w:rPr>
          <w:rFonts w:ascii="David" w:hAnsi="David" w:cs="David"/>
          <w:sz w:val="24"/>
          <w:szCs w:val="24"/>
          <w:rtl/>
        </w:rPr>
        <w:t xml:space="preserve">כך </w:t>
      </w:r>
      <w:r w:rsidR="006056A3" w:rsidRPr="0028745A">
        <w:rPr>
          <w:rFonts w:ascii="David" w:hAnsi="David" w:cs="David"/>
          <w:sz w:val="24"/>
          <w:szCs w:val="24"/>
          <w:rtl/>
        </w:rPr>
        <w:t>הניסה את הכוחות</w:t>
      </w:r>
      <w:r w:rsidR="004364FD" w:rsidRPr="0028745A">
        <w:rPr>
          <w:rFonts w:ascii="David" w:hAnsi="David" w:cs="David"/>
          <w:sz w:val="24"/>
          <w:szCs w:val="24"/>
          <w:rtl/>
        </w:rPr>
        <w:t xml:space="preserve"> הסורים</w:t>
      </w:r>
      <w:r w:rsidR="001F6CE9" w:rsidRPr="0028745A">
        <w:rPr>
          <w:rFonts w:ascii="David" w:hAnsi="David" w:cs="David"/>
          <w:sz w:val="24"/>
          <w:szCs w:val="24"/>
          <w:rtl/>
        </w:rPr>
        <w:t>.</w:t>
      </w:r>
    </w:p>
    <w:p w14:paraId="46572391" w14:textId="02E4A1AB" w:rsidR="006056A3" w:rsidRPr="0028745A" w:rsidRDefault="00554C56" w:rsidP="00D4679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8745A">
        <w:rPr>
          <w:rFonts w:ascii="David" w:hAnsi="David" w:cs="David"/>
          <w:sz w:val="24"/>
          <w:szCs w:val="24"/>
          <w:rtl/>
        </w:rPr>
        <w:t xml:space="preserve">לאחר הקרב על מוצב 110 בלילה קיבל הכוח </w:t>
      </w:r>
      <w:r w:rsidR="006056A3" w:rsidRPr="0028745A">
        <w:rPr>
          <w:rFonts w:ascii="David" w:hAnsi="David" w:cs="David"/>
          <w:sz w:val="24"/>
          <w:szCs w:val="24"/>
          <w:rtl/>
        </w:rPr>
        <w:t xml:space="preserve">פקודה לנוע דרומה </w:t>
      </w:r>
      <w:r w:rsidR="00DB7EB5" w:rsidRPr="0028745A">
        <w:rPr>
          <w:rFonts w:ascii="David" w:hAnsi="David" w:cs="David"/>
          <w:sz w:val="24"/>
          <w:szCs w:val="24"/>
          <w:rtl/>
        </w:rPr>
        <w:t xml:space="preserve">על מנת לעצור כוח טנקים של האויב. </w:t>
      </w:r>
      <w:r w:rsidR="00801360" w:rsidRPr="0028745A">
        <w:rPr>
          <w:rFonts w:ascii="David" w:hAnsi="David" w:cs="David"/>
          <w:sz w:val="24"/>
          <w:szCs w:val="24"/>
          <w:rtl/>
        </w:rPr>
        <w:t xml:space="preserve">כשהטנקים של האויב התקרבו </w:t>
      </w:r>
      <w:r w:rsidR="001B36A2" w:rsidRPr="0028745A">
        <w:rPr>
          <w:rFonts w:ascii="David" w:hAnsi="David" w:cs="David"/>
          <w:sz w:val="24"/>
          <w:szCs w:val="24"/>
          <w:rtl/>
        </w:rPr>
        <w:t>לפלוגה, עצר זמיר את הכוח והח</w:t>
      </w:r>
      <w:r w:rsidR="00556405" w:rsidRPr="0028745A">
        <w:rPr>
          <w:rFonts w:ascii="David" w:hAnsi="David" w:cs="David"/>
          <w:sz w:val="24"/>
          <w:szCs w:val="24"/>
          <w:rtl/>
        </w:rPr>
        <w:t>ל לארגן את הכוח למארב</w:t>
      </w:r>
      <w:r w:rsidR="003D712E" w:rsidRPr="0028745A">
        <w:rPr>
          <w:rFonts w:ascii="David" w:hAnsi="David" w:cs="David"/>
          <w:sz w:val="24"/>
          <w:szCs w:val="24"/>
          <w:rtl/>
        </w:rPr>
        <w:t>.</w:t>
      </w:r>
    </w:p>
    <w:p w14:paraId="3298DE76" w14:textId="00BE6B06" w:rsidR="00B14ECA" w:rsidRPr="0028745A" w:rsidRDefault="0060339A" w:rsidP="003F70F8">
      <w:pPr>
        <w:pStyle w:val="NormalWeb"/>
        <w:bidi/>
        <w:spacing w:before="0" w:beforeAutospacing="0" w:afterAutospacing="0" w:line="360" w:lineRule="auto"/>
        <w:rPr>
          <w:rFonts w:ascii="David" w:hAnsi="David" w:cs="David"/>
          <w:rtl/>
        </w:rPr>
      </w:pPr>
      <w:r w:rsidRPr="0028745A">
        <w:rPr>
          <w:rFonts w:ascii="David" w:hAnsi="David" w:cs="David"/>
          <w:rtl/>
        </w:rPr>
        <w:t xml:space="preserve">הטנקים </w:t>
      </w:r>
      <w:r w:rsidR="00A85264" w:rsidRPr="0028745A">
        <w:rPr>
          <w:rFonts w:ascii="David" w:hAnsi="David" w:cs="David"/>
          <w:rtl/>
        </w:rPr>
        <w:t xml:space="preserve">הסתדרו במארב, כשהטנקים כבויים </w:t>
      </w:r>
      <w:r w:rsidR="003F70F8">
        <w:rPr>
          <w:rFonts w:ascii="David" w:hAnsi="David" w:cs="David" w:hint="cs"/>
          <w:rtl/>
        </w:rPr>
        <w:t>וללא</w:t>
      </w:r>
      <w:r w:rsidR="00A85264" w:rsidRPr="0028745A">
        <w:rPr>
          <w:rFonts w:ascii="David" w:hAnsi="David" w:cs="David"/>
          <w:rtl/>
        </w:rPr>
        <w:t xml:space="preserve"> אורות.</w:t>
      </w:r>
      <w:r w:rsidR="006039D8" w:rsidRPr="0028745A">
        <w:rPr>
          <w:rFonts w:ascii="David" w:hAnsi="David" w:cs="David"/>
          <w:rtl/>
        </w:rPr>
        <w:t xml:space="preserve"> רק</w:t>
      </w:r>
      <w:r w:rsidR="00A85264" w:rsidRPr="0028745A">
        <w:rPr>
          <w:rFonts w:ascii="David" w:hAnsi="David" w:cs="David"/>
          <w:rtl/>
        </w:rPr>
        <w:t xml:space="preserve"> כשהטנקים הסורים התקרבו </w:t>
      </w:r>
      <w:r w:rsidR="00EB4E28" w:rsidRPr="0028745A">
        <w:rPr>
          <w:rFonts w:ascii="David" w:hAnsi="David" w:cs="David"/>
          <w:rtl/>
        </w:rPr>
        <w:t>פתח</w:t>
      </w:r>
      <w:r w:rsidR="00C24229" w:rsidRPr="0028745A">
        <w:rPr>
          <w:rFonts w:ascii="David" w:hAnsi="David" w:cs="David"/>
          <w:rtl/>
        </w:rPr>
        <w:t xml:space="preserve"> הכוח </w:t>
      </w:r>
      <w:r w:rsidR="00EB4E28" w:rsidRPr="0028745A">
        <w:rPr>
          <w:rFonts w:ascii="David" w:hAnsi="David" w:cs="David"/>
          <w:rtl/>
        </w:rPr>
        <w:t xml:space="preserve">באש </w:t>
      </w:r>
      <w:r w:rsidR="003F70F8">
        <w:rPr>
          <w:rFonts w:ascii="David" w:hAnsi="David" w:cs="David" w:hint="cs"/>
          <w:rtl/>
        </w:rPr>
        <w:t>לעברם</w:t>
      </w:r>
      <w:r w:rsidR="00C24229" w:rsidRPr="0028745A">
        <w:rPr>
          <w:rFonts w:ascii="David" w:hAnsi="David" w:cs="David"/>
          <w:rtl/>
        </w:rPr>
        <w:t xml:space="preserve">. </w:t>
      </w:r>
      <w:r w:rsidR="00EB4E28" w:rsidRPr="0028745A">
        <w:rPr>
          <w:rFonts w:ascii="David" w:hAnsi="David" w:cs="David"/>
          <w:rtl/>
        </w:rPr>
        <w:t xml:space="preserve">הטנקים </w:t>
      </w:r>
      <w:r w:rsidR="003F70F8">
        <w:rPr>
          <w:rFonts w:ascii="David" w:hAnsi="David" w:cs="David" w:hint="cs"/>
          <w:rtl/>
        </w:rPr>
        <w:t xml:space="preserve">הסורים </w:t>
      </w:r>
      <w:r w:rsidR="00EB4E28" w:rsidRPr="0028745A">
        <w:rPr>
          <w:rFonts w:ascii="David" w:hAnsi="David" w:cs="David"/>
          <w:rtl/>
        </w:rPr>
        <w:t xml:space="preserve">שלא נפגעו </w:t>
      </w:r>
      <w:r w:rsidR="00907723" w:rsidRPr="0028745A">
        <w:rPr>
          <w:rFonts w:ascii="David" w:hAnsi="David" w:cs="David"/>
          <w:rtl/>
        </w:rPr>
        <w:t xml:space="preserve">ממכת האש הראשונה נסוגו לתוך שטח </w:t>
      </w:r>
      <w:r w:rsidR="00417C1F" w:rsidRPr="0028745A">
        <w:rPr>
          <w:rFonts w:ascii="David" w:hAnsi="David" w:cs="David"/>
          <w:rtl/>
        </w:rPr>
        <w:t>ההריגה</w:t>
      </w:r>
      <w:r w:rsidR="007E24BD" w:rsidRPr="0028745A">
        <w:rPr>
          <w:rFonts w:ascii="David" w:hAnsi="David" w:cs="David"/>
          <w:rtl/>
        </w:rPr>
        <w:t>, שם פתח אורי</w:t>
      </w:r>
      <w:r w:rsidR="00F14D84">
        <w:rPr>
          <w:rFonts w:ascii="David" w:hAnsi="David" w:cs="David" w:hint="cs"/>
          <w:rtl/>
        </w:rPr>
        <w:t xml:space="preserve"> סגל</w:t>
      </w:r>
      <w:r w:rsidR="007E24BD" w:rsidRPr="0028745A">
        <w:rPr>
          <w:rFonts w:ascii="David" w:hAnsi="David" w:cs="David"/>
          <w:rtl/>
        </w:rPr>
        <w:t>, מ</w:t>
      </w:r>
      <w:r w:rsidR="00287AC6">
        <w:rPr>
          <w:rFonts w:ascii="David" w:hAnsi="David" w:cs="David" w:hint="cs"/>
          <w:rtl/>
        </w:rPr>
        <w:t>"</w:t>
      </w:r>
      <w:r w:rsidR="007E24BD" w:rsidRPr="0028745A">
        <w:rPr>
          <w:rFonts w:ascii="David" w:hAnsi="David" w:cs="David"/>
          <w:rtl/>
        </w:rPr>
        <w:t>מ 1, זרקור,</w:t>
      </w:r>
      <w:r w:rsidR="008628EC" w:rsidRPr="0028745A">
        <w:rPr>
          <w:rFonts w:ascii="David" w:hAnsi="David" w:cs="David"/>
          <w:rtl/>
        </w:rPr>
        <w:t xml:space="preserve"> </w:t>
      </w:r>
      <w:r w:rsidR="005B5E68" w:rsidRPr="0028745A">
        <w:rPr>
          <w:rFonts w:ascii="David" w:hAnsi="David" w:cs="David"/>
          <w:rtl/>
        </w:rPr>
        <w:t xml:space="preserve">וכך יכל </w:t>
      </w:r>
      <w:r w:rsidR="00E81342" w:rsidRPr="0028745A">
        <w:rPr>
          <w:rFonts w:ascii="David" w:hAnsi="David" w:cs="David"/>
          <w:rtl/>
        </w:rPr>
        <w:t xml:space="preserve">הכוח </w:t>
      </w:r>
      <w:r w:rsidR="003F70F8">
        <w:rPr>
          <w:rFonts w:ascii="David" w:hAnsi="David" w:cs="David" w:hint="cs"/>
          <w:rtl/>
        </w:rPr>
        <w:t>לכוון לעבר</w:t>
      </w:r>
      <w:r w:rsidR="00E81342" w:rsidRPr="0028745A">
        <w:rPr>
          <w:rFonts w:ascii="David" w:hAnsi="David" w:cs="David"/>
          <w:rtl/>
        </w:rPr>
        <w:t xml:space="preserve"> הטנקים הסורים</w:t>
      </w:r>
      <w:r w:rsidR="00886D97" w:rsidRPr="0028745A">
        <w:rPr>
          <w:rFonts w:ascii="David" w:hAnsi="David" w:cs="David"/>
          <w:rtl/>
        </w:rPr>
        <w:t xml:space="preserve">. </w:t>
      </w:r>
    </w:p>
    <w:p w14:paraId="721618A4" w14:textId="4A535EC3" w:rsidR="00D66EA6" w:rsidRPr="0028745A" w:rsidRDefault="003F70F8" w:rsidP="00D4679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בסיום הלחימה, </w:t>
      </w:r>
      <w:r w:rsidR="009105B3" w:rsidRPr="0028745A">
        <w:rPr>
          <w:rFonts w:ascii="David" w:hAnsi="David" w:cs="David"/>
          <w:sz w:val="24"/>
          <w:szCs w:val="24"/>
          <w:rtl/>
        </w:rPr>
        <w:t>בלילה הראשון</w:t>
      </w:r>
      <w:r w:rsidR="0044774C" w:rsidRPr="0028745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של ה</w:t>
      </w:r>
      <w:r w:rsidR="009105B3" w:rsidRPr="0028745A">
        <w:rPr>
          <w:rFonts w:ascii="David" w:hAnsi="David" w:cs="David"/>
          <w:sz w:val="24"/>
          <w:szCs w:val="24"/>
          <w:rtl/>
        </w:rPr>
        <w:t>לחימה</w:t>
      </w:r>
      <w:r w:rsidR="00886D97" w:rsidRPr="0028745A">
        <w:rPr>
          <w:rFonts w:ascii="David" w:hAnsi="David" w:cs="David"/>
          <w:sz w:val="24"/>
          <w:szCs w:val="24"/>
          <w:rtl/>
        </w:rPr>
        <w:t xml:space="preserve"> במלחמת יום הכיפורים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9105B3" w:rsidRPr="0028745A">
        <w:rPr>
          <w:rFonts w:ascii="David" w:hAnsi="David" w:cs="David"/>
          <w:sz w:val="24"/>
          <w:szCs w:val="24"/>
          <w:rtl/>
        </w:rPr>
        <w:t xml:space="preserve"> הצליח כוח טייגר לעצו</w:t>
      </w:r>
      <w:r w:rsidR="00850842" w:rsidRPr="0028745A">
        <w:rPr>
          <w:rFonts w:ascii="David" w:hAnsi="David" w:cs="David"/>
          <w:sz w:val="24"/>
          <w:szCs w:val="24"/>
          <w:rtl/>
        </w:rPr>
        <w:t xml:space="preserve">ר את </w:t>
      </w:r>
      <w:r w:rsidR="00DD4C4C" w:rsidRPr="0028745A">
        <w:rPr>
          <w:rFonts w:ascii="David" w:hAnsi="David" w:cs="David"/>
          <w:sz w:val="24"/>
          <w:szCs w:val="24"/>
          <w:rtl/>
        </w:rPr>
        <w:t xml:space="preserve">ההתקדמות </w:t>
      </w:r>
      <w:r w:rsidR="00E37A0C" w:rsidRPr="0028745A">
        <w:rPr>
          <w:rFonts w:ascii="David" w:hAnsi="David" w:cs="David"/>
          <w:sz w:val="24"/>
          <w:szCs w:val="24"/>
          <w:rtl/>
        </w:rPr>
        <w:t>של חטיבה משוריינת סורית.</w:t>
      </w:r>
    </w:p>
    <w:p w14:paraId="6CE69EAE" w14:textId="125383C3" w:rsidR="009105B3" w:rsidRPr="0028745A" w:rsidRDefault="003C4980" w:rsidP="00D4679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8745A">
        <w:rPr>
          <w:rFonts w:ascii="David" w:hAnsi="David" w:cs="David"/>
          <w:sz w:val="24"/>
          <w:szCs w:val="24"/>
          <w:rtl/>
        </w:rPr>
        <w:t xml:space="preserve">לסרן מאיר זמיר הוענק </w:t>
      </w:r>
      <w:r w:rsidR="008628EC" w:rsidRPr="0028745A">
        <w:rPr>
          <w:rFonts w:ascii="David" w:hAnsi="David" w:cs="David"/>
          <w:sz w:val="24"/>
          <w:szCs w:val="24"/>
          <w:rtl/>
        </w:rPr>
        <w:t xml:space="preserve">עיטור </w:t>
      </w:r>
      <w:r w:rsidRPr="0028745A">
        <w:rPr>
          <w:rFonts w:ascii="David" w:hAnsi="David" w:cs="David"/>
          <w:sz w:val="24"/>
          <w:szCs w:val="24"/>
          <w:rtl/>
        </w:rPr>
        <w:t xml:space="preserve">העוז על הנהגת פלוגתו בתבונה ואומץ לב תוך גרימת אבדות קשות לאויב ושמירה על שלמות הכוח. </w:t>
      </w:r>
    </w:p>
    <w:p w14:paraId="6ABE157A" w14:textId="77777777" w:rsidR="00FA408D" w:rsidRPr="0028745A" w:rsidRDefault="00FA408D" w:rsidP="00D4679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9016E1A" w14:textId="574A3B51" w:rsidR="00BD485A" w:rsidRPr="0028745A" w:rsidRDefault="00BD485A" w:rsidP="00D4679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28745A">
        <w:rPr>
          <w:rFonts w:ascii="David" w:hAnsi="David" w:cs="David"/>
          <w:b/>
          <w:bCs/>
          <w:sz w:val="24"/>
          <w:szCs w:val="24"/>
          <w:rtl/>
        </w:rPr>
        <w:t>שאלות לדיון:</w:t>
      </w:r>
      <w:r w:rsidR="002929FF" w:rsidRPr="0028745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C8DAFC3" w14:textId="2EFD351D" w:rsidR="00A42707" w:rsidRPr="0028745A" w:rsidRDefault="00A42707" w:rsidP="00D4679A">
      <w:pPr>
        <w:pStyle w:val="ListParagraph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28745A">
        <w:rPr>
          <w:rFonts w:ascii="David" w:hAnsi="David" w:cs="David" w:hint="cs"/>
          <w:sz w:val="24"/>
          <w:szCs w:val="24"/>
          <w:rtl/>
        </w:rPr>
        <w:t xml:space="preserve">אילו ערכים הניעו את מאיר זמיר ואת חיילי פלוגת </w:t>
      </w:r>
      <w:r w:rsidR="00287AC6">
        <w:rPr>
          <w:rFonts w:ascii="David" w:hAnsi="David" w:cs="David" w:hint="cs"/>
          <w:sz w:val="24"/>
          <w:szCs w:val="24"/>
          <w:rtl/>
        </w:rPr>
        <w:t>'</w:t>
      </w:r>
      <w:r w:rsidRPr="0028745A">
        <w:rPr>
          <w:rFonts w:ascii="David" w:hAnsi="David" w:cs="David" w:hint="cs"/>
          <w:sz w:val="24"/>
          <w:szCs w:val="24"/>
          <w:rtl/>
        </w:rPr>
        <w:t>כוח טייגר</w:t>
      </w:r>
      <w:r w:rsidR="00287AC6">
        <w:rPr>
          <w:rFonts w:ascii="David" w:hAnsi="David" w:cs="David" w:hint="cs"/>
          <w:sz w:val="24"/>
          <w:szCs w:val="24"/>
          <w:rtl/>
        </w:rPr>
        <w:t>'</w:t>
      </w:r>
      <w:r w:rsidRPr="0028745A">
        <w:rPr>
          <w:rFonts w:ascii="David" w:hAnsi="David" w:cs="David" w:hint="cs"/>
          <w:sz w:val="24"/>
          <w:szCs w:val="24"/>
          <w:rtl/>
        </w:rPr>
        <w:t xml:space="preserve">? </w:t>
      </w:r>
      <w:r w:rsidR="00F754C2">
        <w:rPr>
          <w:rFonts w:ascii="David" w:hAnsi="David" w:cs="David" w:hint="cs"/>
          <w:sz w:val="24"/>
          <w:szCs w:val="24"/>
          <w:rtl/>
        </w:rPr>
        <w:t>כיצד ערכים אלו באים לידי ביטוי בעשייה שלכם?</w:t>
      </w:r>
    </w:p>
    <w:p w14:paraId="7ABBD67A" w14:textId="703AA9A1" w:rsidR="00455E20" w:rsidRPr="0028745A" w:rsidRDefault="00455E20" w:rsidP="00D4679A">
      <w:pPr>
        <w:pStyle w:val="ListParagraph"/>
        <w:numPr>
          <w:ilvl w:val="0"/>
          <w:numId w:val="7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28745A">
        <w:rPr>
          <w:rFonts w:ascii="David" w:hAnsi="David" w:cs="David"/>
          <w:i/>
          <w:iCs/>
          <w:sz w:val="24"/>
          <w:szCs w:val="24"/>
          <w:rtl/>
        </w:rPr>
        <w:t>"תורגלנו ותירגלנו כל הזמן, בצורה תדירה ורציפה". (אורי</w:t>
      </w:r>
      <w:r w:rsidR="0044774C" w:rsidRPr="0028745A">
        <w:rPr>
          <w:rFonts w:ascii="David" w:hAnsi="David" w:cs="David"/>
          <w:i/>
          <w:iCs/>
          <w:sz w:val="24"/>
          <w:szCs w:val="24"/>
          <w:rtl/>
        </w:rPr>
        <w:t xml:space="preserve"> סגל</w:t>
      </w:r>
      <w:r w:rsidR="00F14D84">
        <w:rPr>
          <w:rFonts w:ascii="David" w:hAnsi="David" w:cs="David" w:hint="cs"/>
          <w:i/>
          <w:iCs/>
          <w:sz w:val="24"/>
          <w:szCs w:val="24"/>
          <w:rtl/>
        </w:rPr>
        <w:t>, מ"מ 1</w:t>
      </w:r>
      <w:r w:rsidRPr="0028745A">
        <w:rPr>
          <w:rFonts w:ascii="David" w:hAnsi="David" w:cs="David"/>
          <w:i/>
          <w:iCs/>
          <w:sz w:val="24"/>
          <w:szCs w:val="24"/>
          <w:rtl/>
        </w:rPr>
        <w:t>)</w:t>
      </w:r>
    </w:p>
    <w:p w14:paraId="08548BD4" w14:textId="3DBC0EF5" w:rsidR="006C4895" w:rsidRPr="0028745A" w:rsidRDefault="00094ED7" w:rsidP="00287AC6">
      <w:pPr>
        <w:pStyle w:val="ListParagraph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8745A">
        <w:rPr>
          <w:rFonts w:ascii="David" w:hAnsi="David" w:cs="David"/>
          <w:sz w:val="24"/>
          <w:szCs w:val="24"/>
          <w:rtl/>
        </w:rPr>
        <w:t xml:space="preserve">מהי החשיבות של האימון </w:t>
      </w:r>
      <w:r w:rsidR="006C4895" w:rsidRPr="0028745A">
        <w:rPr>
          <w:rFonts w:ascii="David" w:hAnsi="David" w:cs="David"/>
          <w:sz w:val="24"/>
          <w:szCs w:val="24"/>
          <w:rtl/>
        </w:rPr>
        <w:t>עבור הצלחת המשימה?</w:t>
      </w:r>
      <w:r w:rsidR="0044774C" w:rsidRPr="0028745A">
        <w:rPr>
          <w:rFonts w:ascii="David" w:hAnsi="David" w:cs="David"/>
          <w:sz w:val="24"/>
          <w:szCs w:val="24"/>
          <w:rtl/>
        </w:rPr>
        <w:br/>
      </w:r>
      <w:r w:rsidR="009356B5" w:rsidRPr="0028745A">
        <w:rPr>
          <w:rFonts w:ascii="David" w:hAnsi="David" w:cs="David"/>
          <w:sz w:val="24"/>
          <w:szCs w:val="24"/>
          <w:rtl/>
        </w:rPr>
        <w:t>שתפו במקרה בו אימון</w:t>
      </w:r>
      <w:r w:rsidR="00287AC6">
        <w:rPr>
          <w:rFonts w:ascii="David" w:hAnsi="David" w:cs="David" w:hint="cs"/>
          <w:sz w:val="24"/>
          <w:szCs w:val="24"/>
          <w:rtl/>
        </w:rPr>
        <w:t xml:space="preserve">/ </w:t>
      </w:r>
      <w:r w:rsidR="009356B5" w:rsidRPr="0028745A">
        <w:rPr>
          <w:rFonts w:ascii="David" w:hAnsi="David" w:cs="David"/>
          <w:sz w:val="24"/>
          <w:szCs w:val="24"/>
          <w:rtl/>
        </w:rPr>
        <w:t xml:space="preserve">תכנון מקדים סייע לכם להצלחת המשימה. </w:t>
      </w:r>
    </w:p>
    <w:p w14:paraId="69357051" w14:textId="77777777" w:rsidR="008C212E" w:rsidRPr="0028745A" w:rsidRDefault="008C212E" w:rsidP="00D4679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668EAC5" w14:textId="77777777" w:rsidR="00FD0E28" w:rsidRPr="0028745A" w:rsidRDefault="00FD0E28" w:rsidP="00D4679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9016E1E" w14:textId="77777777" w:rsidR="005B35F8" w:rsidRPr="0028745A" w:rsidRDefault="005B35F8" w:rsidP="00D4679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28745A">
        <w:rPr>
          <w:rFonts w:ascii="David" w:hAnsi="David" w:cs="David"/>
          <w:b/>
          <w:bCs/>
          <w:sz w:val="24"/>
          <w:szCs w:val="24"/>
          <w:rtl/>
        </w:rPr>
        <w:lastRenderedPageBreak/>
        <w:t>סיכום מפקד:</w:t>
      </w:r>
    </w:p>
    <w:p w14:paraId="5C4B4644" w14:textId="06E598D7" w:rsidR="00841D63" w:rsidRPr="0028745A" w:rsidRDefault="00841D63" w:rsidP="00841D63">
      <w:pPr>
        <w:pStyle w:val="ListParagraph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  <w:rtl/>
        </w:rPr>
      </w:pPr>
      <w:bookmarkStart w:id="0" w:name="_Hlk90838793"/>
      <w:r w:rsidRPr="0028745A">
        <w:rPr>
          <w:rFonts w:ascii="David" w:hAnsi="David" w:cs="David"/>
          <w:i/>
          <w:iCs/>
          <w:sz w:val="24"/>
          <w:szCs w:val="24"/>
          <w:rtl/>
        </w:rPr>
        <w:t>"את הפלוגה עצמה אי אפשר לבחור, אתה מקבל אותה, אתה צריך לאמן אותה ולהכין אותה, וזה מה שעשיתי." (מאיר זמיר</w:t>
      </w:r>
      <w:r w:rsidR="00F14D84">
        <w:rPr>
          <w:rFonts w:ascii="David" w:hAnsi="David" w:cs="David" w:hint="cs"/>
          <w:i/>
          <w:iCs/>
          <w:sz w:val="24"/>
          <w:szCs w:val="24"/>
          <w:rtl/>
        </w:rPr>
        <w:t>, מ"פ ג'</w:t>
      </w:r>
      <w:r w:rsidRPr="0028745A">
        <w:rPr>
          <w:rFonts w:ascii="David" w:hAnsi="David" w:cs="David"/>
          <w:i/>
          <w:iCs/>
          <w:sz w:val="24"/>
          <w:szCs w:val="24"/>
          <w:rtl/>
        </w:rPr>
        <w:t>)</w:t>
      </w:r>
    </w:p>
    <w:p w14:paraId="195D89C0" w14:textId="7A0537C7" w:rsidR="003F70F8" w:rsidRDefault="00841D63" w:rsidP="003F70F8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 w:rsidRPr="0028745A">
        <w:rPr>
          <w:rFonts w:ascii="David" w:hAnsi="David" w:cs="David" w:hint="cs"/>
          <w:sz w:val="24"/>
          <w:szCs w:val="24"/>
          <w:rtl/>
        </w:rPr>
        <w:t xml:space="preserve">מאיר זמיר פעל מתוך תחושת </w:t>
      </w:r>
      <w:r w:rsidRPr="0028745A">
        <w:rPr>
          <w:rFonts w:ascii="David" w:hAnsi="David" w:cs="David" w:hint="cs"/>
          <w:b/>
          <w:bCs/>
          <w:sz w:val="24"/>
          <w:szCs w:val="24"/>
          <w:rtl/>
        </w:rPr>
        <w:t>אחריות</w:t>
      </w:r>
      <w:r w:rsidRPr="0028745A">
        <w:rPr>
          <w:rFonts w:ascii="David" w:hAnsi="David" w:cs="David" w:hint="cs"/>
          <w:sz w:val="24"/>
          <w:szCs w:val="24"/>
          <w:rtl/>
        </w:rPr>
        <w:t xml:space="preserve"> כלפי המשימה וכלפי חייליו</w:t>
      </w:r>
      <w:r w:rsidR="0028745A" w:rsidRPr="0028745A">
        <w:rPr>
          <w:rFonts w:ascii="David" w:hAnsi="David" w:cs="David" w:hint="cs"/>
          <w:sz w:val="24"/>
          <w:szCs w:val="24"/>
          <w:rtl/>
        </w:rPr>
        <w:t xml:space="preserve">, תוך </w:t>
      </w:r>
      <w:r w:rsidR="0028745A" w:rsidRPr="0028745A">
        <w:rPr>
          <w:rFonts w:ascii="David" w:hAnsi="David" w:cs="David" w:hint="cs"/>
          <w:b/>
          <w:bCs/>
          <w:sz w:val="24"/>
          <w:szCs w:val="24"/>
          <w:rtl/>
        </w:rPr>
        <w:t>דבקות בכל המשימות</w:t>
      </w:r>
      <w:r w:rsidR="0028745A" w:rsidRPr="0028745A">
        <w:rPr>
          <w:rFonts w:ascii="David" w:hAnsi="David" w:cs="David" w:hint="cs"/>
          <w:sz w:val="24"/>
          <w:szCs w:val="24"/>
          <w:rtl/>
        </w:rPr>
        <w:t xml:space="preserve"> שקיבל במהלך הלחימה. </w:t>
      </w:r>
      <w:r w:rsidR="003F70F8">
        <w:rPr>
          <w:rFonts w:ascii="David" w:hAnsi="David" w:cs="David" w:hint="cs"/>
          <w:sz w:val="24"/>
          <w:szCs w:val="24"/>
          <w:rtl/>
        </w:rPr>
        <w:t xml:space="preserve">חיילי הפלוגה </w:t>
      </w:r>
      <w:r w:rsidR="003F70F8" w:rsidRPr="003F70F8">
        <w:rPr>
          <w:rFonts w:ascii="David" w:hAnsi="David" w:cs="David"/>
          <w:b/>
          <w:bCs/>
          <w:sz w:val="24"/>
          <w:szCs w:val="24"/>
          <w:rtl/>
        </w:rPr>
        <w:t>הגנו על המדינה, אזרחיה ותושביה</w:t>
      </w:r>
      <w:r w:rsidR="003F70F8">
        <w:rPr>
          <w:rFonts w:ascii="David" w:hAnsi="David" w:cs="David" w:hint="cs"/>
          <w:sz w:val="24"/>
          <w:szCs w:val="24"/>
          <w:rtl/>
        </w:rPr>
        <w:t xml:space="preserve">, בכך שהצליחו לעצור את חטיבת השריון הסורית ומנעו את התקדמותה </w:t>
      </w:r>
      <w:r w:rsidR="003F70F8" w:rsidRPr="003F70F8">
        <w:rPr>
          <w:rFonts w:ascii="David" w:hAnsi="David" w:cs="David"/>
          <w:sz w:val="24"/>
          <w:szCs w:val="24"/>
          <w:rtl/>
        </w:rPr>
        <w:t>לתוך שטח מדינת ישראל</w:t>
      </w:r>
      <w:r w:rsidR="007C1FA7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589F628" w14:textId="715F8E46" w:rsidR="00E546F5" w:rsidRPr="003F70F8" w:rsidRDefault="00EA3899" w:rsidP="003F70F8">
      <w:pPr>
        <w:pStyle w:val="ListParagraph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3F70F8">
        <w:rPr>
          <w:rFonts w:ascii="David" w:hAnsi="David" w:cs="David"/>
          <w:i/>
          <w:iCs/>
          <w:sz w:val="24"/>
          <w:szCs w:val="24"/>
          <w:rtl/>
        </w:rPr>
        <w:t>"הגדולה של זמיר הייתה ביכולת שלו לקחת את מה שכתוב בספר, את התורה (הצבאית) ול</w:t>
      </w:r>
      <w:r w:rsidR="00CD05E4">
        <w:rPr>
          <w:rFonts w:ascii="David" w:hAnsi="David" w:cs="David" w:hint="cs"/>
          <w:i/>
          <w:iCs/>
          <w:sz w:val="24"/>
          <w:szCs w:val="24"/>
          <w:rtl/>
        </w:rPr>
        <w:t>י</w:t>
      </w:r>
      <w:r w:rsidRPr="003F70F8">
        <w:rPr>
          <w:rFonts w:ascii="David" w:hAnsi="David" w:cs="David"/>
          <w:i/>
          <w:iCs/>
          <w:sz w:val="24"/>
          <w:szCs w:val="24"/>
          <w:rtl/>
        </w:rPr>
        <w:t>ישם אותה בשטח".</w:t>
      </w:r>
      <w:r w:rsidR="00927E7E" w:rsidRPr="003F70F8">
        <w:rPr>
          <w:rFonts w:ascii="David" w:hAnsi="David" w:cs="David"/>
          <w:i/>
          <w:iCs/>
          <w:sz w:val="24"/>
          <w:szCs w:val="24"/>
          <w:rtl/>
        </w:rPr>
        <w:t xml:space="preserve"> (אורי סגל</w:t>
      </w:r>
      <w:r w:rsidR="00F14D84">
        <w:rPr>
          <w:rFonts w:ascii="David" w:hAnsi="David" w:cs="David" w:hint="cs"/>
          <w:i/>
          <w:iCs/>
          <w:sz w:val="24"/>
          <w:szCs w:val="24"/>
          <w:rtl/>
        </w:rPr>
        <w:t>, מ"מ 1</w:t>
      </w:r>
      <w:r w:rsidR="00927E7E" w:rsidRPr="003F70F8">
        <w:rPr>
          <w:rFonts w:ascii="David" w:hAnsi="David" w:cs="David"/>
          <w:i/>
          <w:iCs/>
          <w:sz w:val="24"/>
          <w:szCs w:val="24"/>
          <w:rtl/>
        </w:rPr>
        <w:t>)</w:t>
      </w:r>
    </w:p>
    <w:bookmarkEnd w:id="0"/>
    <w:p w14:paraId="17E30FA6" w14:textId="11D94AB1" w:rsidR="00E27B3C" w:rsidRPr="0028745A" w:rsidRDefault="00B567E0" w:rsidP="00FD0E28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 w:rsidRPr="0028745A">
        <w:rPr>
          <w:rFonts w:ascii="David" w:hAnsi="David" w:cs="David"/>
          <w:sz w:val="24"/>
          <w:szCs w:val="24"/>
          <w:rtl/>
        </w:rPr>
        <w:t>הלוחמים התאמנו ללחימה, ובפרט ללחימה ב</w:t>
      </w:r>
      <w:r w:rsidR="0077037F" w:rsidRPr="0028745A">
        <w:rPr>
          <w:rFonts w:ascii="David" w:hAnsi="David" w:cs="David"/>
          <w:sz w:val="24"/>
          <w:szCs w:val="24"/>
          <w:rtl/>
        </w:rPr>
        <w:t>גזר</w:t>
      </w:r>
      <w:r w:rsidR="0044774C" w:rsidRPr="0028745A">
        <w:rPr>
          <w:rFonts w:ascii="David" w:hAnsi="David" w:cs="David"/>
          <w:sz w:val="24"/>
          <w:szCs w:val="24"/>
          <w:rtl/>
        </w:rPr>
        <w:t>ת רמת הגולן בה ביצעו תעסוקה בעבר</w:t>
      </w:r>
      <w:r w:rsidR="0077037F" w:rsidRPr="0028745A">
        <w:rPr>
          <w:rFonts w:ascii="David" w:hAnsi="David" w:cs="David"/>
          <w:sz w:val="24"/>
          <w:szCs w:val="24"/>
          <w:rtl/>
        </w:rPr>
        <w:t xml:space="preserve">. </w:t>
      </w:r>
      <w:r w:rsidR="0077037F" w:rsidRPr="0028745A">
        <w:rPr>
          <w:rFonts w:ascii="David" w:hAnsi="David" w:cs="David"/>
          <w:b/>
          <w:bCs/>
          <w:sz w:val="24"/>
          <w:szCs w:val="24"/>
          <w:rtl/>
        </w:rPr>
        <w:t>המקצוענות</w:t>
      </w:r>
      <w:r w:rsidR="0077037F" w:rsidRPr="0028745A">
        <w:rPr>
          <w:rFonts w:ascii="David" w:hAnsi="David" w:cs="David"/>
          <w:sz w:val="24"/>
          <w:szCs w:val="24"/>
          <w:rtl/>
        </w:rPr>
        <w:t xml:space="preserve">, הדייקנות והירידה לפרטים </w:t>
      </w:r>
      <w:r w:rsidR="0077037F" w:rsidRPr="0028745A">
        <w:rPr>
          <w:rFonts w:ascii="David" w:hAnsi="David" w:cs="David"/>
          <w:b/>
          <w:bCs/>
          <w:sz w:val="24"/>
          <w:szCs w:val="24"/>
          <w:rtl/>
        </w:rPr>
        <w:t>לשם ביצוע המשימה</w:t>
      </w:r>
      <w:r w:rsidR="0077037F" w:rsidRPr="0028745A">
        <w:rPr>
          <w:rFonts w:ascii="David" w:hAnsi="David" w:cs="David"/>
          <w:sz w:val="24"/>
          <w:szCs w:val="24"/>
          <w:rtl/>
        </w:rPr>
        <w:t xml:space="preserve">, </w:t>
      </w:r>
      <w:r w:rsidR="003B648F" w:rsidRPr="0028745A">
        <w:rPr>
          <w:rFonts w:ascii="David" w:hAnsi="David" w:cs="David"/>
          <w:sz w:val="24"/>
          <w:szCs w:val="24"/>
          <w:rtl/>
        </w:rPr>
        <w:t xml:space="preserve">אותה הם תרגלו באימון, </w:t>
      </w:r>
      <w:r w:rsidR="0077037F" w:rsidRPr="0028745A">
        <w:rPr>
          <w:rFonts w:ascii="David" w:hAnsi="David" w:cs="David"/>
          <w:sz w:val="24"/>
          <w:szCs w:val="24"/>
          <w:rtl/>
        </w:rPr>
        <w:t xml:space="preserve">הוכיחו את עצמם בתכנון וביצוע המארב. </w:t>
      </w:r>
      <w:r w:rsidR="00010166" w:rsidRPr="0028745A">
        <w:rPr>
          <w:rFonts w:ascii="David" w:hAnsi="David" w:cs="David"/>
          <w:sz w:val="24"/>
          <w:szCs w:val="24"/>
          <w:rtl/>
        </w:rPr>
        <w:t>המקצועיות אינה באה לידי ביטוי רק בפעולה עצמה, אלא היא תוצאה של למידה והכנ</w:t>
      </w:r>
      <w:r w:rsidR="00E27B3C" w:rsidRPr="0028745A">
        <w:rPr>
          <w:rFonts w:ascii="David" w:hAnsi="David" w:cs="David"/>
          <w:sz w:val="24"/>
          <w:szCs w:val="24"/>
          <w:rtl/>
        </w:rPr>
        <w:t xml:space="preserve">ה. </w:t>
      </w:r>
    </w:p>
    <w:p w14:paraId="72B65D03" w14:textId="7B2F31B9" w:rsidR="00673B25" w:rsidRPr="003F70F8" w:rsidRDefault="007C2574" w:rsidP="003F70F8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 w:rsidRPr="0028745A">
        <w:rPr>
          <w:rFonts w:ascii="David" w:hAnsi="David" w:cs="David"/>
          <w:b/>
          <w:bCs/>
          <w:sz w:val="24"/>
          <w:szCs w:val="24"/>
          <w:rtl/>
        </w:rPr>
        <w:t xml:space="preserve">המשמעת </w:t>
      </w:r>
      <w:r w:rsidRPr="0028745A">
        <w:rPr>
          <w:rFonts w:ascii="David" w:hAnsi="David" w:cs="David"/>
          <w:sz w:val="24"/>
          <w:szCs w:val="24"/>
          <w:rtl/>
        </w:rPr>
        <w:t xml:space="preserve">שהייתה בפלוגה תרמה גם היא לביצוע המשימה. </w:t>
      </w:r>
      <w:r w:rsidR="004247FF" w:rsidRPr="0028745A">
        <w:rPr>
          <w:rFonts w:ascii="David" w:hAnsi="David" w:cs="David"/>
          <w:sz w:val="24"/>
          <w:szCs w:val="24"/>
          <w:rtl/>
        </w:rPr>
        <w:t>החיילים והמפקדים מילאו בדיוק אחר הפקודות של זמיר</w:t>
      </w:r>
      <w:r w:rsidR="006740EA" w:rsidRPr="0028745A">
        <w:rPr>
          <w:rFonts w:ascii="David" w:hAnsi="David" w:cs="David"/>
          <w:sz w:val="24"/>
          <w:szCs w:val="24"/>
          <w:rtl/>
        </w:rPr>
        <w:t xml:space="preserve">, וכך הצליחו לבצע את </w:t>
      </w:r>
      <w:r w:rsidR="00645CFB" w:rsidRPr="0028745A">
        <w:rPr>
          <w:rFonts w:ascii="David" w:hAnsi="David" w:cs="David"/>
          <w:sz w:val="24"/>
          <w:szCs w:val="24"/>
          <w:rtl/>
        </w:rPr>
        <w:t>המארב ול</w:t>
      </w:r>
      <w:r w:rsidR="008A0AE3" w:rsidRPr="0028745A">
        <w:rPr>
          <w:rFonts w:ascii="David" w:hAnsi="David" w:cs="David"/>
          <w:sz w:val="24"/>
          <w:szCs w:val="24"/>
          <w:rtl/>
        </w:rPr>
        <w:t xml:space="preserve">עצור </w:t>
      </w:r>
      <w:r w:rsidR="00673B25" w:rsidRPr="0028745A">
        <w:rPr>
          <w:rFonts w:ascii="David" w:hAnsi="David" w:cs="David"/>
          <w:sz w:val="24"/>
          <w:szCs w:val="24"/>
          <w:rtl/>
        </w:rPr>
        <w:t xml:space="preserve">את הטנקים הסורים. </w:t>
      </w:r>
    </w:p>
    <w:sectPr w:rsidR="00673B25" w:rsidRPr="003F70F8" w:rsidSect="00702F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458F"/>
    <w:multiLevelType w:val="hybridMultilevel"/>
    <w:tmpl w:val="EF5C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3A6A"/>
    <w:multiLevelType w:val="hybridMultilevel"/>
    <w:tmpl w:val="93B8712E"/>
    <w:lvl w:ilvl="0" w:tplc="63E0EA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03326"/>
    <w:multiLevelType w:val="hybridMultilevel"/>
    <w:tmpl w:val="50E26E32"/>
    <w:lvl w:ilvl="0" w:tplc="00A63E24">
      <w:start w:val="1"/>
      <w:numFmt w:val="decimal"/>
      <w:lvlText w:val="%1)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14A04"/>
    <w:multiLevelType w:val="hybridMultilevel"/>
    <w:tmpl w:val="EF5C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4177"/>
    <w:multiLevelType w:val="hybridMultilevel"/>
    <w:tmpl w:val="697C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13C1"/>
    <w:multiLevelType w:val="hybridMultilevel"/>
    <w:tmpl w:val="6F7EC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740392"/>
    <w:multiLevelType w:val="hybridMultilevel"/>
    <w:tmpl w:val="2E9A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0645"/>
    <w:multiLevelType w:val="hybridMultilevel"/>
    <w:tmpl w:val="4C2A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54D18"/>
    <w:multiLevelType w:val="hybridMultilevel"/>
    <w:tmpl w:val="9D80C868"/>
    <w:lvl w:ilvl="0" w:tplc="B5ACF836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DC"/>
    <w:rsid w:val="00010166"/>
    <w:rsid w:val="00016118"/>
    <w:rsid w:val="000165BB"/>
    <w:rsid w:val="0001680F"/>
    <w:rsid w:val="00032FA8"/>
    <w:rsid w:val="000563E9"/>
    <w:rsid w:val="0006019C"/>
    <w:rsid w:val="0007212C"/>
    <w:rsid w:val="0007626D"/>
    <w:rsid w:val="0008521A"/>
    <w:rsid w:val="00094ED7"/>
    <w:rsid w:val="000A2492"/>
    <w:rsid w:val="000E5807"/>
    <w:rsid w:val="000F0ABD"/>
    <w:rsid w:val="00105783"/>
    <w:rsid w:val="00106F1F"/>
    <w:rsid w:val="00144C1C"/>
    <w:rsid w:val="0015690B"/>
    <w:rsid w:val="00191353"/>
    <w:rsid w:val="001B35AB"/>
    <w:rsid w:val="001B36A2"/>
    <w:rsid w:val="001C3BB4"/>
    <w:rsid w:val="001C66A1"/>
    <w:rsid w:val="001D3A06"/>
    <w:rsid w:val="001F458E"/>
    <w:rsid w:val="001F6CE9"/>
    <w:rsid w:val="002050E0"/>
    <w:rsid w:val="00207D8A"/>
    <w:rsid w:val="0021166C"/>
    <w:rsid w:val="00220FDC"/>
    <w:rsid w:val="00257288"/>
    <w:rsid w:val="00262B70"/>
    <w:rsid w:val="002733AF"/>
    <w:rsid w:val="002801CA"/>
    <w:rsid w:val="0028745A"/>
    <w:rsid w:val="002874EE"/>
    <w:rsid w:val="00287AC6"/>
    <w:rsid w:val="002929FF"/>
    <w:rsid w:val="002C4911"/>
    <w:rsid w:val="002D3C75"/>
    <w:rsid w:val="002F609F"/>
    <w:rsid w:val="002F6C00"/>
    <w:rsid w:val="002F6D86"/>
    <w:rsid w:val="002F7DAE"/>
    <w:rsid w:val="003010A2"/>
    <w:rsid w:val="0031519F"/>
    <w:rsid w:val="00326F85"/>
    <w:rsid w:val="00342647"/>
    <w:rsid w:val="00354A3D"/>
    <w:rsid w:val="003666CD"/>
    <w:rsid w:val="003703EC"/>
    <w:rsid w:val="0037336D"/>
    <w:rsid w:val="003A1761"/>
    <w:rsid w:val="003B648F"/>
    <w:rsid w:val="003B79A5"/>
    <w:rsid w:val="003C4980"/>
    <w:rsid w:val="003D712E"/>
    <w:rsid w:val="003E1C11"/>
    <w:rsid w:val="003F29F3"/>
    <w:rsid w:val="003F62C7"/>
    <w:rsid w:val="003F666D"/>
    <w:rsid w:val="003F70F8"/>
    <w:rsid w:val="003F7A1E"/>
    <w:rsid w:val="00400F2C"/>
    <w:rsid w:val="004016A8"/>
    <w:rsid w:val="00417C1F"/>
    <w:rsid w:val="004247FF"/>
    <w:rsid w:val="004364FD"/>
    <w:rsid w:val="00444FE5"/>
    <w:rsid w:val="004476BB"/>
    <w:rsid w:val="0044774C"/>
    <w:rsid w:val="00455E20"/>
    <w:rsid w:val="004566E9"/>
    <w:rsid w:val="0046022B"/>
    <w:rsid w:val="004628DF"/>
    <w:rsid w:val="004A0BB8"/>
    <w:rsid w:val="004A21EA"/>
    <w:rsid w:val="004C34D9"/>
    <w:rsid w:val="004D47A8"/>
    <w:rsid w:val="004E77EB"/>
    <w:rsid w:val="004F48FE"/>
    <w:rsid w:val="005027F5"/>
    <w:rsid w:val="00536523"/>
    <w:rsid w:val="00542873"/>
    <w:rsid w:val="00546C76"/>
    <w:rsid w:val="005543E0"/>
    <w:rsid w:val="00554C56"/>
    <w:rsid w:val="00556405"/>
    <w:rsid w:val="00585AC6"/>
    <w:rsid w:val="005945D6"/>
    <w:rsid w:val="005B1F97"/>
    <w:rsid w:val="005B35F8"/>
    <w:rsid w:val="005B4489"/>
    <w:rsid w:val="005B5E68"/>
    <w:rsid w:val="005B7B20"/>
    <w:rsid w:val="005E41F2"/>
    <w:rsid w:val="005E6071"/>
    <w:rsid w:val="0060339A"/>
    <w:rsid w:val="006039D8"/>
    <w:rsid w:val="006056A3"/>
    <w:rsid w:val="006108CC"/>
    <w:rsid w:val="00615B28"/>
    <w:rsid w:val="006252D3"/>
    <w:rsid w:val="00645CFB"/>
    <w:rsid w:val="00656F68"/>
    <w:rsid w:val="00672FA9"/>
    <w:rsid w:val="00673B25"/>
    <w:rsid w:val="006740EA"/>
    <w:rsid w:val="00683F60"/>
    <w:rsid w:val="0069252E"/>
    <w:rsid w:val="00694547"/>
    <w:rsid w:val="006C4895"/>
    <w:rsid w:val="006D1CED"/>
    <w:rsid w:val="006D2D6C"/>
    <w:rsid w:val="006D6CA8"/>
    <w:rsid w:val="006D71CC"/>
    <w:rsid w:val="006F2B83"/>
    <w:rsid w:val="00702D65"/>
    <w:rsid w:val="00702F42"/>
    <w:rsid w:val="007069C1"/>
    <w:rsid w:val="00707ABF"/>
    <w:rsid w:val="007159D4"/>
    <w:rsid w:val="00720A5E"/>
    <w:rsid w:val="007318CE"/>
    <w:rsid w:val="00737105"/>
    <w:rsid w:val="007544DE"/>
    <w:rsid w:val="00764E30"/>
    <w:rsid w:val="00766BEC"/>
    <w:rsid w:val="0077037F"/>
    <w:rsid w:val="00780CA3"/>
    <w:rsid w:val="00793849"/>
    <w:rsid w:val="007B023D"/>
    <w:rsid w:val="007B3389"/>
    <w:rsid w:val="007C1FA7"/>
    <w:rsid w:val="007C2574"/>
    <w:rsid w:val="007C596B"/>
    <w:rsid w:val="007D54B6"/>
    <w:rsid w:val="007D67E6"/>
    <w:rsid w:val="007D683C"/>
    <w:rsid w:val="007E24BD"/>
    <w:rsid w:val="00801360"/>
    <w:rsid w:val="00807B82"/>
    <w:rsid w:val="00840BB4"/>
    <w:rsid w:val="00841D63"/>
    <w:rsid w:val="0085056E"/>
    <w:rsid w:val="00850842"/>
    <w:rsid w:val="00854088"/>
    <w:rsid w:val="008628EC"/>
    <w:rsid w:val="00886D97"/>
    <w:rsid w:val="008901C9"/>
    <w:rsid w:val="008A0AE3"/>
    <w:rsid w:val="008A4111"/>
    <w:rsid w:val="008A443C"/>
    <w:rsid w:val="008C212E"/>
    <w:rsid w:val="008C2780"/>
    <w:rsid w:val="008C7490"/>
    <w:rsid w:val="009000BB"/>
    <w:rsid w:val="00907723"/>
    <w:rsid w:val="009105B3"/>
    <w:rsid w:val="009112F4"/>
    <w:rsid w:val="00922233"/>
    <w:rsid w:val="00927E7E"/>
    <w:rsid w:val="00934369"/>
    <w:rsid w:val="009356B5"/>
    <w:rsid w:val="00940E60"/>
    <w:rsid w:val="009501E9"/>
    <w:rsid w:val="009710F3"/>
    <w:rsid w:val="009844D7"/>
    <w:rsid w:val="00987047"/>
    <w:rsid w:val="00996831"/>
    <w:rsid w:val="009A0361"/>
    <w:rsid w:val="009A0580"/>
    <w:rsid w:val="009B7399"/>
    <w:rsid w:val="009C60F8"/>
    <w:rsid w:val="009D05E8"/>
    <w:rsid w:val="009F3969"/>
    <w:rsid w:val="009F4349"/>
    <w:rsid w:val="00A07544"/>
    <w:rsid w:val="00A119EB"/>
    <w:rsid w:val="00A15318"/>
    <w:rsid w:val="00A26D4C"/>
    <w:rsid w:val="00A3464A"/>
    <w:rsid w:val="00A34D86"/>
    <w:rsid w:val="00A42707"/>
    <w:rsid w:val="00A43052"/>
    <w:rsid w:val="00A4545B"/>
    <w:rsid w:val="00A55F2E"/>
    <w:rsid w:val="00A736D7"/>
    <w:rsid w:val="00A85264"/>
    <w:rsid w:val="00A9093E"/>
    <w:rsid w:val="00AA3254"/>
    <w:rsid w:val="00AD65B9"/>
    <w:rsid w:val="00AE5E4D"/>
    <w:rsid w:val="00AE74B2"/>
    <w:rsid w:val="00AF60D0"/>
    <w:rsid w:val="00B048C3"/>
    <w:rsid w:val="00B14ECA"/>
    <w:rsid w:val="00B21B8D"/>
    <w:rsid w:val="00B27885"/>
    <w:rsid w:val="00B34602"/>
    <w:rsid w:val="00B374CB"/>
    <w:rsid w:val="00B567E0"/>
    <w:rsid w:val="00B71531"/>
    <w:rsid w:val="00B74D23"/>
    <w:rsid w:val="00B8508E"/>
    <w:rsid w:val="00BA29B7"/>
    <w:rsid w:val="00BB1490"/>
    <w:rsid w:val="00BC5072"/>
    <w:rsid w:val="00BC642A"/>
    <w:rsid w:val="00BD485A"/>
    <w:rsid w:val="00BD75E4"/>
    <w:rsid w:val="00BE2293"/>
    <w:rsid w:val="00C07A1C"/>
    <w:rsid w:val="00C10C03"/>
    <w:rsid w:val="00C11403"/>
    <w:rsid w:val="00C14F02"/>
    <w:rsid w:val="00C24229"/>
    <w:rsid w:val="00C27A73"/>
    <w:rsid w:val="00C373E5"/>
    <w:rsid w:val="00C40F21"/>
    <w:rsid w:val="00C5044E"/>
    <w:rsid w:val="00C55B48"/>
    <w:rsid w:val="00C73FF9"/>
    <w:rsid w:val="00C91747"/>
    <w:rsid w:val="00CA0A72"/>
    <w:rsid w:val="00CA603E"/>
    <w:rsid w:val="00CB16D4"/>
    <w:rsid w:val="00CC469C"/>
    <w:rsid w:val="00CC56CF"/>
    <w:rsid w:val="00CC5F43"/>
    <w:rsid w:val="00CC785E"/>
    <w:rsid w:val="00CD05DA"/>
    <w:rsid w:val="00CD05E4"/>
    <w:rsid w:val="00CE73D6"/>
    <w:rsid w:val="00CF0EE6"/>
    <w:rsid w:val="00D03416"/>
    <w:rsid w:val="00D07B8B"/>
    <w:rsid w:val="00D10A1D"/>
    <w:rsid w:val="00D13B6C"/>
    <w:rsid w:val="00D4679A"/>
    <w:rsid w:val="00D467DB"/>
    <w:rsid w:val="00D46F42"/>
    <w:rsid w:val="00D526DA"/>
    <w:rsid w:val="00D57342"/>
    <w:rsid w:val="00D6257B"/>
    <w:rsid w:val="00D66EA6"/>
    <w:rsid w:val="00D71261"/>
    <w:rsid w:val="00D751E1"/>
    <w:rsid w:val="00D90D50"/>
    <w:rsid w:val="00DA31DC"/>
    <w:rsid w:val="00DB2889"/>
    <w:rsid w:val="00DB7EB5"/>
    <w:rsid w:val="00DD4C4C"/>
    <w:rsid w:val="00DD6C54"/>
    <w:rsid w:val="00DE27E1"/>
    <w:rsid w:val="00DE6AE8"/>
    <w:rsid w:val="00DE6C8D"/>
    <w:rsid w:val="00E06AD4"/>
    <w:rsid w:val="00E21624"/>
    <w:rsid w:val="00E2321F"/>
    <w:rsid w:val="00E27B3C"/>
    <w:rsid w:val="00E35D14"/>
    <w:rsid w:val="00E37A0C"/>
    <w:rsid w:val="00E546F5"/>
    <w:rsid w:val="00E749B5"/>
    <w:rsid w:val="00E74EA8"/>
    <w:rsid w:val="00E76EEB"/>
    <w:rsid w:val="00E81342"/>
    <w:rsid w:val="00E81EEE"/>
    <w:rsid w:val="00E93054"/>
    <w:rsid w:val="00EA3899"/>
    <w:rsid w:val="00EB4E28"/>
    <w:rsid w:val="00EC5955"/>
    <w:rsid w:val="00EC637E"/>
    <w:rsid w:val="00EF0460"/>
    <w:rsid w:val="00F1344F"/>
    <w:rsid w:val="00F13D91"/>
    <w:rsid w:val="00F14D84"/>
    <w:rsid w:val="00F31287"/>
    <w:rsid w:val="00F35BE8"/>
    <w:rsid w:val="00F56448"/>
    <w:rsid w:val="00F73E6F"/>
    <w:rsid w:val="00F754C2"/>
    <w:rsid w:val="00F82CA4"/>
    <w:rsid w:val="00FA408D"/>
    <w:rsid w:val="00FB273C"/>
    <w:rsid w:val="00FC5395"/>
    <w:rsid w:val="00FC55E6"/>
    <w:rsid w:val="00FD0E28"/>
    <w:rsid w:val="00FD6415"/>
    <w:rsid w:val="00FD725A"/>
    <w:rsid w:val="00FE3910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6E16"/>
  <w15:docId w15:val="{5F002213-DAD8-2D40-8722-B2B1553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D47A8"/>
    <w:rPr>
      <w:i/>
      <w:iCs/>
    </w:rPr>
  </w:style>
  <w:style w:type="character" w:styleId="Strong">
    <w:name w:val="Strong"/>
    <w:basedOn w:val="DefaultParagraphFont"/>
    <w:uiPriority w:val="22"/>
    <w:qFormat/>
    <w:rsid w:val="00D6257B"/>
    <w:rPr>
      <w:b/>
      <w:bCs/>
    </w:rPr>
  </w:style>
  <w:style w:type="paragraph" w:styleId="ListParagraph">
    <w:name w:val="List Paragraph"/>
    <w:basedOn w:val="Normal"/>
    <w:uiPriority w:val="34"/>
    <w:qFormat/>
    <w:rsid w:val="00BD485A"/>
    <w:pPr>
      <w:ind w:left="720"/>
      <w:contextualSpacing/>
    </w:pPr>
  </w:style>
  <w:style w:type="paragraph" w:styleId="Revision">
    <w:name w:val="Revision"/>
    <w:hidden/>
    <w:uiPriority w:val="99"/>
    <w:semiHidden/>
    <w:rsid w:val="00585A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874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8DB2-A796-4BA9-B4FA-D4A16D82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u12230</dc:creator>
  <cp:lastModifiedBy>Maya Ariel</cp:lastModifiedBy>
  <cp:revision>3</cp:revision>
  <cp:lastPrinted>2020-03-04T12:45:00Z</cp:lastPrinted>
  <dcterms:created xsi:type="dcterms:W3CDTF">2021-12-20T20:56:00Z</dcterms:created>
  <dcterms:modified xsi:type="dcterms:W3CDTF">2021-12-22T08:44:00Z</dcterms:modified>
</cp:coreProperties>
</file>