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B8E2A" w14:textId="77777777" w:rsidR="00E077FC" w:rsidRPr="00E077FC" w:rsidRDefault="00E077FC" w:rsidP="00E077FC">
      <w:pPr>
        <w:jc w:val="center"/>
        <w:rPr>
          <w:b/>
          <w:bCs/>
          <w:sz w:val="28"/>
          <w:szCs w:val="28"/>
          <w:rtl/>
        </w:rPr>
      </w:pPr>
      <w:r w:rsidRPr="00E077FC">
        <w:rPr>
          <w:noProof/>
          <w:sz w:val="28"/>
          <w:szCs w:val="28"/>
        </w:rPr>
        <w:drawing>
          <wp:inline distT="0" distB="0" distL="0" distR="0" wp14:anchorId="3529D16D" wp14:editId="20541938">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E077FC">
        <w:rPr>
          <w:rFonts w:hint="cs"/>
          <w:noProof/>
          <w:sz w:val="28"/>
          <w:szCs w:val="28"/>
          <w:rtl/>
        </w:rPr>
        <w:t xml:space="preserve">                                                 </w:t>
      </w:r>
      <w:r w:rsidRPr="00E077FC">
        <w:rPr>
          <w:noProof/>
          <w:sz w:val="28"/>
          <w:szCs w:val="28"/>
        </w:rPr>
        <w:drawing>
          <wp:inline distT="0" distB="0" distL="0" distR="0" wp14:anchorId="55582BEB" wp14:editId="3299C784">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E077FC">
        <w:rPr>
          <w:rFonts w:hint="cs"/>
          <w:noProof/>
          <w:sz w:val="28"/>
          <w:szCs w:val="28"/>
          <w:rtl/>
        </w:rPr>
        <w:t xml:space="preserve">   </w:t>
      </w:r>
    </w:p>
    <w:p w14:paraId="7CB58C73" w14:textId="77777777" w:rsidR="00E077FC" w:rsidRPr="00E077FC" w:rsidRDefault="00E077FC" w:rsidP="002E097C">
      <w:pPr>
        <w:rPr>
          <w:b/>
          <w:bCs/>
          <w:sz w:val="28"/>
          <w:szCs w:val="28"/>
          <w:rtl/>
        </w:rPr>
      </w:pPr>
    </w:p>
    <w:p w14:paraId="520B3A0B" w14:textId="6BFDA526" w:rsidR="00441DB8" w:rsidRPr="00E077FC" w:rsidRDefault="00441DB8" w:rsidP="002E097C">
      <w:pPr>
        <w:rPr>
          <w:b/>
          <w:bCs/>
          <w:sz w:val="28"/>
          <w:szCs w:val="28"/>
          <w:rtl/>
        </w:rPr>
      </w:pPr>
      <w:r w:rsidRPr="00E077FC">
        <w:rPr>
          <w:rFonts w:hint="cs"/>
          <w:b/>
          <w:bCs/>
          <w:sz w:val="28"/>
          <w:szCs w:val="28"/>
          <w:rtl/>
        </w:rPr>
        <w:t xml:space="preserve">בבית הדין הצבאי </w:t>
      </w:r>
      <w:r w:rsidR="001E6971" w:rsidRPr="00E077FC">
        <w:rPr>
          <w:b/>
          <w:bCs/>
          <w:sz w:val="28"/>
          <w:szCs w:val="28"/>
          <w:rtl/>
        </w:rPr>
        <w:t>המחוזי</w:t>
      </w:r>
    </w:p>
    <w:p w14:paraId="13BEAA1D" w14:textId="77777777" w:rsidR="00441DB8" w:rsidRPr="00E077FC" w:rsidRDefault="00441DB8" w:rsidP="007F51C4">
      <w:pPr>
        <w:rPr>
          <w:b/>
          <w:bCs/>
          <w:sz w:val="28"/>
          <w:szCs w:val="28"/>
          <w:rtl/>
        </w:rPr>
      </w:pPr>
      <w:r w:rsidRPr="00E077FC">
        <w:rPr>
          <w:rFonts w:hint="cs"/>
          <w:b/>
          <w:bCs/>
          <w:sz w:val="28"/>
          <w:szCs w:val="28"/>
          <w:rtl/>
        </w:rPr>
        <w:t>במחוז שיפוט</w:t>
      </w:r>
      <w:r w:rsidR="00C338FB" w:rsidRPr="00E077FC">
        <w:rPr>
          <w:rFonts w:hint="cs"/>
          <w:b/>
          <w:bCs/>
          <w:sz w:val="28"/>
          <w:szCs w:val="28"/>
          <w:rtl/>
        </w:rPr>
        <w:t>י</w:t>
      </w:r>
      <w:r w:rsidRPr="00E077FC">
        <w:rPr>
          <w:rFonts w:hint="cs"/>
          <w:b/>
          <w:bCs/>
          <w:sz w:val="28"/>
          <w:szCs w:val="28"/>
          <w:rtl/>
        </w:rPr>
        <w:t xml:space="preserve"> </w:t>
      </w:r>
      <w:r w:rsidR="007F51C4" w:rsidRPr="00E077FC">
        <w:rPr>
          <w:b/>
          <w:bCs/>
          <w:sz w:val="28"/>
          <w:szCs w:val="28"/>
          <w:rtl/>
        </w:rPr>
        <w:fldChar w:fldCharType="begin"/>
      </w:r>
      <w:r w:rsidR="007F51C4" w:rsidRPr="00E077FC">
        <w:rPr>
          <w:b/>
          <w:bCs/>
          <w:sz w:val="28"/>
          <w:szCs w:val="28"/>
          <w:rtl/>
        </w:rPr>
        <w:instrText xml:space="preserve"> </w:instrText>
      </w:r>
      <w:r w:rsidR="007F51C4" w:rsidRPr="00E077FC">
        <w:rPr>
          <w:b/>
          <w:bCs/>
          <w:sz w:val="28"/>
          <w:szCs w:val="28"/>
        </w:rPr>
        <w:instrText>DOCPROPERTY  machoz  \* MERGEFORMAT</w:instrText>
      </w:r>
      <w:r w:rsidR="007F51C4" w:rsidRPr="00E077FC">
        <w:rPr>
          <w:b/>
          <w:bCs/>
          <w:sz w:val="28"/>
          <w:szCs w:val="28"/>
          <w:rtl/>
        </w:rPr>
        <w:instrText xml:space="preserve"> </w:instrText>
      </w:r>
      <w:r w:rsidR="007F51C4" w:rsidRPr="00E077FC">
        <w:rPr>
          <w:b/>
          <w:bCs/>
          <w:sz w:val="28"/>
          <w:szCs w:val="28"/>
          <w:rtl/>
        </w:rPr>
        <w:fldChar w:fldCharType="separate"/>
      </w:r>
      <w:r w:rsidR="007F51C4" w:rsidRPr="00E077FC">
        <w:rPr>
          <w:b/>
          <w:bCs/>
          <w:sz w:val="28"/>
          <w:szCs w:val="28"/>
          <w:rtl/>
        </w:rPr>
        <w:t>צפון</w:t>
      </w:r>
      <w:r w:rsidR="007F51C4" w:rsidRPr="00E077FC">
        <w:rPr>
          <w:b/>
          <w:bCs/>
          <w:sz w:val="28"/>
          <w:szCs w:val="28"/>
          <w:rtl/>
        </w:rPr>
        <w:fldChar w:fldCharType="end"/>
      </w:r>
    </w:p>
    <w:p w14:paraId="2EC2CDD0" w14:textId="663ECFBF" w:rsidR="004A2F8E" w:rsidRPr="00E077FC" w:rsidRDefault="00DF21CE" w:rsidP="00AB3490">
      <w:pPr>
        <w:pStyle w:val="BodyText"/>
        <w:rPr>
          <w:rFonts w:eastAsia="Times New Roman" w:cs="David"/>
          <w:sz w:val="28"/>
          <w:u w:val="single"/>
          <w:rtl/>
        </w:rPr>
      </w:pPr>
      <w:r w:rsidRPr="00E077FC">
        <w:rPr>
          <w:rFonts w:eastAsia="Times New Roman" w:cs="David" w:hint="cs"/>
          <w:sz w:val="28"/>
          <w:rtl/>
        </w:rPr>
        <w:t>בפני השופט:</w:t>
      </w:r>
      <w:r w:rsidR="00AB3490" w:rsidRPr="00E077FC">
        <w:rPr>
          <w:rFonts w:eastAsia="Times New Roman" w:cs="David" w:hint="cs"/>
          <w:sz w:val="28"/>
          <w:rtl/>
        </w:rPr>
        <w:t xml:space="preserve">                       </w:t>
      </w:r>
      <w:r w:rsidR="00E077FC">
        <w:rPr>
          <w:rFonts w:eastAsia="Times New Roman" w:cs="David" w:hint="cs"/>
          <w:sz w:val="28"/>
          <w:rtl/>
        </w:rPr>
        <w:t xml:space="preserve">        </w:t>
      </w:r>
      <w:r w:rsidR="00AB3490" w:rsidRPr="00E077FC">
        <w:rPr>
          <w:rFonts w:eastAsia="Times New Roman" w:cs="David" w:hint="cs"/>
          <w:sz w:val="28"/>
          <w:u w:val="single"/>
          <w:rtl/>
        </w:rPr>
        <w:t>סא"ל חיים בלילטי</w:t>
      </w:r>
      <w:r w:rsidR="0084475E" w:rsidRPr="00E077FC">
        <w:rPr>
          <w:rFonts w:eastAsia="Times New Roman" w:cs="David"/>
          <w:sz w:val="28"/>
          <w:u w:val="single"/>
          <w:rtl/>
        </w:rPr>
        <w:fldChar w:fldCharType="begin"/>
      </w:r>
      <w:r w:rsidR="0084475E" w:rsidRPr="00E077FC">
        <w:rPr>
          <w:rFonts w:eastAsia="Times New Roman" w:cs="David"/>
          <w:sz w:val="28"/>
          <w:u w:val="single"/>
          <w:rtl/>
        </w:rPr>
        <w:instrText xml:space="preserve"> </w:instrText>
      </w:r>
      <w:r w:rsidR="0084475E" w:rsidRPr="00E077FC">
        <w:rPr>
          <w:rFonts w:eastAsia="Times New Roman" w:cs="David"/>
          <w:sz w:val="28"/>
          <w:u w:val="single"/>
        </w:rPr>
        <w:instrText>DOCPROPERTY  shofetchamesh  \* MERGEFORMAT</w:instrText>
      </w:r>
      <w:r w:rsidR="0084475E" w:rsidRPr="00E077FC">
        <w:rPr>
          <w:rFonts w:eastAsia="Times New Roman" w:cs="David"/>
          <w:sz w:val="28"/>
          <w:u w:val="single"/>
          <w:rtl/>
        </w:rPr>
        <w:instrText xml:space="preserve"> </w:instrText>
      </w:r>
      <w:r w:rsidR="00F87954">
        <w:rPr>
          <w:rFonts w:eastAsia="Times New Roman" w:cs="David"/>
          <w:sz w:val="28"/>
          <w:u w:val="single"/>
          <w:rtl/>
        </w:rPr>
        <w:fldChar w:fldCharType="separate"/>
      </w:r>
      <w:r w:rsidR="0084475E" w:rsidRPr="00E077FC">
        <w:rPr>
          <w:rFonts w:eastAsia="Times New Roman" w:cs="David"/>
          <w:sz w:val="28"/>
          <w:u w:val="single"/>
          <w:rtl/>
        </w:rPr>
        <w:fldChar w:fldCharType="end"/>
      </w:r>
      <w:r w:rsidR="00D10BDE" w:rsidRPr="00E077FC">
        <w:rPr>
          <w:rFonts w:eastAsia="Times New Roman" w:cs="David" w:hint="cs"/>
          <w:sz w:val="28"/>
          <w:u w:val="single"/>
          <w:rtl/>
        </w:rPr>
        <w:t xml:space="preserve"> </w:t>
      </w:r>
    </w:p>
    <w:p w14:paraId="025E6F30" w14:textId="77777777" w:rsidR="004A2F8E" w:rsidRPr="00E077FC" w:rsidRDefault="00697E26" w:rsidP="005F7A46">
      <w:pPr>
        <w:ind w:left="3402"/>
        <w:rPr>
          <w:b/>
          <w:bCs/>
          <w:sz w:val="28"/>
          <w:szCs w:val="28"/>
          <w:rtl/>
        </w:rPr>
      </w:pPr>
      <w:r w:rsidRPr="00E077FC">
        <w:rPr>
          <w:rFonts w:hint="cs"/>
          <w:b/>
          <w:bCs/>
          <w:sz w:val="28"/>
          <w:szCs w:val="28"/>
          <w:rtl/>
        </w:rPr>
        <w:t xml:space="preserve"> </w:t>
      </w:r>
    </w:p>
    <w:p w14:paraId="47926DB1" w14:textId="50106C6D" w:rsidR="00697E26" w:rsidRPr="00E077FC" w:rsidRDefault="00697E26" w:rsidP="005F7A46">
      <w:pPr>
        <w:tabs>
          <w:tab w:val="left" w:pos="851"/>
          <w:tab w:val="left" w:pos="4536"/>
        </w:tabs>
        <w:rPr>
          <w:b/>
          <w:bCs/>
          <w:sz w:val="28"/>
          <w:szCs w:val="28"/>
        </w:rPr>
      </w:pPr>
      <w:r w:rsidRPr="00E077FC">
        <w:rPr>
          <w:rFonts w:hint="cs"/>
          <w:b/>
          <w:bCs/>
          <w:sz w:val="28"/>
          <w:szCs w:val="28"/>
          <w:rtl/>
        </w:rPr>
        <w:t>בעניין:</w:t>
      </w:r>
      <w:r w:rsidRPr="00E077FC">
        <w:rPr>
          <w:rFonts w:hint="cs"/>
          <w:b/>
          <w:bCs/>
          <w:sz w:val="28"/>
          <w:szCs w:val="28"/>
          <w:rtl/>
        </w:rPr>
        <w:tab/>
        <w:t>התובע הצבאי</w:t>
      </w:r>
      <w:r w:rsidRPr="00E077FC">
        <w:rPr>
          <w:rFonts w:hint="cs"/>
          <w:b/>
          <w:bCs/>
          <w:sz w:val="28"/>
          <w:szCs w:val="28"/>
          <w:rtl/>
        </w:rPr>
        <w:tab/>
      </w:r>
      <w:r w:rsidR="00E077FC">
        <w:rPr>
          <w:rFonts w:hint="cs"/>
          <w:b/>
          <w:bCs/>
          <w:sz w:val="28"/>
          <w:szCs w:val="28"/>
          <w:rtl/>
        </w:rPr>
        <w:t xml:space="preserve">                    </w:t>
      </w:r>
      <w:r w:rsidRPr="00E077FC">
        <w:rPr>
          <w:rFonts w:hint="cs"/>
          <w:b/>
          <w:bCs/>
          <w:sz w:val="28"/>
          <w:szCs w:val="28"/>
          <w:rtl/>
        </w:rPr>
        <w:t xml:space="preserve">(ע"י ב"כ, </w:t>
      </w:r>
      <w:r w:rsidR="00AB3490" w:rsidRPr="00E077FC">
        <w:rPr>
          <w:rFonts w:hint="cs"/>
          <w:b/>
          <w:bCs/>
          <w:sz w:val="28"/>
          <w:szCs w:val="28"/>
          <w:rtl/>
        </w:rPr>
        <w:t>סגן אלון קרול</w:t>
      </w:r>
      <w:r w:rsidRPr="00E077FC">
        <w:rPr>
          <w:rFonts w:hint="cs"/>
          <w:b/>
          <w:bCs/>
          <w:sz w:val="28"/>
          <w:szCs w:val="28"/>
          <w:rtl/>
        </w:rPr>
        <w:t>)</w:t>
      </w:r>
    </w:p>
    <w:p w14:paraId="5786ECB3" w14:textId="77777777" w:rsidR="00697E26" w:rsidRPr="00E077FC" w:rsidRDefault="00697E26" w:rsidP="005F7A46">
      <w:pPr>
        <w:rPr>
          <w:b/>
          <w:bCs/>
          <w:sz w:val="28"/>
          <w:szCs w:val="28"/>
        </w:rPr>
      </w:pPr>
    </w:p>
    <w:p w14:paraId="6E338137" w14:textId="77777777" w:rsidR="00697E26" w:rsidRPr="00E077FC" w:rsidRDefault="00697E26" w:rsidP="002E097C">
      <w:pPr>
        <w:jc w:val="center"/>
        <w:rPr>
          <w:b/>
          <w:bCs/>
          <w:sz w:val="28"/>
          <w:szCs w:val="28"/>
          <w:u w:val="single"/>
          <w:rtl/>
        </w:rPr>
      </w:pPr>
      <w:r w:rsidRPr="00E077FC">
        <w:rPr>
          <w:rFonts w:hint="cs"/>
          <w:b/>
          <w:bCs/>
          <w:sz w:val="28"/>
          <w:szCs w:val="28"/>
          <w:u w:val="single"/>
          <w:rtl/>
        </w:rPr>
        <w:t>נגד</w:t>
      </w:r>
    </w:p>
    <w:p w14:paraId="48F1144A" w14:textId="77777777" w:rsidR="009A1A7F" w:rsidRPr="00E077FC" w:rsidRDefault="009A1A7F" w:rsidP="009A1A7F">
      <w:pPr>
        <w:rPr>
          <w:b/>
          <w:bCs/>
          <w:sz w:val="28"/>
          <w:szCs w:val="28"/>
          <w:rtl/>
        </w:rPr>
      </w:pPr>
    </w:p>
    <w:p w14:paraId="63A437B8" w14:textId="0ED4C254" w:rsidR="00697E26" w:rsidRPr="00E077FC" w:rsidRDefault="00AB3490" w:rsidP="002E097C">
      <w:pPr>
        <w:tabs>
          <w:tab w:val="left" w:pos="4536"/>
        </w:tabs>
        <w:rPr>
          <w:b/>
          <w:bCs/>
          <w:sz w:val="28"/>
          <w:szCs w:val="28"/>
          <w:rtl/>
        </w:rPr>
      </w:pPr>
      <w:r w:rsidRPr="00E077FC">
        <w:rPr>
          <w:rFonts w:hint="cs"/>
          <w:b/>
          <w:bCs/>
          <w:sz w:val="28"/>
          <w:szCs w:val="28"/>
          <w:rtl/>
        </w:rPr>
        <w:t xml:space="preserve">הנאשם: </w:t>
      </w:r>
      <w:r w:rsidR="007F51C4" w:rsidRPr="00E077FC">
        <w:rPr>
          <w:b/>
          <w:bCs/>
          <w:sz w:val="28"/>
          <w:szCs w:val="28"/>
          <w:rtl/>
        </w:rPr>
        <w:fldChar w:fldCharType="begin"/>
      </w:r>
      <w:r w:rsidR="007F51C4" w:rsidRPr="00E077FC">
        <w:rPr>
          <w:b/>
          <w:bCs/>
          <w:sz w:val="28"/>
          <w:szCs w:val="28"/>
          <w:rtl/>
        </w:rPr>
        <w:instrText xml:space="preserve"> </w:instrText>
      </w:r>
      <w:r w:rsidR="007F51C4" w:rsidRPr="00E077FC">
        <w:rPr>
          <w:b/>
          <w:bCs/>
          <w:sz w:val="28"/>
          <w:szCs w:val="28"/>
        </w:rPr>
        <w:instrText>DOCPROPERTY  sugsherutgorem  \* MERGEFORMAT</w:instrText>
      </w:r>
      <w:r w:rsidR="007F51C4" w:rsidRPr="00E077FC">
        <w:rPr>
          <w:b/>
          <w:bCs/>
          <w:sz w:val="28"/>
          <w:szCs w:val="28"/>
          <w:rtl/>
        </w:rPr>
        <w:instrText xml:space="preserve"> </w:instrText>
      </w:r>
      <w:r w:rsidR="007F51C4" w:rsidRPr="00E077FC">
        <w:rPr>
          <w:b/>
          <w:bCs/>
          <w:sz w:val="28"/>
          <w:szCs w:val="28"/>
          <w:rtl/>
        </w:rPr>
        <w:fldChar w:fldCharType="separate"/>
      </w:r>
      <w:r w:rsidR="007F51C4" w:rsidRPr="00E077FC">
        <w:rPr>
          <w:b/>
          <w:bCs/>
          <w:sz w:val="28"/>
          <w:szCs w:val="28"/>
          <w:rtl/>
        </w:rPr>
        <w:t>ח</w:t>
      </w:r>
      <w:r w:rsidR="007F51C4" w:rsidRPr="00E077FC">
        <w:rPr>
          <w:b/>
          <w:bCs/>
          <w:sz w:val="28"/>
          <w:szCs w:val="28"/>
          <w:rtl/>
        </w:rPr>
        <w:fldChar w:fldCharType="end"/>
      </w:r>
      <w:r w:rsidR="007F51C4" w:rsidRPr="00E077FC">
        <w:rPr>
          <w:b/>
          <w:bCs/>
          <w:sz w:val="28"/>
          <w:szCs w:val="28"/>
          <w:rtl/>
        </w:rPr>
        <w:t>/</w:t>
      </w:r>
      <w:r w:rsidR="00E077FC">
        <w:rPr>
          <w:rFonts w:hint="cs"/>
          <w:b/>
          <w:bCs/>
          <w:sz w:val="28"/>
          <w:szCs w:val="28"/>
        </w:rPr>
        <w:t>XXX</w:t>
      </w:r>
      <w:r w:rsidR="007F51C4" w:rsidRPr="00E077FC">
        <w:rPr>
          <w:b/>
          <w:bCs/>
          <w:sz w:val="28"/>
          <w:szCs w:val="28"/>
          <w:rtl/>
        </w:rPr>
        <w:t xml:space="preserve"> </w:t>
      </w:r>
      <w:r w:rsidR="007F51C4" w:rsidRPr="00E077FC">
        <w:rPr>
          <w:b/>
          <w:bCs/>
          <w:sz w:val="28"/>
          <w:szCs w:val="28"/>
          <w:rtl/>
        </w:rPr>
        <w:fldChar w:fldCharType="begin"/>
      </w:r>
      <w:r w:rsidR="007F51C4" w:rsidRPr="00E077FC">
        <w:rPr>
          <w:b/>
          <w:bCs/>
          <w:sz w:val="28"/>
          <w:szCs w:val="28"/>
          <w:rtl/>
        </w:rPr>
        <w:instrText xml:space="preserve"> </w:instrText>
      </w:r>
      <w:r w:rsidR="007F51C4" w:rsidRPr="00E077FC">
        <w:rPr>
          <w:b/>
          <w:bCs/>
          <w:sz w:val="28"/>
          <w:szCs w:val="28"/>
        </w:rPr>
        <w:instrText>DOCPROPERTY  dargagorem  \* MERGEFORMAT</w:instrText>
      </w:r>
      <w:r w:rsidR="007F51C4" w:rsidRPr="00E077FC">
        <w:rPr>
          <w:b/>
          <w:bCs/>
          <w:sz w:val="28"/>
          <w:szCs w:val="28"/>
          <w:rtl/>
        </w:rPr>
        <w:instrText xml:space="preserve"> </w:instrText>
      </w:r>
      <w:r w:rsidR="007F51C4" w:rsidRPr="00E077FC">
        <w:rPr>
          <w:b/>
          <w:bCs/>
          <w:sz w:val="28"/>
          <w:szCs w:val="28"/>
          <w:rtl/>
        </w:rPr>
        <w:fldChar w:fldCharType="separate"/>
      </w:r>
      <w:r w:rsidR="007F51C4" w:rsidRPr="00E077FC">
        <w:rPr>
          <w:b/>
          <w:bCs/>
          <w:sz w:val="28"/>
          <w:szCs w:val="28"/>
          <w:rtl/>
        </w:rPr>
        <w:t>טוראי</w:t>
      </w:r>
      <w:r w:rsidR="007F51C4" w:rsidRPr="00E077FC">
        <w:rPr>
          <w:b/>
          <w:bCs/>
          <w:sz w:val="28"/>
          <w:szCs w:val="28"/>
          <w:rtl/>
        </w:rPr>
        <w:fldChar w:fldCharType="end"/>
      </w:r>
      <w:r w:rsidR="007F51C4" w:rsidRPr="00E077FC">
        <w:rPr>
          <w:b/>
          <w:bCs/>
          <w:sz w:val="28"/>
          <w:szCs w:val="28"/>
          <w:rtl/>
        </w:rPr>
        <w:t xml:space="preserve"> </w:t>
      </w:r>
      <w:r w:rsidR="00E077FC">
        <w:rPr>
          <w:rFonts w:hint="cs"/>
          <w:b/>
          <w:bCs/>
          <w:sz w:val="28"/>
          <w:szCs w:val="28"/>
          <w:rtl/>
        </w:rPr>
        <w:t>י' ז' ב'</w:t>
      </w:r>
      <w:r w:rsidR="00697E26" w:rsidRPr="00E077FC">
        <w:rPr>
          <w:rFonts w:hint="cs"/>
          <w:b/>
          <w:bCs/>
          <w:sz w:val="28"/>
          <w:szCs w:val="28"/>
          <w:rtl/>
        </w:rPr>
        <w:tab/>
      </w:r>
      <w:r w:rsidR="00E077FC">
        <w:rPr>
          <w:rFonts w:hint="cs"/>
          <w:b/>
          <w:bCs/>
          <w:sz w:val="28"/>
          <w:szCs w:val="28"/>
          <w:rtl/>
        </w:rPr>
        <w:t xml:space="preserve">          </w:t>
      </w:r>
      <w:r w:rsidR="00697E26" w:rsidRPr="00E077FC">
        <w:rPr>
          <w:rFonts w:hint="cs"/>
          <w:b/>
          <w:bCs/>
          <w:sz w:val="28"/>
          <w:szCs w:val="28"/>
          <w:rtl/>
        </w:rPr>
        <w:t xml:space="preserve">(ע"י ב"כ, עו"ד </w:t>
      </w:r>
      <w:r w:rsidRPr="00E077FC">
        <w:rPr>
          <w:rFonts w:hint="cs"/>
          <w:b/>
          <w:bCs/>
          <w:sz w:val="28"/>
          <w:szCs w:val="28"/>
          <w:rtl/>
        </w:rPr>
        <w:t>רן כהן רוכברגר</w:t>
      </w:r>
      <w:r w:rsidR="00697E26" w:rsidRPr="00E077FC">
        <w:rPr>
          <w:rFonts w:hint="cs"/>
          <w:b/>
          <w:bCs/>
          <w:sz w:val="28"/>
          <w:szCs w:val="28"/>
          <w:rtl/>
        </w:rPr>
        <w:t>)</w:t>
      </w:r>
    </w:p>
    <w:p w14:paraId="2DFA69B5" w14:textId="77777777" w:rsidR="00822979" w:rsidRPr="00E077FC" w:rsidRDefault="00822979" w:rsidP="005F7A46">
      <w:pPr>
        <w:rPr>
          <w:sz w:val="28"/>
          <w:szCs w:val="28"/>
          <w:rtl/>
        </w:rPr>
      </w:pPr>
    </w:p>
    <w:p w14:paraId="773FE996" w14:textId="77777777" w:rsidR="00E077FC" w:rsidRDefault="00E077FC" w:rsidP="00AB3490">
      <w:pPr>
        <w:spacing w:line="360" w:lineRule="auto"/>
        <w:jc w:val="center"/>
        <w:rPr>
          <w:rFonts w:ascii="David Libre" w:hAnsi="David Libre"/>
          <w:b/>
          <w:bCs/>
          <w:sz w:val="28"/>
          <w:szCs w:val="28"/>
          <w:u w:val="single"/>
          <w:rtl/>
        </w:rPr>
      </w:pPr>
    </w:p>
    <w:p w14:paraId="4C3DCD52" w14:textId="356B7A4F" w:rsidR="00AB3490" w:rsidRPr="00E077FC" w:rsidRDefault="00AB3490" w:rsidP="00AB3490">
      <w:pPr>
        <w:spacing w:line="360" w:lineRule="auto"/>
        <w:jc w:val="center"/>
        <w:rPr>
          <w:rFonts w:ascii="David Libre" w:hAnsi="David Libre"/>
          <w:b/>
          <w:bCs/>
          <w:sz w:val="28"/>
          <w:szCs w:val="28"/>
          <w:u w:val="single"/>
          <w:rtl/>
        </w:rPr>
      </w:pPr>
      <w:r w:rsidRPr="00E077FC">
        <w:rPr>
          <w:rFonts w:ascii="David Libre" w:hAnsi="David Libre"/>
          <w:b/>
          <w:bCs/>
          <w:sz w:val="28"/>
          <w:szCs w:val="28"/>
          <w:u w:val="single"/>
          <w:rtl/>
        </w:rPr>
        <w:t>הכרעת-דין</w:t>
      </w:r>
    </w:p>
    <w:p w14:paraId="79FAA11F" w14:textId="065624F5" w:rsidR="00AB3490" w:rsidRPr="00E077FC" w:rsidRDefault="00AB3490" w:rsidP="00AB3490">
      <w:pPr>
        <w:autoSpaceDE w:val="0"/>
        <w:autoSpaceDN w:val="0"/>
        <w:spacing w:line="360" w:lineRule="auto"/>
        <w:rPr>
          <w:rFonts w:ascii="David Libre" w:hAnsi="David Libre"/>
          <w:sz w:val="28"/>
          <w:szCs w:val="28"/>
          <w:rtl/>
        </w:rPr>
      </w:pPr>
      <w:r w:rsidRPr="00E077FC">
        <w:rPr>
          <w:rFonts w:ascii="David Libre" w:hAnsi="David Libre"/>
          <w:sz w:val="28"/>
          <w:szCs w:val="28"/>
          <w:rtl/>
        </w:rPr>
        <w:t xml:space="preserve">על פי הודאתו מורשע הנאשם </w:t>
      </w:r>
      <w:r w:rsidRPr="00E077FC">
        <w:rPr>
          <w:rFonts w:ascii="David Libre" w:hAnsi="David Libre" w:hint="cs"/>
          <w:sz w:val="28"/>
          <w:szCs w:val="28"/>
          <w:rtl/>
        </w:rPr>
        <w:t xml:space="preserve">בשתי עבירות </w:t>
      </w:r>
      <w:r w:rsidRPr="00E077FC">
        <w:rPr>
          <w:rFonts w:ascii="David Libre" w:hAnsi="David Libre"/>
          <w:sz w:val="28"/>
          <w:szCs w:val="28"/>
          <w:rtl/>
        </w:rPr>
        <w:t xml:space="preserve">של שימוש בסם מסוכן, לפי סעיף 7 (א) + (ג) סיפא לפקודת הסמים המסוכנים [נוסח חדש], התשל"ג - 1973, </w:t>
      </w:r>
      <w:r w:rsidRPr="00E077FC">
        <w:rPr>
          <w:rFonts w:ascii="David Libre" w:hAnsi="David Libre" w:hint="cs"/>
          <w:sz w:val="28"/>
          <w:szCs w:val="28"/>
          <w:rtl/>
        </w:rPr>
        <w:t xml:space="preserve">ובעבירה של סירוב להיבדק לשם גילוי שימוש בסמים מסוכנים, לפי סעיף 127א ו-250א לחוק השיפוט הצבאי, התשט"ו-1955, </w:t>
      </w:r>
      <w:r w:rsidRPr="00E077FC">
        <w:rPr>
          <w:rFonts w:ascii="David Libre" w:hAnsi="David Libre"/>
          <w:sz w:val="28"/>
          <w:szCs w:val="28"/>
          <w:rtl/>
        </w:rPr>
        <w:t>בהתאם לכתב האישום</w:t>
      </w:r>
      <w:r w:rsidRPr="00E077FC">
        <w:rPr>
          <w:rFonts w:ascii="David Libre" w:hAnsi="David Libre" w:hint="cs"/>
          <w:sz w:val="28"/>
          <w:szCs w:val="28"/>
          <w:rtl/>
        </w:rPr>
        <w:t xml:space="preserve"> המתוקן</w:t>
      </w:r>
      <w:r w:rsidRPr="00E077FC">
        <w:rPr>
          <w:rFonts w:ascii="David Libre" w:hAnsi="David Libre"/>
          <w:sz w:val="28"/>
          <w:szCs w:val="28"/>
          <w:rtl/>
        </w:rPr>
        <w:t xml:space="preserve"> ולפרטים הנוספים. </w:t>
      </w:r>
    </w:p>
    <w:p w14:paraId="40731F25" w14:textId="77777777" w:rsidR="00F87954" w:rsidRDefault="00F87954" w:rsidP="00AB3490">
      <w:pPr>
        <w:spacing w:line="360" w:lineRule="auto"/>
        <w:contextualSpacing/>
        <w:rPr>
          <w:rFonts w:ascii="David" w:hAnsi="David"/>
          <w:b/>
          <w:bCs/>
          <w:sz w:val="28"/>
          <w:szCs w:val="28"/>
          <w:rtl/>
        </w:rPr>
      </w:pPr>
    </w:p>
    <w:p w14:paraId="4AF1737F" w14:textId="2BE89E13" w:rsidR="00F87954" w:rsidRPr="00E077FC" w:rsidRDefault="00AB3490" w:rsidP="00F87954">
      <w:pPr>
        <w:spacing w:line="360" w:lineRule="auto"/>
        <w:contextualSpacing/>
        <w:rPr>
          <w:rFonts w:ascii="David Libre" w:hAnsi="David Libre"/>
          <w:b/>
          <w:bCs/>
          <w:sz w:val="28"/>
          <w:szCs w:val="28"/>
          <w:rtl/>
        </w:rPr>
      </w:pPr>
      <w:r w:rsidRPr="00E077FC">
        <w:rPr>
          <w:rFonts w:ascii="David" w:hAnsi="David"/>
          <w:b/>
          <w:bCs/>
          <w:sz w:val="28"/>
          <w:szCs w:val="28"/>
          <w:rtl/>
        </w:rPr>
        <w:t>ניתנה היום, כ"</w:t>
      </w:r>
      <w:r w:rsidRPr="00E077FC">
        <w:rPr>
          <w:rFonts w:ascii="David" w:hAnsi="David" w:hint="cs"/>
          <w:b/>
          <w:bCs/>
          <w:sz w:val="28"/>
          <w:szCs w:val="28"/>
          <w:rtl/>
        </w:rPr>
        <w:t>ח</w:t>
      </w:r>
      <w:r w:rsidRPr="00E077FC">
        <w:rPr>
          <w:rFonts w:ascii="David" w:hAnsi="David"/>
          <w:b/>
          <w:bCs/>
          <w:sz w:val="28"/>
          <w:szCs w:val="28"/>
          <w:rtl/>
        </w:rPr>
        <w:t xml:space="preserve"> בניסן</w:t>
      </w:r>
      <w:r w:rsidRPr="00E077FC">
        <w:rPr>
          <w:rFonts w:ascii="David" w:hAnsi="David" w:hint="cs"/>
          <w:b/>
          <w:bCs/>
          <w:sz w:val="28"/>
          <w:szCs w:val="28"/>
          <w:rtl/>
        </w:rPr>
        <w:t xml:space="preserve"> התשפ"ג </w:t>
      </w:r>
      <w:r w:rsidRPr="00E077FC">
        <w:rPr>
          <w:rFonts w:ascii="David" w:hAnsi="David"/>
          <w:b/>
          <w:bCs/>
          <w:sz w:val="28"/>
          <w:szCs w:val="28"/>
          <w:rtl/>
        </w:rPr>
        <w:t>,</w:t>
      </w:r>
      <w:r w:rsidRPr="00E077FC">
        <w:rPr>
          <w:rFonts w:ascii="David" w:hAnsi="David" w:hint="cs"/>
          <w:b/>
          <w:bCs/>
          <w:sz w:val="28"/>
          <w:szCs w:val="28"/>
          <w:rtl/>
        </w:rPr>
        <w:t>19</w:t>
      </w:r>
      <w:r w:rsidRPr="00E077FC">
        <w:rPr>
          <w:rFonts w:ascii="David" w:hAnsi="David"/>
          <w:b/>
          <w:bCs/>
          <w:sz w:val="28"/>
          <w:szCs w:val="28"/>
          <w:rtl/>
        </w:rPr>
        <w:t>.04.2023, והודעה בפומבי ובמעמד הצדדים.</w:t>
      </w:r>
    </w:p>
    <w:p w14:paraId="7ADC35DF" w14:textId="77777777" w:rsidR="00AB3490" w:rsidRPr="00E077FC" w:rsidRDefault="00AB3490" w:rsidP="00AB3490">
      <w:pPr>
        <w:spacing w:line="360" w:lineRule="auto"/>
        <w:ind w:left="360"/>
        <w:contextualSpacing/>
        <w:jc w:val="center"/>
        <w:rPr>
          <w:rFonts w:ascii="David Libre" w:hAnsi="David Libre"/>
          <w:b/>
          <w:bCs/>
          <w:sz w:val="28"/>
          <w:szCs w:val="28"/>
          <w:rtl/>
        </w:rPr>
      </w:pPr>
      <w:r w:rsidRPr="00E077FC">
        <w:rPr>
          <w:rFonts w:ascii="David Libre" w:hAnsi="David Libre"/>
          <w:b/>
          <w:bCs/>
          <w:sz w:val="28"/>
          <w:szCs w:val="28"/>
          <w:rtl/>
        </w:rPr>
        <w:t>___________</w:t>
      </w:r>
    </w:p>
    <w:p w14:paraId="6D0B9EA6" w14:textId="56DE1A2C" w:rsidR="00AB3490" w:rsidRPr="00E077FC" w:rsidRDefault="00AB3490" w:rsidP="00AB3490">
      <w:pPr>
        <w:autoSpaceDE w:val="0"/>
        <w:autoSpaceDN w:val="0"/>
        <w:spacing w:line="360" w:lineRule="auto"/>
        <w:ind w:left="360"/>
        <w:jc w:val="center"/>
        <w:rPr>
          <w:rFonts w:ascii="David Libre" w:hAnsi="David Libre"/>
          <w:b/>
          <w:bCs/>
          <w:sz w:val="28"/>
          <w:szCs w:val="28"/>
          <w:rtl/>
        </w:rPr>
      </w:pPr>
      <w:r w:rsidRPr="00E077FC">
        <w:rPr>
          <w:rFonts w:ascii="David Libre" w:hAnsi="David Libre" w:hint="cs"/>
          <w:b/>
          <w:bCs/>
          <w:sz w:val="28"/>
          <w:szCs w:val="28"/>
          <w:rtl/>
        </w:rPr>
        <w:t>שופט</w:t>
      </w:r>
    </w:p>
    <w:p w14:paraId="5D0D847D" w14:textId="77777777" w:rsidR="00FC44E9" w:rsidRPr="00E077FC" w:rsidRDefault="00FC44E9" w:rsidP="005F7A46">
      <w:pPr>
        <w:rPr>
          <w:sz w:val="28"/>
          <w:szCs w:val="28"/>
          <w:rtl/>
        </w:rPr>
      </w:pPr>
    </w:p>
    <w:p w14:paraId="4D3258D3" w14:textId="77777777" w:rsidR="00AB3490" w:rsidRPr="00E077FC" w:rsidRDefault="00AB3490" w:rsidP="00AB3490">
      <w:pPr>
        <w:spacing w:line="360" w:lineRule="auto"/>
        <w:jc w:val="center"/>
        <w:rPr>
          <w:rFonts w:ascii="David Libre" w:hAnsi="David Libre"/>
          <w:b/>
          <w:bCs/>
          <w:sz w:val="28"/>
          <w:szCs w:val="28"/>
          <w:u w:val="single"/>
          <w:rtl/>
        </w:rPr>
      </w:pPr>
    </w:p>
    <w:p w14:paraId="01829B60" w14:textId="77777777" w:rsidR="00AB3490" w:rsidRPr="00E077FC" w:rsidRDefault="00AB3490" w:rsidP="00AB3490">
      <w:pPr>
        <w:spacing w:line="360" w:lineRule="auto"/>
        <w:jc w:val="center"/>
        <w:rPr>
          <w:rFonts w:ascii="David Libre" w:hAnsi="David Libre"/>
          <w:b/>
          <w:bCs/>
          <w:sz w:val="28"/>
          <w:szCs w:val="28"/>
          <w:u w:val="single"/>
          <w:rtl/>
        </w:rPr>
      </w:pPr>
    </w:p>
    <w:p w14:paraId="3963E88D" w14:textId="77777777" w:rsidR="00AB3490" w:rsidRPr="00E077FC" w:rsidRDefault="00AB3490" w:rsidP="00AB3490">
      <w:pPr>
        <w:spacing w:line="360" w:lineRule="auto"/>
        <w:jc w:val="center"/>
        <w:rPr>
          <w:rFonts w:ascii="David Libre" w:hAnsi="David Libre"/>
          <w:b/>
          <w:bCs/>
          <w:sz w:val="28"/>
          <w:szCs w:val="28"/>
          <w:u w:val="single"/>
          <w:rtl/>
        </w:rPr>
      </w:pPr>
    </w:p>
    <w:p w14:paraId="6AE58412" w14:textId="77777777" w:rsidR="00AB3490" w:rsidRPr="00E077FC" w:rsidRDefault="00AB3490" w:rsidP="00AB3490">
      <w:pPr>
        <w:spacing w:line="360" w:lineRule="auto"/>
        <w:jc w:val="center"/>
        <w:rPr>
          <w:rFonts w:ascii="David Libre" w:hAnsi="David Libre"/>
          <w:b/>
          <w:bCs/>
          <w:sz w:val="28"/>
          <w:szCs w:val="28"/>
          <w:u w:val="single"/>
          <w:rtl/>
        </w:rPr>
      </w:pPr>
    </w:p>
    <w:p w14:paraId="1E793539" w14:textId="77777777" w:rsidR="00AB3490" w:rsidRPr="00E077FC" w:rsidRDefault="00AB3490" w:rsidP="00AB3490">
      <w:pPr>
        <w:spacing w:line="360" w:lineRule="auto"/>
        <w:jc w:val="center"/>
        <w:rPr>
          <w:rFonts w:ascii="David Libre" w:hAnsi="David Libre"/>
          <w:b/>
          <w:bCs/>
          <w:sz w:val="28"/>
          <w:szCs w:val="28"/>
          <w:u w:val="single"/>
          <w:rtl/>
        </w:rPr>
      </w:pPr>
    </w:p>
    <w:p w14:paraId="11E88199" w14:textId="77777777" w:rsidR="00AB3490" w:rsidRPr="00E077FC" w:rsidRDefault="00AB3490" w:rsidP="00AB3490">
      <w:pPr>
        <w:spacing w:line="360" w:lineRule="auto"/>
        <w:jc w:val="center"/>
        <w:rPr>
          <w:rFonts w:ascii="David Libre" w:hAnsi="David Libre"/>
          <w:b/>
          <w:bCs/>
          <w:sz w:val="28"/>
          <w:szCs w:val="28"/>
          <w:u w:val="single"/>
          <w:rtl/>
        </w:rPr>
      </w:pPr>
    </w:p>
    <w:p w14:paraId="3A262F4A" w14:textId="77777777" w:rsidR="00AB3490" w:rsidRPr="00E077FC" w:rsidRDefault="00AB3490" w:rsidP="00AB3490">
      <w:pPr>
        <w:spacing w:line="360" w:lineRule="auto"/>
        <w:jc w:val="center"/>
        <w:rPr>
          <w:rFonts w:ascii="David Libre" w:hAnsi="David Libre"/>
          <w:b/>
          <w:bCs/>
          <w:sz w:val="28"/>
          <w:szCs w:val="28"/>
          <w:u w:val="single"/>
          <w:rtl/>
        </w:rPr>
      </w:pPr>
    </w:p>
    <w:p w14:paraId="6998E858" w14:textId="77777777" w:rsidR="00AB3490" w:rsidRPr="00E077FC" w:rsidRDefault="00AB3490" w:rsidP="00AB3490">
      <w:pPr>
        <w:spacing w:line="360" w:lineRule="auto"/>
        <w:jc w:val="center"/>
        <w:rPr>
          <w:rFonts w:ascii="David Libre" w:hAnsi="David Libre"/>
          <w:b/>
          <w:bCs/>
          <w:sz w:val="28"/>
          <w:szCs w:val="28"/>
          <w:u w:val="single"/>
          <w:rtl/>
        </w:rPr>
      </w:pPr>
    </w:p>
    <w:p w14:paraId="375E2C13" w14:textId="77777777" w:rsidR="00AB3490" w:rsidRPr="00E077FC" w:rsidRDefault="00AB3490" w:rsidP="00AB3490">
      <w:pPr>
        <w:spacing w:line="360" w:lineRule="auto"/>
        <w:jc w:val="center"/>
        <w:rPr>
          <w:rFonts w:ascii="David Libre" w:hAnsi="David Libre"/>
          <w:b/>
          <w:bCs/>
          <w:sz w:val="28"/>
          <w:szCs w:val="28"/>
          <w:u w:val="single"/>
          <w:rtl/>
        </w:rPr>
      </w:pPr>
    </w:p>
    <w:p w14:paraId="18FD31F4" w14:textId="77777777" w:rsidR="00AB3490" w:rsidRPr="00E077FC" w:rsidRDefault="00AB3490" w:rsidP="00AB3490">
      <w:pPr>
        <w:spacing w:line="360" w:lineRule="auto"/>
        <w:jc w:val="center"/>
        <w:rPr>
          <w:rFonts w:ascii="David Libre" w:hAnsi="David Libre"/>
          <w:b/>
          <w:bCs/>
          <w:sz w:val="28"/>
          <w:szCs w:val="28"/>
          <w:u w:val="single"/>
          <w:rtl/>
        </w:rPr>
      </w:pPr>
    </w:p>
    <w:p w14:paraId="6B4BCC6D" w14:textId="77777777" w:rsidR="00AB3490" w:rsidRPr="00E077FC" w:rsidRDefault="00AB3490" w:rsidP="00AB3490">
      <w:pPr>
        <w:spacing w:line="360" w:lineRule="auto"/>
        <w:jc w:val="center"/>
        <w:rPr>
          <w:rFonts w:ascii="David Libre" w:hAnsi="David Libre"/>
          <w:b/>
          <w:bCs/>
          <w:sz w:val="28"/>
          <w:szCs w:val="28"/>
          <w:u w:val="single"/>
          <w:rtl/>
        </w:rPr>
      </w:pPr>
    </w:p>
    <w:p w14:paraId="2F7B1913" w14:textId="422FCD65" w:rsidR="00AB3490" w:rsidRPr="00E077FC" w:rsidRDefault="00AB3490" w:rsidP="00AB3490">
      <w:pPr>
        <w:spacing w:line="360" w:lineRule="auto"/>
        <w:jc w:val="center"/>
        <w:rPr>
          <w:rFonts w:ascii="David Libre" w:hAnsi="David Libre"/>
          <w:b/>
          <w:bCs/>
          <w:sz w:val="28"/>
          <w:szCs w:val="28"/>
          <w:u w:val="single"/>
          <w:rtl/>
        </w:rPr>
      </w:pPr>
      <w:r w:rsidRPr="00E077FC">
        <w:rPr>
          <w:rFonts w:ascii="David Libre" w:hAnsi="David Libre"/>
          <w:b/>
          <w:bCs/>
          <w:sz w:val="28"/>
          <w:szCs w:val="28"/>
          <w:u w:val="single"/>
          <w:rtl/>
        </w:rPr>
        <w:lastRenderedPageBreak/>
        <w:t>גזר-דין</w:t>
      </w:r>
    </w:p>
    <w:p w14:paraId="207DBF94" w14:textId="77777777" w:rsidR="00AB3490" w:rsidRPr="00E077FC" w:rsidRDefault="00AB3490" w:rsidP="00AB3490">
      <w:pPr>
        <w:spacing w:line="360" w:lineRule="auto"/>
        <w:rPr>
          <w:rFonts w:ascii="David Libre" w:hAnsi="David Libre"/>
          <w:sz w:val="28"/>
          <w:szCs w:val="28"/>
          <w:rtl/>
        </w:rPr>
      </w:pPr>
      <w:r w:rsidRPr="00E077FC">
        <w:rPr>
          <w:rFonts w:ascii="David Libre" w:hAnsi="David Libre"/>
          <w:sz w:val="28"/>
          <w:szCs w:val="28"/>
          <w:rtl/>
        </w:rPr>
        <w:t xml:space="preserve">הנאשם הורשע על פי הודאתו </w:t>
      </w:r>
      <w:r w:rsidRPr="00E077FC">
        <w:rPr>
          <w:rFonts w:ascii="David Libre" w:hAnsi="David Libre" w:hint="cs"/>
          <w:sz w:val="28"/>
          <w:szCs w:val="28"/>
          <w:rtl/>
        </w:rPr>
        <w:t xml:space="preserve">בשתי עבירות </w:t>
      </w:r>
      <w:r w:rsidRPr="00E077FC">
        <w:rPr>
          <w:rFonts w:ascii="David Libre" w:hAnsi="David Libre"/>
          <w:sz w:val="28"/>
          <w:szCs w:val="28"/>
          <w:rtl/>
        </w:rPr>
        <w:t xml:space="preserve">של </w:t>
      </w:r>
      <w:r w:rsidRPr="00E077FC">
        <w:rPr>
          <w:rFonts w:ascii="David Libre" w:hAnsi="David Libre" w:hint="cs"/>
          <w:sz w:val="28"/>
          <w:szCs w:val="28"/>
          <w:rtl/>
        </w:rPr>
        <w:t>שימוש בסם מסוכן, בגין שימוש בסם מסוכן קשה וכן בסם מסוכן מסוג קנאביס ביחד עם אזרח, ביום 23.03.2023 בעיר חריש. בחקירתו סירב להיבדק בדיקות הדרושות לגילוי שימוש בסמים מסוכנים חרף העובדה שנצטווה לעשות כן על ידי קש"ב במשטרה הצבאית ולפיכך הורשע בעבירה של סירוב להיבדק. הנאשם התגייס לצה"ל בחודש דצמבר 2022 ומשרת כטבח. חקירתו נפתחה בשל דיווח של משטרת ישראל.</w:t>
      </w:r>
    </w:p>
    <w:p w14:paraId="132B43CB" w14:textId="77777777" w:rsidR="00AB3490" w:rsidRPr="00E077FC" w:rsidRDefault="00AB3490" w:rsidP="00AB3490">
      <w:pPr>
        <w:spacing w:line="360" w:lineRule="auto"/>
        <w:rPr>
          <w:rFonts w:ascii="David Libre" w:hAnsi="David Libre"/>
          <w:sz w:val="28"/>
          <w:szCs w:val="28"/>
          <w:rtl/>
        </w:rPr>
      </w:pPr>
    </w:p>
    <w:p w14:paraId="5ECA6C35" w14:textId="13966D43" w:rsidR="00AB3490" w:rsidRPr="00E077FC" w:rsidRDefault="00AB3490" w:rsidP="00AB3490">
      <w:pPr>
        <w:spacing w:line="360" w:lineRule="auto"/>
        <w:rPr>
          <w:rFonts w:ascii="David Libre" w:hAnsi="David Libre"/>
          <w:sz w:val="28"/>
          <w:szCs w:val="28"/>
          <w:rtl/>
        </w:rPr>
      </w:pPr>
      <w:r w:rsidRPr="00E077FC">
        <w:rPr>
          <w:rFonts w:ascii="David Libre" w:hAnsi="David Libre" w:hint="cs"/>
          <w:sz w:val="28"/>
          <w:szCs w:val="28"/>
          <w:rtl/>
        </w:rPr>
        <w:t>הסדר הטיעון מבקש לאזן בין חומרת העבירות, בפרט לאור השימוש בסם הקשה, לבין היותן של העבירות חלק מכישלון יחיד מורחב של הנאשם, לטענות ראייתיות עליהן ויתרה ההגנה בהודאתה ולרצונו של הנאשם להמשיך בשירות תקין, תוך הבעת חרטה כפי שעשה גם בפניי.</w:t>
      </w:r>
    </w:p>
    <w:p w14:paraId="0CEA540C" w14:textId="77777777" w:rsidR="00AB3490" w:rsidRPr="00E077FC" w:rsidRDefault="00AB3490" w:rsidP="00AB3490">
      <w:pPr>
        <w:spacing w:line="360" w:lineRule="auto"/>
        <w:rPr>
          <w:rFonts w:ascii="David Libre" w:hAnsi="David Libre"/>
          <w:sz w:val="28"/>
          <w:szCs w:val="28"/>
          <w:rtl/>
        </w:rPr>
      </w:pPr>
    </w:p>
    <w:p w14:paraId="16A61FAC" w14:textId="77777777" w:rsidR="00AB3490" w:rsidRPr="00E077FC" w:rsidRDefault="00AB3490" w:rsidP="00AB3490">
      <w:pPr>
        <w:spacing w:line="360" w:lineRule="auto"/>
        <w:rPr>
          <w:rFonts w:ascii="David Libre" w:hAnsi="David Libre"/>
          <w:sz w:val="28"/>
          <w:szCs w:val="28"/>
          <w:rtl/>
        </w:rPr>
      </w:pPr>
      <w:r w:rsidRPr="00E077FC">
        <w:rPr>
          <w:rFonts w:ascii="David Libre" w:hAnsi="David Libre"/>
          <w:sz w:val="28"/>
          <w:szCs w:val="28"/>
          <w:rtl/>
        </w:rPr>
        <w:t>בנסיבות אלה</w:t>
      </w:r>
      <w:r w:rsidRPr="00E077FC">
        <w:rPr>
          <w:rFonts w:ascii="David Libre" w:hAnsi="David Libre" w:hint="cs"/>
          <w:sz w:val="28"/>
          <w:szCs w:val="28"/>
          <w:rtl/>
        </w:rPr>
        <w:t xml:space="preserve">, חרף החומרה הטמונה במעשים לנוכח טיב הסם שבו נעשה שימוש ונסיבות ביצוע השימושים, </w:t>
      </w:r>
      <w:r w:rsidRPr="00E077FC">
        <w:rPr>
          <w:rFonts w:ascii="David Libre" w:hAnsi="David Libre"/>
          <w:sz w:val="28"/>
          <w:szCs w:val="28"/>
          <w:rtl/>
        </w:rPr>
        <w:t xml:space="preserve">מצאתי לכבד את עתירתם המשותפת של הצדדים ולאמץ את הסדר הטיעון שהוצג. </w:t>
      </w:r>
      <w:r w:rsidRPr="00E077FC">
        <w:rPr>
          <w:rFonts w:ascii="David Libre" w:hAnsi="David Libre" w:hint="cs"/>
          <w:sz w:val="28"/>
          <w:szCs w:val="28"/>
          <w:rtl/>
        </w:rPr>
        <w:t>נתתי משקל גם לתמהיל רכיבי הענישה הכולל תקופת פסילה משמעותית ועונש מאסר מותנה.</w:t>
      </w:r>
    </w:p>
    <w:p w14:paraId="7E19CAF8" w14:textId="77777777" w:rsidR="00AB3490" w:rsidRPr="00E077FC" w:rsidRDefault="00AB3490" w:rsidP="00AB3490">
      <w:pPr>
        <w:spacing w:line="360" w:lineRule="auto"/>
        <w:rPr>
          <w:rFonts w:ascii="David Libre" w:hAnsi="David Libre"/>
          <w:b/>
          <w:bCs/>
          <w:sz w:val="28"/>
          <w:szCs w:val="28"/>
          <w:rtl/>
        </w:rPr>
      </w:pPr>
    </w:p>
    <w:p w14:paraId="2F84E1A7" w14:textId="4BE6D679" w:rsidR="00AB3490" w:rsidRPr="00E077FC" w:rsidRDefault="00AB3490" w:rsidP="00AB3490">
      <w:pPr>
        <w:spacing w:line="360" w:lineRule="auto"/>
        <w:rPr>
          <w:rFonts w:ascii="David Libre" w:hAnsi="David Libre"/>
          <w:b/>
          <w:bCs/>
          <w:sz w:val="28"/>
          <w:szCs w:val="28"/>
          <w:rtl/>
        </w:rPr>
      </w:pPr>
      <w:r w:rsidRPr="00E077FC">
        <w:rPr>
          <w:rFonts w:ascii="David Libre" w:hAnsi="David Libre"/>
          <w:b/>
          <w:bCs/>
          <w:sz w:val="28"/>
          <w:szCs w:val="28"/>
          <w:rtl/>
        </w:rPr>
        <w:t>על הנאשם נגזרים, אפוא, העונשים הבאים:</w:t>
      </w:r>
    </w:p>
    <w:p w14:paraId="17D19232" w14:textId="58706A0A" w:rsidR="00AB3490" w:rsidRPr="00E077FC" w:rsidRDefault="00AB3490" w:rsidP="00AB3490">
      <w:pPr>
        <w:numPr>
          <w:ilvl w:val="0"/>
          <w:numId w:val="6"/>
        </w:numPr>
        <w:spacing w:line="360" w:lineRule="auto"/>
        <w:ind w:left="720"/>
        <w:contextualSpacing/>
        <w:rPr>
          <w:rFonts w:ascii="David Libre" w:hAnsi="David Libre"/>
          <w:b/>
          <w:bCs/>
          <w:sz w:val="28"/>
          <w:szCs w:val="28"/>
          <w:rtl/>
        </w:rPr>
      </w:pPr>
      <w:r w:rsidRPr="00E077FC">
        <w:rPr>
          <w:rFonts w:ascii="David Libre" w:hAnsi="David Libre" w:hint="cs"/>
          <w:b/>
          <w:bCs/>
          <w:sz w:val="28"/>
          <w:szCs w:val="28"/>
          <w:rtl/>
        </w:rPr>
        <w:t xml:space="preserve">שישים (60) </w:t>
      </w:r>
      <w:r w:rsidRPr="00E077FC">
        <w:rPr>
          <w:rFonts w:ascii="David Libre" w:hAnsi="David Libre"/>
          <w:b/>
          <w:bCs/>
          <w:sz w:val="28"/>
          <w:szCs w:val="28"/>
          <w:rtl/>
        </w:rPr>
        <w:t>ימי מאסר לריצוי בפועל, שיימנו החל ביום מעצרו.</w:t>
      </w:r>
    </w:p>
    <w:p w14:paraId="5DE2496D" w14:textId="5BE9D228" w:rsidR="00AB3490" w:rsidRPr="00E077FC" w:rsidRDefault="00AB3490" w:rsidP="00AB3490">
      <w:pPr>
        <w:numPr>
          <w:ilvl w:val="0"/>
          <w:numId w:val="6"/>
        </w:numPr>
        <w:spacing w:line="360" w:lineRule="auto"/>
        <w:ind w:left="720"/>
        <w:contextualSpacing/>
        <w:rPr>
          <w:rFonts w:ascii="David Libre" w:hAnsi="David Libre"/>
          <w:b/>
          <w:bCs/>
          <w:sz w:val="28"/>
          <w:szCs w:val="28"/>
        </w:rPr>
      </w:pPr>
      <w:r w:rsidRPr="00E077FC">
        <w:rPr>
          <w:rFonts w:ascii="David Libre" w:hAnsi="David Libre"/>
          <w:b/>
          <w:bCs/>
          <w:sz w:val="28"/>
          <w:szCs w:val="28"/>
          <w:rtl/>
        </w:rPr>
        <w:t>עונש מאסר מותנה בן</w:t>
      </w:r>
      <w:r w:rsidRPr="00E077FC">
        <w:rPr>
          <w:rFonts w:ascii="David Libre" w:hAnsi="David Libre" w:hint="cs"/>
          <w:b/>
          <w:bCs/>
          <w:sz w:val="28"/>
          <w:szCs w:val="28"/>
          <w:rtl/>
        </w:rPr>
        <w:t xml:space="preserve"> שישים</w:t>
      </w:r>
      <w:r w:rsidRPr="00E077FC">
        <w:rPr>
          <w:rFonts w:ascii="David Libre" w:hAnsi="David Libre"/>
          <w:b/>
          <w:bCs/>
          <w:sz w:val="28"/>
          <w:szCs w:val="28"/>
          <w:rtl/>
        </w:rPr>
        <w:t xml:space="preserve"> </w:t>
      </w:r>
      <w:r w:rsidRPr="00E077FC">
        <w:rPr>
          <w:rFonts w:ascii="David Libre" w:hAnsi="David Libre" w:hint="cs"/>
          <w:b/>
          <w:bCs/>
          <w:sz w:val="28"/>
          <w:szCs w:val="28"/>
          <w:rtl/>
        </w:rPr>
        <w:t xml:space="preserve">(60) </w:t>
      </w:r>
      <w:r w:rsidRPr="00E077FC">
        <w:rPr>
          <w:rFonts w:ascii="David Libre" w:hAnsi="David Libre"/>
          <w:b/>
          <w:bCs/>
          <w:sz w:val="28"/>
          <w:szCs w:val="28"/>
          <w:rtl/>
        </w:rPr>
        <w:t>ימים למשך</w:t>
      </w:r>
      <w:r w:rsidRPr="00E077FC">
        <w:rPr>
          <w:rFonts w:ascii="David Libre" w:hAnsi="David Libre" w:hint="cs"/>
          <w:b/>
          <w:bCs/>
          <w:sz w:val="28"/>
          <w:szCs w:val="28"/>
          <w:rtl/>
        </w:rPr>
        <w:t xml:space="preserve"> שלוש</w:t>
      </w:r>
      <w:r w:rsidRPr="00E077FC">
        <w:rPr>
          <w:rFonts w:ascii="David Libre" w:hAnsi="David Libre"/>
          <w:b/>
          <w:bCs/>
          <w:sz w:val="28"/>
          <w:szCs w:val="28"/>
          <w:rtl/>
        </w:rPr>
        <w:t xml:space="preserve"> </w:t>
      </w:r>
      <w:r w:rsidRPr="00E077FC">
        <w:rPr>
          <w:rFonts w:ascii="David Libre" w:hAnsi="David Libre" w:hint="cs"/>
          <w:b/>
          <w:bCs/>
          <w:sz w:val="28"/>
          <w:szCs w:val="28"/>
          <w:rtl/>
        </w:rPr>
        <w:t xml:space="preserve">(3) שנים, </w:t>
      </w:r>
      <w:r w:rsidRPr="00E077FC">
        <w:rPr>
          <w:rFonts w:ascii="David Libre" w:hAnsi="David Libre"/>
          <w:b/>
          <w:bCs/>
          <w:sz w:val="28"/>
          <w:szCs w:val="28"/>
          <w:rtl/>
        </w:rPr>
        <w:t xml:space="preserve">שלא יעבור עבירה לפי פקודת הסמים המסוכנים [נוסח חדש], התשל"ג-1973. </w:t>
      </w:r>
    </w:p>
    <w:p w14:paraId="4D27BC74" w14:textId="04C56F74" w:rsidR="00AB3490" w:rsidRPr="00E077FC" w:rsidRDefault="00AB3490" w:rsidP="00AB3490">
      <w:pPr>
        <w:numPr>
          <w:ilvl w:val="0"/>
          <w:numId w:val="6"/>
        </w:numPr>
        <w:spacing w:line="360" w:lineRule="auto"/>
        <w:ind w:left="720"/>
        <w:contextualSpacing/>
        <w:rPr>
          <w:rFonts w:ascii="David Libre" w:hAnsi="David Libre"/>
          <w:b/>
          <w:bCs/>
          <w:sz w:val="28"/>
          <w:szCs w:val="28"/>
        </w:rPr>
      </w:pPr>
      <w:r w:rsidRPr="00E077FC">
        <w:rPr>
          <w:rFonts w:ascii="David Libre" w:hAnsi="David Libre"/>
          <w:b/>
          <w:bCs/>
          <w:sz w:val="28"/>
          <w:szCs w:val="28"/>
          <w:rtl/>
        </w:rPr>
        <w:t>עונש מאסר מותנה בן</w:t>
      </w:r>
      <w:r w:rsidRPr="00E077FC">
        <w:rPr>
          <w:rFonts w:ascii="David Libre" w:hAnsi="David Libre" w:hint="cs"/>
          <w:b/>
          <w:bCs/>
          <w:sz w:val="28"/>
          <w:szCs w:val="28"/>
          <w:rtl/>
        </w:rPr>
        <w:t xml:space="preserve"> ארבעים וחמישה</w:t>
      </w:r>
      <w:r w:rsidRPr="00E077FC">
        <w:rPr>
          <w:rFonts w:ascii="David Libre" w:hAnsi="David Libre"/>
          <w:b/>
          <w:bCs/>
          <w:sz w:val="28"/>
          <w:szCs w:val="28"/>
          <w:rtl/>
        </w:rPr>
        <w:t xml:space="preserve"> </w:t>
      </w:r>
      <w:r w:rsidRPr="00E077FC">
        <w:rPr>
          <w:rFonts w:ascii="David Libre" w:hAnsi="David Libre" w:hint="cs"/>
          <w:b/>
          <w:bCs/>
          <w:sz w:val="28"/>
          <w:szCs w:val="28"/>
          <w:rtl/>
        </w:rPr>
        <w:t xml:space="preserve">(45) </w:t>
      </w:r>
      <w:r w:rsidRPr="00E077FC">
        <w:rPr>
          <w:rFonts w:ascii="David Libre" w:hAnsi="David Libre"/>
          <w:b/>
          <w:bCs/>
          <w:sz w:val="28"/>
          <w:szCs w:val="28"/>
          <w:rtl/>
        </w:rPr>
        <w:t xml:space="preserve">ימים למשך </w:t>
      </w:r>
      <w:r w:rsidRPr="00E077FC">
        <w:rPr>
          <w:rFonts w:ascii="David Libre" w:hAnsi="David Libre" w:hint="cs"/>
          <w:b/>
          <w:bCs/>
          <w:sz w:val="28"/>
          <w:szCs w:val="28"/>
          <w:rtl/>
        </w:rPr>
        <w:t xml:space="preserve">שנתיים (2), </w:t>
      </w:r>
      <w:r w:rsidRPr="00E077FC">
        <w:rPr>
          <w:rFonts w:ascii="David Libre" w:hAnsi="David Libre"/>
          <w:b/>
          <w:bCs/>
          <w:sz w:val="28"/>
          <w:szCs w:val="28"/>
          <w:rtl/>
        </w:rPr>
        <w:t>לבל יעבור עבירה לפי סעיף 127א+250א לחוק השיפוט הצבאי, התשט"ו-1955 או עבירה של אי קיום הוראות לפי סעיף 133 לחוק השיפוט הצבאי, אם יעבור עבירה לפי פקודת מטכ"ל 33.0220, למעט בגין שתיית משקה משכר.</w:t>
      </w:r>
    </w:p>
    <w:p w14:paraId="08759086" w14:textId="022EF171" w:rsidR="00AB3490" w:rsidRPr="00E077FC" w:rsidRDefault="00AB3490" w:rsidP="00AB3490">
      <w:pPr>
        <w:numPr>
          <w:ilvl w:val="0"/>
          <w:numId w:val="6"/>
        </w:numPr>
        <w:spacing w:line="360" w:lineRule="auto"/>
        <w:ind w:left="720"/>
        <w:contextualSpacing/>
        <w:rPr>
          <w:rFonts w:ascii="David Libre" w:hAnsi="David Libre"/>
          <w:b/>
          <w:bCs/>
          <w:sz w:val="28"/>
          <w:szCs w:val="28"/>
        </w:rPr>
      </w:pPr>
      <w:r w:rsidRPr="00E077FC">
        <w:rPr>
          <w:rFonts w:ascii="David Libre" w:hAnsi="David Libre" w:hint="cs"/>
          <w:b/>
          <w:bCs/>
          <w:sz w:val="28"/>
          <w:szCs w:val="28"/>
          <w:rtl/>
        </w:rPr>
        <w:t xml:space="preserve">שישה (6) חודשי </w:t>
      </w:r>
      <w:r w:rsidRPr="00E077FC">
        <w:rPr>
          <w:rFonts w:ascii="David Libre" w:hAnsi="David Libre"/>
          <w:b/>
          <w:bCs/>
          <w:sz w:val="28"/>
          <w:szCs w:val="28"/>
          <w:rtl/>
        </w:rPr>
        <w:t xml:space="preserve">פסילה מלקבל ומלהחזיק רישיונות נהיגה צבאיים ואזרחיים החל מיום סיום ריצוי עונש המאסר. במועד זה יפקיד הנאשם את כלל רישיונותיו בסמכות רישוי צה"ל. הובהר והוסבר לנאשם כי הוא יהיה פסול מקבלת או החזקת רישיונות מיום סיום ריצוי עונש המאסר, ואולם מניין הפסילה יחל להימנות רק ממועד הפקדת הרישיונות בפועל. </w:t>
      </w:r>
    </w:p>
    <w:p w14:paraId="21362B1D" w14:textId="77777777" w:rsidR="00AB3490" w:rsidRPr="00E077FC" w:rsidRDefault="00AB3490" w:rsidP="00AB3490">
      <w:pPr>
        <w:spacing w:line="360" w:lineRule="auto"/>
        <w:contextualSpacing/>
        <w:rPr>
          <w:rFonts w:ascii="David Libre" w:hAnsi="David Libre"/>
          <w:sz w:val="28"/>
          <w:szCs w:val="28"/>
          <w:rtl/>
        </w:rPr>
      </w:pPr>
    </w:p>
    <w:p w14:paraId="2291B29F" w14:textId="5DF13286" w:rsidR="00AB3490" w:rsidRPr="00E077FC" w:rsidRDefault="00AB3490" w:rsidP="00AB3490">
      <w:pPr>
        <w:spacing w:line="360" w:lineRule="auto"/>
        <w:contextualSpacing/>
        <w:rPr>
          <w:rFonts w:ascii="David Libre" w:hAnsi="David Libre"/>
          <w:b/>
          <w:bCs/>
          <w:sz w:val="28"/>
          <w:szCs w:val="28"/>
          <w:rtl/>
        </w:rPr>
      </w:pPr>
      <w:r w:rsidRPr="00E077FC">
        <w:rPr>
          <w:rFonts w:ascii="David Libre" w:hAnsi="David Libre" w:hint="cs"/>
          <w:b/>
          <w:bCs/>
          <w:sz w:val="28"/>
          <w:szCs w:val="28"/>
          <w:rtl/>
        </w:rPr>
        <w:lastRenderedPageBreak/>
        <w:t>העתק פרוטוקול זה יועבר לראש תא הוועדות במיטב, לאור בקשת ההגנה כי תישקל המוטיבציה הגבוהה של הנאשם להמשיך ולשרת, בעת בחינת שאלת התאמתו לשירות, לאור הרשעתו בתיק זה.</w:t>
      </w:r>
    </w:p>
    <w:p w14:paraId="094CE7CC" w14:textId="77777777" w:rsidR="00F87954" w:rsidRDefault="00F87954" w:rsidP="00F87954">
      <w:pPr>
        <w:autoSpaceDE w:val="0"/>
        <w:autoSpaceDN w:val="0"/>
        <w:spacing w:line="360" w:lineRule="auto"/>
        <w:jc w:val="left"/>
        <w:rPr>
          <w:rFonts w:ascii="David Libre" w:hAnsi="David Libre"/>
          <w:b/>
          <w:bCs/>
          <w:sz w:val="28"/>
          <w:szCs w:val="28"/>
          <w:rtl/>
        </w:rPr>
      </w:pPr>
    </w:p>
    <w:p w14:paraId="672AF7B5" w14:textId="74F22A47" w:rsidR="00AB3490" w:rsidRPr="00E077FC" w:rsidRDefault="00AB3490" w:rsidP="00F87954">
      <w:pPr>
        <w:autoSpaceDE w:val="0"/>
        <w:autoSpaceDN w:val="0"/>
        <w:spacing w:line="360" w:lineRule="auto"/>
        <w:jc w:val="left"/>
        <w:rPr>
          <w:rFonts w:ascii="David Libre" w:hAnsi="David Libre"/>
          <w:b/>
          <w:bCs/>
          <w:sz w:val="28"/>
          <w:szCs w:val="28"/>
        </w:rPr>
      </w:pPr>
      <w:r w:rsidRPr="00E077FC">
        <w:rPr>
          <w:rFonts w:ascii="David Libre" w:hAnsi="David Libre"/>
          <w:b/>
          <w:bCs/>
          <w:sz w:val="28"/>
          <w:szCs w:val="28"/>
          <w:rtl/>
        </w:rPr>
        <w:t>זכות ערעור כחוק.</w:t>
      </w:r>
      <w:r w:rsidRPr="00E077FC">
        <w:rPr>
          <w:rFonts w:ascii="David Libre" w:hAnsi="David Libre"/>
          <w:b/>
          <w:bCs/>
          <w:sz w:val="28"/>
          <w:szCs w:val="28"/>
          <w:rtl/>
        </w:rPr>
        <w:br/>
      </w:r>
      <w:r w:rsidRPr="00E077FC">
        <w:rPr>
          <w:rFonts w:ascii="David" w:hAnsi="David"/>
          <w:b/>
          <w:bCs/>
          <w:sz w:val="28"/>
          <w:szCs w:val="28"/>
          <w:rtl/>
        </w:rPr>
        <w:t>נית</w:t>
      </w:r>
      <w:r w:rsidRPr="00E077FC">
        <w:rPr>
          <w:rFonts w:ascii="David" w:hAnsi="David" w:hint="cs"/>
          <w:b/>
          <w:bCs/>
          <w:sz w:val="28"/>
          <w:szCs w:val="28"/>
          <w:rtl/>
        </w:rPr>
        <w:t>ן</w:t>
      </w:r>
      <w:r w:rsidRPr="00E077FC">
        <w:rPr>
          <w:rFonts w:ascii="David" w:hAnsi="David"/>
          <w:b/>
          <w:bCs/>
          <w:sz w:val="28"/>
          <w:szCs w:val="28"/>
          <w:rtl/>
        </w:rPr>
        <w:t xml:space="preserve"> היום, כ"</w:t>
      </w:r>
      <w:r w:rsidRPr="00E077FC">
        <w:rPr>
          <w:rFonts w:ascii="David" w:hAnsi="David" w:hint="cs"/>
          <w:b/>
          <w:bCs/>
          <w:sz w:val="28"/>
          <w:szCs w:val="28"/>
          <w:rtl/>
        </w:rPr>
        <w:t>ח</w:t>
      </w:r>
      <w:r w:rsidRPr="00E077FC">
        <w:rPr>
          <w:rFonts w:ascii="David" w:hAnsi="David"/>
          <w:b/>
          <w:bCs/>
          <w:sz w:val="28"/>
          <w:szCs w:val="28"/>
          <w:rtl/>
        </w:rPr>
        <w:t xml:space="preserve"> בניסן</w:t>
      </w:r>
      <w:r w:rsidRPr="00E077FC">
        <w:rPr>
          <w:rFonts w:ascii="David" w:hAnsi="David" w:hint="cs"/>
          <w:b/>
          <w:bCs/>
          <w:sz w:val="28"/>
          <w:szCs w:val="28"/>
          <w:rtl/>
        </w:rPr>
        <w:t xml:space="preserve"> התשפ"ג</w:t>
      </w:r>
      <w:r w:rsidRPr="00E077FC">
        <w:rPr>
          <w:rFonts w:ascii="David" w:hAnsi="David"/>
          <w:b/>
          <w:bCs/>
          <w:sz w:val="28"/>
          <w:szCs w:val="28"/>
          <w:rtl/>
        </w:rPr>
        <w:t>,</w:t>
      </w:r>
      <w:r w:rsidR="00E077FC">
        <w:rPr>
          <w:rFonts w:ascii="David" w:hAnsi="David" w:hint="cs"/>
          <w:b/>
          <w:bCs/>
          <w:sz w:val="28"/>
          <w:szCs w:val="28"/>
          <w:rtl/>
        </w:rPr>
        <w:t xml:space="preserve"> </w:t>
      </w:r>
      <w:r w:rsidRPr="00E077FC">
        <w:rPr>
          <w:rFonts w:ascii="David" w:hAnsi="David" w:hint="cs"/>
          <w:b/>
          <w:bCs/>
          <w:sz w:val="28"/>
          <w:szCs w:val="28"/>
          <w:rtl/>
        </w:rPr>
        <w:t>19</w:t>
      </w:r>
      <w:r w:rsidRPr="00E077FC">
        <w:rPr>
          <w:rFonts w:ascii="David" w:hAnsi="David"/>
          <w:b/>
          <w:bCs/>
          <w:sz w:val="28"/>
          <w:szCs w:val="28"/>
          <w:rtl/>
        </w:rPr>
        <w:t>.04.2023, והודע בפומבי ובמעמד הצדדים</w:t>
      </w:r>
      <w:r w:rsidRPr="00E077FC">
        <w:rPr>
          <w:rFonts w:ascii="David Libre" w:hAnsi="David Libre" w:hint="cs"/>
          <w:b/>
          <w:bCs/>
          <w:sz w:val="28"/>
          <w:szCs w:val="28"/>
          <w:rtl/>
        </w:rPr>
        <w:t>.</w:t>
      </w:r>
    </w:p>
    <w:p w14:paraId="0F53947F" w14:textId="77777777" w:rsidR="00E077FC" w:rsidRDefault="00E077FC" w:rsidP="00AB3490">
      <w:pPr>
        <w:jc w:val="center"/>
        <w:rPr>
          <w:rFonts w:ascii="David Libre" w:hAnsi="David Libre"/>
          <w:b/>
          <w:bCs/>
          <w:sz w:val="28"/>
          <w:szCs w:val="28"/>
          <w:rtl/>
        </w:rPr>
      </w:pPr>
    </w:p>
    <w:p w14:paraId="766DD15D" w14:textId="152A3583" w:rsidR="00AB3490" w:rsidRPr="00E077FC" w:rsidRDefault="00AB3490" w:rsidP="00AB3490">
      <w:pPr>
        <w:jc w:val="center"/>
        <w:rPr>
          <w:rFonts w:ascii="David Libre" w:hAnsi="David Libre"/>
          <w:b/>
          <w:bCs/>
          <w:sz w:val="28"/>
          <w:szCs w:val="28"/>
          <w:rtl/>
        </w:rPr>
      </w:pPr>
      <w:r w:rsidRPr="00E077FC">
        <w:rPr>
          <w:rFonts w:ascii="David Libre" w:hAnsi="David Libre" w:hint="cs"/>
          <w:b/>
          <w:bCs/>
          <w:sz w:val="28"/>
          <w:szCs w:val="28"/>
          <w:rtl/>
        </w:rPr>
        <w:t>_____________</w:t>
      </w:r>
    </w:p>
    <w:p w14:paraId="6E05CB3A" w14:textId="7528C469" w:rsidR="00AB3490" w:rsidRPr="00E077FC" w:rsidRDefault="00AB3490" w:rsidP="00AB3490">
      <w:pPr>
        <w:jc w:val="center"/>
        <w:rPr>
          <w:b/>
          <w:bCs/>
          <w:sz w:val="28"/>
          <w:szCs w:val="28"/>
        </w:rPr>
      </w:pPr>
      <w:r w:rsidRPr="00E077FC">
        <w:rPr>
          <w:rFonts w:ascii="David Libre" w:hAnsi="David Libre" w:hint="cs"/>
          <w:b/>
          <w:bCs/>
          <w:sz w:val="28"/>
          <w:szCs w:val="28"/>
          <w:rtl/>
        </w:rPr>
        <w:t>שופט</w:t>
      </w:r>
    </w:p>
    <w:p w14:paraId="30F21015" w14:textId="77777777" w:rsidR="00FC44E9" w:rsidRPr="00E077FC" w:rsidRDefault="00FC44E9" w:rsidP="005F7A46">
      <w:pPr>
        <w:rPr>
          <w:sz w:val="28"/>
          <w:szCs w:val="28"/>
          <w:rtl/>
        </w:rPr>
      </w:pPr>
    </w:p>
    <w:p w14:paraId="08AE50C3" w14:textId="77777777" w:rsidR="00AB3490" w:rsidRPr="00E077FC" w:rsidRDefault="00AB3490" w:rsidP="007F51C4">
      <w:pPr>
        <w:ind w:left="5954"/>
        <w:rPr>
          <w:b/>
          <w:bCs/>
          <w:sz w:val="28"/>
          <w:szCs w:val="28"/>
          <w:rtl/>
        </w:rPr>
      </w:pPr>
    </w:p>
    <w:p w14:paraId="61FB3B9C" w14:textId="77777777" w:rsidR="00AB3490" w:rsidRPr="00E077FC" w:rsidRDefault="00AB3490" w:rsidP="007F51C4">
      <w:pPr>
        <w:ind w:left="5954"/>
        <w:rPr>
          <w:b/>
          <w:bCs/>
          <w:sz w:val="28"/>
          <w:szCs w:val="28"/>
          <w:rtl/>
        </w:rPr>
      </w:pPr>
    </w:p>
    <w:p w14:paraId="45C4379D" w14:textId="77777777" w:rsidR="00AB3490" w:rsidRPr="00E077FC" w:rsidRDefault="00AB3490" w:rsidP="007F51C4">
      <w:pPr>
        <w:ind w:left="5954"/>
        <w:rPr>
          <w:b/>
          <w:bCs/>
          <w:sz w:val="28"/>
          <w:szCs w:val="28"/>
          <w:rtl/>
        </w:rPr>
      </w:pPr>
    </w:p>
    <w:p w14:paraId="515FC115" w14:textId="7E2AA9E2" w:rsidR="00697E26" w:rsidRPr="00E077FC" w:rsidRDefault="00697E26" w:rsidP="007F51C4">
      <w:pPr>
        <w:ind w:left="5954"/>
        <w:rPr>
          <w:b/>
          <w:bCs/>
          <w:sz w:val="28"/>
          <w:szCs w:val="28"/>
          <w:rtl/>
        </w:rPr>
      </w:pPr>
      <w:r w:rsidRPr="00E077FC">
        <w:rPr>
          <w:rFonts w:hint="cs"/>
          <w:b/>
          <w:bCs/>
          <w:sz w:val="28"/>
          <w:szCs w:val="28"/>
          <w:rtl/>
        </w:rPr>
        <w:t>העתק נכון מהמקור</w:t>
      </w:r>
      <w:r w:rsidR="00AB3490" w:rsidRPr="00E077FC">
        <w:rPr>
          <w:rFonts w:hint="cs"/>
          <w:b/>
          <w:bCs/>
          <w:sz w:val="28"/>
          <w:szCs w:val="28"/>
          <w:rtl/>
        </w:rPr>
        <w:t xml:space="preserve"> </w:t>
      </w:r>
      <w:r w:rsidR="007F51C4" w:rsidRPr="00E077FC">
        <w:rPr>
          <w:b/>
          <w:bCs/>
          <w:sz w:val="28"/>
          <w:szCs w:val="28"/>
          <w:rtl/>
        </w:rPr>
        <w:fldChar w:fldCharType="begin"/>
      </w:r>
      <w:r w:rsidR="007F51C4" w:rsidRPr="00E077FC">
        <w:rPr>
          <w:b/>
          <w:bCs/>
          <w:sz w:val="28"/>
          <w:szCs w:val="28"/>
          <w:rtl/>
        </w:rPr>
        <w:instrText xml:space="preserve"> </w:instrText>
      </w:r>
      <w:r w:rsidR="007F51C4" w:rsidRPr="00E077FC">
        <w:rPr>
          <w:b/>
          <w:bCs/>
          <w:sz w:val="28"/>
          <w:szCs w:val="28"/>
        </w:rPr>
        <w:instrText>DOCPROPERTY  kabidbeitdin  \* MERGEFORMAT</w:instrText>
      </w:r>
      <w:r w:rsidR="007F51C4" w:rsidRPr="00E077FC">
        <w:rPr>
          <w:b/>
          <w:bCs/>
          <w:sz w:val="28"/>
          <w:szCs w:val="28"/>
          <w:rtl/>
        </w:rPr>
        <w:instrText xml:space="preserve"> </w:instrText>
      </w:r>
      <w:r w:rsidR="00F87954">
        <w:rPr>
          <w:b/>
          <w:bCs/>
          <w:sz w:val="28"/>
          <w:szCs w:val="28"/>
          <w:rtl/>
        </w:rPr>
        <w:fldChar w:fldCharType="separate"/>
      </w:r>
      <w:r w:rsidR="007F51C4" w:rsidRPr="00E077FC">
        <w:rPr>
          <w:b/>
          <w:bCs/>
          <w:sz w:val="28"/>
          <w:szCs w:val="28"/>
          <w:rtl/>
        </w:rPr>
        <w:fldChar w:fldCharType="end"/>
      </w:r>
      <w:r w:rsidRPr="00E077FC">
        <w:rPr>
          <w:b/>
          <w:bCs/>
          <w:sz w:val="28"/>
          <w:szCs w:val="28"/>
          <w:rtl/>
        </w:rPr>
        <w:br/>
      </w:r>
      <w:r w:rsidRPr="00E077FC">
        <w:rPr>
          <w:rFonts w:hint="cs"/>
          <w:b/>
          <w:bCs/>
          <w:sz w:val="28"/>
          <w:szCs w:val="28"/>
          <w:rtl/>
        </w:rPr>
        <w:t>ק' בית הדין</w:t>
      </w:r>
      <w:r w:rsidRPr="00E077FC">
        <w:rPr>
          <w:b/>
          <w:bCs/>
          <w:sz w:val="28"/>
          <w:szCs w:val="28"/>
          <w:rtl/>
        </w:rPr>
        <w:br/>
      </w:r>
    </w:p>
    <w:p w14:paraId="617F1918" w14:textId="5541B621" w:rsidR="00B82938" w:rsidRPr="00E077FC" w:rsidRDefault="00B82938" w:rsidP="008D729E">
      <w:pPr>
        <w:rPr>
          <w:b/>
          <w:bCs/>
          <w:sz w:val="28"/>
          <w:szCs w:val="28"/>
          <w:rtl/>
        </w:rPr>
      </w:pPr>
      <w:r w:rsidRPr="00E077FC">
        <w:rPr>
          <w:rFonts w:hint="cs"/>
          <w:b/>
          <w:bCs/>
          <w:sz w:val="28"/>
          <w:szCs w:val="28"/>
          <w:rtl/>
        </w:rPr>
        <w:t>נערך על ידי</w:t>
      </w:r>
      <w:r w:rsidR="00E077FC">
        <w:rPr>
          <w:rFonts w:hint="cs"/>
          <w:b/>
          <w:bCs/>
          <w:sz w:val="28"/>
          <w:szCs w:val="28"/>
          <w:rtl/>
        </w:rPr>
        <w:t>:</w:t>
      </w:r>
      <w:r w:rsidR="00E077FC">
        <w:rPr>
          <w:rFonts w:hint="cs"/>
          <w:b/>
          <w:bCs/>
          <w:sz w:val="28"/>
          <w:szCs w:val="28"/>
        </w:rPr>
        <w:t xml:space="preserve"> </w:t>
      </w:r>
      <w:r w:rsidR="00E077FC">
        <w:rPr>
          <w:rFonts w:hint="cs"/>
          <w:b/>
          <w:bCs/>
          <w:sz w:val="28"/>
          <w:szCs w:val="28"/>
          <w:rtl/>
        </w:rPr>
        <w:t>א.ל</w:t>
      </w:r>
    </w:p>
    <w:p w14:paraId="63F29F15" w14:textId="41956B4D" w:rsidR="00B82938" w:rsidRPr="00E077FC" w:rsidRDefault="00B82938" w:rsidP="008D729E">
      <w:pPr>
        <w:rPr>
          <w:b/>
          <w:bCs/>
          <w:sz w:val="28"/>
          <w:szCs w:val="28"/>
          <w:rtl/>
        </w:rPr>
      </w:pPr>
      <w:r w:rsidRPr="00E077FC">
        <w:rPr>
          <w:rFonts w:hint="cs"/>
          <w:b/>
          <w:bCs/>
          <w:sz w:val="28"/>
          <w:szCs w:val="28"/>
          <w:rtl/>
        </w:rPr>
        <w:t>בתאריך</w:t>
      </w:r>
      <w:r w:rsidR="00AB3490" w:rsidRPr="00E077FC">
        <w:rPr>
          <w:rFonts w:hint="cs"/>
          <w:b/>
          <w:bCs/>
          <w:sz w:val="28"/>
          <w:szCs w:val="28"/>
          <w:rtl/>
        </w:rPr>
        <w:t xml:space="preserve"> 30.04.2023</w:t>
      </w:r>
    </w:p>
    <w:p w14:paraId="0E6470D3" w14:textId="152421CE" w:rsidR="00B82938" w:rsidRPr="00E077FC" w:rsidRDefault="00697E26" w:rsidP="00AB3490">
      <w:pPr>
        <w:rPr>
          <w:b/>
          <w:bCs/>
          <w:sz w:val="28"/>
          <w:szCs w:val="28"/>
          <w:rtl/>
        </w:rPr>
      </w:pPr>
      <w:r w:rsidRPr="00E077FC">
        <w:rPr>
          <w:rFonts w:hint="cs"/>
          <w:b/>
          <w:bCs/>
          <w:sz w:val="28"/>
          <w:szCs w:val="28"/>
          <w:rtl/>
        </w:rPr>
        <w:t>חתימת המגיה:</w:t>
      </w:r>
      <w:r w:rsidR="00E077FC">
        <w:rPr>
          <w:rFonts w:hint="cs"/>
          <w:b/>
          <w:bCs/>
          <w:sz w:val="28"/>
          <w:szCs w:val="28"/>
          <w:rtl/>
        </w:rPr>
        <w:t xml:space="preserve"> סגן שיר בן-ארמון</w:t>
      </w:r>
    </w:p>
    <w:sectPr w:rsidR="00B82938" w:rsidRPr="00E077FC"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E3B71" w14:textId="77777777" w:rsidR="00EF14C0" w:rsidRDefault="00EF14C0">
      <w:r>
        <w:separator/>
      </w:r>
    </w:p>
  </w:endnote>
  <w:endnote w:type="continuationSeparator" w:id="0">
    <w:p w14:paraId="3020C4A3"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8B126"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5A0DABD"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F0C5D"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23EA2481"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5E89"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55E5D" w14:textId="77777777" w:rsidR="00EF14C0" w:rsidRDefault="00EF14C0">
      <w:r>
        <w:separator/>
      </w:r>
    </w:p>
  </w:footnote>
  <w:footnote w:type="continuationSeparator" w:id="0">
    <w:p w14:paraId="4819FAEF"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1030" w14:textId="379AD755" w:rsidR="00FD6796" w:rsidRPr="00E077FC" w:rsidRDefault="00FD6796" w:rsidP="00FD6796">
    <w:pPr>
      <w:pStyle w:val="Header"/>
      <w:jc w:val="center"/>
      <w:rPr>
        <w:rtl/>
      </w:rPr>
    </w:pPr>
    <w:r w:rsidRPr="00E077FC">
      <w:rPr>
        <w:rFonts w:hint="cs"/>
        <w:rtl/>
      </w:rPr>
      <w:t>-בלמ"ס-</w:t>
    </w:r>
  </w:p>
  <w:p w14:paraId="33921C4A" w14:textId="7D25C6FC" w:rsidR="00950E87" w:rsidRPr="00E077FC" w:rsidRDefault="00F87954" w:rsidP="00441DB8">
    <w:pPr>
      <w:pStyle w:val="Header"/>
      <w:jc w:val="right"/>
      <w:rPr>
        <w:rtl/>
      </w:rPr>
    </w:pPr>
    <w:r>
      <w:fldChar w:fldCharType="begin"/>
    </w:r>
    <w:r>
      <w:instrText xml:space="preserve"> DOCPROPERTY  mispartik  \* MERGEFORMAT </w:instrText>
    </w:r>
    <w:r>
      <w:fldChar w:fldCharType="separate"/>
    </w:r>
    <w:r w:rsidR="003A5604" w:rsidRPr="00E077FC">
      <w:rPr>
        <w:rtl/>
      </w:rPr>
      <w:t>צפון (מחוזי) 80/23</w:t>
    </w:r>
    <w:r>
      <w:fldChar w:fldCharType="end"/>
    </w:r>
  </w:p>
  <w:p w14:paraId="07541023" w14:textId="1317BC24" w:rsidR="0011094D" w:rsidRPr="00E077FC" w:rsidRDefault="00B82938" w:rsidP="007F51C4">
    <w:pPr>
      <w:pStyle w:val="Header"/>
      <w:jc w:val="right"/>
      <w:rPr>
        <w:rtl/>
      </w:rPr>
    </w:pPr>
    <w:r w:rsidRPr="00E077FC">
      <w:rPr>
        <w:rFonts w:hint="cs"/>
        <w:rtl/>
      </w:rPr>
      <w:t>התובע הצבאי נ'</w:t>
    </w:r>
    <w:r w:rsidR="0011094D" w:rsidRPr="00E077FC">
      <w:rPr>
        <w:rFonts w:hint="cs"/>
        <w:rtl/>
      </w:rPr>
      <w:t xml:space="preserve"> </w:t>
    </w:r>
    <w:r w:rsidR="00F87954">
      <w:fldChar w:fldCharType="begin"/>
    </w:r>
    <w:r w:rsidR="00F87954">
      <w:instrText xml:space="preserve"> DOCPROPERTY  sugsherutgorem  \* MERGEFORMAT </w:instrText>
    </w:r>
    <w:r w:rsidR="00F87954">
      <w:fldChar w:fldCharType="separate"/>
    </w:r>
    <w:r w:rsidR="003A5604" w:rsidRPr="00E077FC">
      <w:rPr>
        <w:rtl/>
      </w:rPr>
      <w:t>ח</w:t>
    </w:r>
    <w:r w:rsidR="00F87954">
      <w:fldChar w:fldCharType="end"/>
    </w:r>
    <w:r w:rsidR="001E6971" w:rsidRPr="00E077FC">
      <w:rPr>
        <w:rtl/>
      </w:rPr>
      <w:t>/</w:t>
    </w:r>
    <w:r w:rsidR="00E077FC">
      <w:rPr>
        <w:rFonts w:hint="cs"/>
      </w:rPr>
      <w:t>XXX</w:t>
    </w:r>
    <w:r w:rsidR="001E6971" w:rsidRPr="00E077FC">
      <w:rPr>
        <w:rtl/>
      </w:rPr>
      <w:t xml:space="preserve"> </w:t>
    </w:r>
    <w:r w:rsidR="00F87954">
      <w:fldChar w:fldCharType="begin"/>
    </w:r>
    <w:r w:rsidR="00F87954">
      <w:instrText xml:space="preserve"> DOCPROPERTY  dargagorem  \* MERGEFORMAT </w:instrText>
    </w:r>
    <w:r w:rsidR="00F87954">
      <w:fldChar w:fldCharType="separate"/>
    </w:r>
    <w:r w:rsidR="003A5604" w:rsidRPr="00E077FC">
      <w:rPr>
        <w:rtl/>
      </w:rPr>
      <w:t>טוראי</w:t>
    </w:r>
    <w:r w:rsidR="00F87954">
      <w:fldChar w:fldCharType="end"/>
    </w:r>
    <w:r w:rsidR="001E6971" w:rsidRPr="00E077FC">
      <w:rPr>
        <w:rtl/>
      </w:rPr>
      <w:t xml:space="preserve"> </w:t>
    </w:r>
    <w:r w:rsidR="00E077FC">
      <w:rPr>
        <w:rFonts w:hint="cs"/>
        <w:rtl/>
      </w:rPr>
      <w:t>י' ז' ב'</w:t>
    </w:r>
  </w:p>
  <w:p w14:paraId="3EFBCC9B" w14:textId="77777777" w:rsidR="0011094D" w:rsidRPr="00E077FC" w:rsidRDefault="001109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0324" w14:textId="77777777" w:rsidR="0011094D" w:rsidRDefault="006F6E0E" w:rsidP="00697E26">
    <w:pPr>
      <w:tabs>
        <w:tab w:val="right" w:pos="6328"/>
      </w:tabs>
      <w:ind w:left="1985" w:right="1985"/>
      <w:rPr>
        <w:rtl/>
      </w:rPr>
    </w:pPr>
    <w:r w:rsidRPr="00732250">
      <w:rPr>
        <w:noProof/>
      </w:rPr>
      <w:drawing>
        <wp:inline distT="0" distB="0" distL="0" distR="0" wp14:anchorId="1B39F716" wp14:editId="19C8B8AC">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4461625F" wp14:editId="67079FB7">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488C44AF"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2621EEA"/>
    <w:multiLevelType w:val="hybridMultilevel"/>
    <w:tmpl w:val="08A4F04E"/>
    <w:lvl w:ilvl="0" w:tplc="0E30AD24">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5604"/>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B3490"/>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7FC"/>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87954"/>
    <w:rsid w:val="00FC1EE7"/>
    <w:rsid w:val="00FC44E9"/>
    <w:rsid w:val="00FC7135"/>
    <w:rsid w:val="00FD67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6A1D0"/>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iPriority w:val="99"/>
    <w:unhideWhenUsed/>
    <w:rsid w:val="00AB3490"/>
    <w:pPr>
      <w:autoSpaceDE w:val="0"/>
      <w:autoSpaceDN w:val="0"/>
      <w:spacing w:line="360" w:lineRule="auto"/>
      <w:jc w:val="left"/>
    </w:pPr>
    <w:rPr>
      <w:rFonts w:eastAsiaTheme="minorEastAsia" w:cs="Narkisim"/>
      <w:b/>
      <w:bCs/>
      <w:sz w:val="20"/>
      <w:szCs w:val="28"/>
    </w:rPr>
  </w:style>
  <w:style w:type="character" w:customStyle="1" w:styleId="BodyTextChar">
    <w:name w:val="Body Text Char"/>
    <w:basedOn w:val="DefaultParagraphFont"/>
    <w:link w:val="BodyText"/>
    <w:uiPriority w:val="99"/>
    <w:rsid w:val="00AB3490"/>
    <w:rPr>
      <w:rFonts w:eastAsiaTheme="minorEastAsia" w:cs="Narkisim"/>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443</Words>
  <Characters>2496</Characters>
  <Application>Microsoft Office Word</Application>
  <DocSecurity>0</DocSecurity>
  <Lines>20</Lines>
  <Paragraphs>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2023-04-30T11:29:00Z</cp:lastPrinted>
  <dcterms:created xsi:type="dcterms:W3CDTF">2023-05-01T06:03:00Z</dcterms:created>
  <dcterms:modified xsi:type="dcterms:W3CDTF">2023-05-02T11:07:00Z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80/23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9270606</vt:lpwstr>
  </property>
  <property fmtid="{D5CDD505-2E9C-101B-9397-08002B2CF9AE}" pid="7" name="shempratigorem">
    <vt:lpwstr>יונתן</vt:lpwstr>
  </property>
  <property fmtid="{D5CDD505-2E9C-101B-9397-08002B2CF9AE}" pid="8" name="shemmishpachagorem">
    <vt:lpwstr>זערור בלאיר</vt:lpwstr>
  </property>
  <property fmtid="{D5CDD505-2E9C-101B-9397-08002B2CF9AE}" pid="9" name="dargagorem">
    <vt:lpwstr>טוראי</vt:lpwstr>
  </property>
  <property fmtid="{D5CDD505-2E9C-101B-9397-08002B2CF9AE}" pid="10" name="yechidagorm">
    <vt:lpwstr>חטמ"ר 474</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ט' באייר התשפ"ג</vt:lpwstr>
  </property>
  <property fmtid="{D5CDD505-2E9C-101B-9397-08002B2CF9AE}" pid="15" name="taarichnochechi">
    <vt:lpwstr>30 באפריל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