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4E7B" w14:textId="77777777" w:rsidR="00E005BE" w:rsidRPr="00196851" w:rsidRDefault="00E005BE" w:rsidP="00E005BE">
      <w:pPr>
        <w:jc w:val="center"/>
        <w:rPr>
          <w:rFonts w:ascii="David" w:hAnsi="David"/>
          <w:b/>
          <w:bCs/>
          <w:rtl/>
        </w:rPr>
      </w:pPr>
      <w:r w:rsidRPr="00196851">
        <w:rPr>
          <w:rFonts w:ascii="David" w:hAnsi="David"/>
          <w:noProof/>
        </w:rPr>
        <w:drawing>
          <wp:inline distT="0" distB="0" distL="0" distR="0" wp14:anchorId="7177EC17" wp14:editId="20A93228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                                              </w:t>
      </w:r>
      <w:r w:rsidRPr="00196851">
        <w:rPr>
          <w:rFonts w:ascii="David" w:hAnsi="David"/>
          <w:noProof/>
        </w:rPr>
        <w:drawing>
          <wp:inline distT="0" distB="0" distL="0" distR="0" wp14:anchorId="15F5EF7E" wp14:editId="16F168C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851">
        <w:rPr>
          <w:rFonts w:ascii="David" w:hAnsi="David"/>
          <w:noProof/>
          <w:rtl/>
        </w:rPr>
        <w:t xml:space="preserve">   </w:t>
      </w:r>
    </w:p>
    <w:p w14:paraId="2B85753D" w14:textId="77777777" w:rsidR="00E005BE" w:rsidRPr="00196851" w:rsidRDefault="00E005BE" w:rsidP="00E005BE">
      <w:pPr>
        <w:jc w:val="center"/>
        <w:rPr>
          <w:rFonts w:ascii="David" w:hAnsi="David"/>
          <w:b/>
          <w:bCs/>
        </w:rPr>
      </w:pPr>
    </w:p>
    <w:p w14:paraId="39EF739C" w14:textId="77777777" w:rsidR="00E005BE" w:rsidRPr="00196851" w:rsidRDefault="00E005BE" w:rsidP="00E005BE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>בבית הדין הצבאי המחוזי</w:t>
      </w:r>
    </w:p>
    <w:p w14:paraId="32330855" w14:textId="701522A9" w:rsidR="00E005BE" w:rsidRPr="00196851" w:rsidRDefault="00E005BE" w:rsidP="00E005BE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ח"א</w:t>
      </w:r>
    </w:p>
    <w:p w14:paraId="6AD3647E" w14:textId="771CAA53" w:rsidR="00E005BE" w:rsidRPr="00196851" w:rsidRDefault="00E005BE" w:rsidP="00E005BE">
      <w:pPr>
        <w:rPr>
          <w:rFonts w:ascii="David" w:hAnsi="David"/>
          <w:b/>
          <w:bCs/>
          <w:rtl/>
        </w:rPr>
      </w:pPr>
      <w:r w:rsidRPr="00196851">
        <w:rPr>
          <w:rFonts w:ascii="David" w:hAnsi="David"/>
          <w:b/>
          <w:bCs/>
          <w:rtl/>
        </w:rPr>
        <w:t xml:space="preserve">בפני </w:t>
      </w:r>
      <w:r>
        <w:rPr>
          <w:rFonts w:ascii="David" w:hAnsi="David" w:hint="cs"/>
          <w:b/>
          <w:bCs/>
          <w:rtl/>
        </w:rPr>
        <w:t>השופט</w:t>
      </w:r>
      <w:r w:rsidRPr="00196851">
        <w:rPr>
          <w:rFonts w:ascii="David" w:hAnsi="David"/>
          <w:b/>
          <w:bCs/>
          <w:rtl/>
        </w:rPr>
        <w:t xml:space="preserve">:                       </w:t>
      </w:r>
      <w:r w:rsidRPr="00196851">
        <w:rPr>
          <w:rFonts w:ascii="David" w:hAnsi="David" w:hint="cs"/>
          <w:b/>
          <w:bCs/>
          <w:rtl/>
        </w:rPr>
        <w:t xml:space="preserve">   </w:t>
      </w:r>
      <w:r>
        <w:rPr>
          <w:rFonts w:ascii="David" w:hAnsi="David" w:hint="cs"/>
          <w:b/>
          <w:bCs/>
          <w:rtl/>
        </w:rPr>
        <w:t xml:space="preserve">       </w:t>
      </w:r>
      <w:r w:rsidRPr="00196851">
        <w:rPr>
          <w:rFonts w:ascii="David" w:hAnsi="David"/>
          <w:b/>
          <w:bCs/>
          <w:rtl/>
        </w:rPr>
        <w:t xml:space="preserve">  </w:t>
      </w:r>
      <w:r>
        <w:rPr>
          <w:rFonts w:ascii="David" w:hAnsi="David" w:hint="cs"/>
          <w:b/>
          <w:bCs/>
          <w:rtl/>
        </w:rPr>
        <w:t>סא"ל (במיל') מנחם קליין</w:t>
      </w:r>
    </w:p>
    <w:p w14:paraId="4AC317C8" w14:textId="77777777" w:rsidR="00E005BE" w:rsidRPr="00196851" w:rsidRDefault="00E005BE" w:rsidP="00E005BE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196851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39741D9C" w14:textId="5F385BD4" w:rsidR="00E005BE" w:rsidRPr="00196851" w:rsidRDefault="00E005BE" w:rsidP="00E005BE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96851">
        <w:rPr>
          <w:rFonts w:ascii="David" w:hAnsi="David" w:cs="David"/>
          <w:sz w:val="24"/>
          <w:szCs w:val="24"/>
          <w:rtl/>
        </w:rPr>
        <w:t xml:space="preserve">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קמ"ש גל תמרין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36A0CE3A" w14:textId="77777777" w:rsidR="00E005BE" w:rsidRPr="00196851" w:rsidRDefault="00E005BE" w:rsidP="00E005BE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נגד</w:t>
      </w:r>
    </w:p>
    <w:p w14:paraId="521457C4" w14:textId="675F2DAC" w:rsidR="00E005BE" w:rsidRDefault="00E005BE" w:rsidP="00E005BE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196851">
        <w:rPr>
          <w:rFonts w:ascii="David" w:hAnsi="David" w:cs="David"/>
          <w:sz w:val="24"/>
          <w:szCs w:val="24"/>
          <w:rtl/>
        </w:rPr>
        <w:t>הנאש</w:t>
      </w:r>
      <w:r>
        <w:rPr>
          <w:rFonts w:ascii="David" w:hAnsi="David" w:cs="David" w:hint="cs"/>
          <w:sz w:val="24"/>
          <w:szCs w:val="24"/>
          <w:rtl/>
        </w:rPr>
        <w:t>מת</w:t>
      </w:r>
      <w:r w:rsidRPr="00196851">
        <w:rPr>
          <w:rFonts w:ascii="David" w:hAnsi="David" w:cs="David"/>
          <w:sz w:val="24"/>
          <w:szCs w:val="24"/>
          <w:rtl/>
        </w:rPr>
        <w:t>:</w:t>
      </w:r>
      <w:r w:rsidRPr="00196851">
        <w:rPr>
          <w:rFonts w:ascii="David" w:hAnsi="David" w:cs="David"/>
          <w:sz w:val="24"/>
          <w:szCs w:val="24"/>
        </w:rPr>
        <w:t>X</w:t>
      </w:r>
      <w:r w:rsidRPr="00196851">
        <w:rPr>
          <w:rFonts w:ascii="David" w:hAnsi="David" w:cs="David"/>
          <w:sz w:val="24"/>
          <w:szCs w:val="24"/>
          <w:rtl/>
        </w:rPr>
        <w:t>/</w:t>
      </w:r>
      <w:r w:rsidRPr="00196851">
        <w:rPr>
          <w:rFonts w:ascii="David" w:hAnsi="David" w:cs="David"/>
          <w:sz w:val="24"/>
          <w:szCs w:val="24"/>
        </w:rPr>
        <w:t>XXX</w:t>
      </w:r>
      <w:r w:rsidRPr="0019685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טוראי</w:t>
      </w:r>
      <w:r w:rsidRPr="0019685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ש' כ'</w:t>
      </w:r>
      <w:r w:rsidRPr="00196851">
        <w:rPr>
          <w:rFonts w:ascii="David" w:hAnsi="David" w:cs="David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</w:t>
      </w:r>
      <w:r w:rsidRPr="00196851">
        <w:rPr>
          <w:rFonts w:ascii="David" w:hAnsi="David" w:cs="David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עו"ד אודליה קרדונר</w:t>
      </w:r>
      <w:r w:rsidRPr="00196851">
        <w:rPr>
          <w:rFonts w:ascii="David" w:hAnsi="David" w:cs="David"/>
          <w:sz w:val="24"/>
          <w:szCs w:val="24"/>
          <w:rtl/>
        </w:rPr>
        <w:t>)</w:t>
      </w:r>
    </w:p>
    <w:p w14:paraId="4F02118D" w14:textId="77777777" w:rsidR="00E005BE" w:rsidRPr="00E005BE" w:rsidRDefault="00E005BE" w:rsidP="009C1ACC">
      <w:pPr>
        <w:pStyle w:val="BodyText"/>
        <w:jc w:val="center"/>
        <w:rPr>
          <w:rFonts w:ascii="David" w:hAnsi="David" w:cs="David"/>
          <w:sz w:val="24"/>
          <w:szCs w:val="24"/>
          <w:u w:val="single"/>
          <w:rtl/>
        </w:rPr>
      </w:pPr>
    </w:p>
    <w:p w14:paraId="568B2D63" w14:textId="77777777" w:rsidR="00455FE7" w:rsidRPr="00E005BE" w:rsidRDefault="00455FE7" w:rsidP="00455FE7">
      <w:pPr>
        <w:pStyle w:val="Title"/>
        <w:rPr>
          <w:rFonts w:ascii="David" w:hAnsi="David"/>
          <w:sz w:val="24"/>
          <w:szCs w:val="24"/>
          <w:rtl/>
        </w:rPr>
      </w:pPr>
      <w:r w:rsidRPr="00E005BE">
        <w:rPr>
          <w:rFonts w:ascii="David" w:hAnsi="David" w:hint="cs"/>
          <w:sz w:val="24"/>
          <w:szCs w:val="24"/>
          <w:rtl/>
        </w:rPr>
        <w:t>הכרעת - דין</w:t>
      </w:r>
    </w:p>
    <w:p w14:paraId="34590D9A" w14:textId="4D81F729" w:rsidR="00455FE7" w:rsidRPr="00E005BE" w:rsidRDefault="00455FE7" w:rsidP="00455FE7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E005BE" w:rsidRPr="00E005BE">
        <w:rPr>
          <w:rFonts w:ascii="David" w:hAnsi="David" w:cs="David" w:hint="cs"/>
          <w:b w:val="0"/>
          <w:bCs w:val="0"/>
          <w:sz w:val="24"/>
          <w:szCs w:val="24"/>
        </w:rPr>
        <w:t>XXX</w:t>
      </w:r>
      <w:r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מיום</w:t>
      </w:r>
      <w:r w:rsidR="00913CF7"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7.4.2021</w:t>
      </w:r>
      <w:r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ועד יום </w:t>
      </w:r>
      <w:r w:rsidR="00913CF7"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>4.9.2022</w:t>
      </w:r>
      <w:r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למשך </w:t>
      </w:r>
      <w:r w:rsidR="00913CF7"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>516</w:t>
      </w:r>
      <w:r w:rsidRPr="00E005B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ימים, בהתאם לכתב האישום.</w:t>
      </w:r>
      <w:r w:rsidRPr="00E005B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76B903B" w14:textId="0DF3CA25" w:rsidR="00455FE7" w:rsidRDefault="00455FE7" w:rsidP="00455FE7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E005BE">
        <w:rPr>
          <w:rFonts w:ascii="David" w:hAnsi="David" w:hint="cs"/>
          <w:b/>
          <w:bCs/>
          <w:rtl/>
        </w:rPr>
        <w:t>ניתנה היום, כא' באדר התשפ"ג, 14.03.2023, והודעה בפומבי ובמעמד הצדדים.</w:t>
      </w:r>
    </w:p>
    <w:p w14:paraId="5C9EB6A5" w14:textId="77777777" w:rsidR="00AA2190" w:rsidRPr="00E005BE" w:rsidRDefault="00AA2190" w:rsidP="00AA2190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rtl/>
        </w:rPr>
      </w:pPr>
    </w:p>
    <w:p w14:paraId="5489059E" w14:textId="77777777" w:rsidR="00455FE7" w:rsidRPr="00E005BE" w:rsidRDefault="00455FE7" w:rsidP="00455FE7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E005BE">
        <w:rPr>
          <w:rFonts w:ascii="David" w:hAnsi="David" w:hint="cs"/>
          <w:b/>
          <w:bCs/>
          <w:rtl/>
        </w:rPr>
        <w:t>___________</w:t>
      </w:r>
    </w:p>
    <w:p w14:paraId="27A9649A" w14:textId="3E51808C" w:rsidR="00455FE7" w:rsidRPr="00E005BE" w:rsidRDefault="00E005BE" w:rsidP="00455FE7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04627706" w14:textId="07D7DE0F" w:rsidR="00455FE7" w:rsidRPr="00E005BE" w:rsidRDefault="00455FE7" w:rsidP="00E005BE">
      <w:pPr>
        <w:pStyle w:val="BodyText"/>
        <w:rPr>
          <w:rFonts w:ascii="David" w:hAnsi="David" w:cs="David"/>
          <w:rtl/>
        </w:rPr>
      </w:pPr>
    </w:p>
    <w:p w14:paraId="507CCC57" w14:textId="77777777" w:rsidR="00455FE7" w:rsidRPr="00E005BE" w:rsidRDefault="00455FE7" w:rsidP="00AA2190">
      <w:pPr>
        <w:pStyle w:val="Title"/>
        <w:spacing w:after="120"/>
        <w:rPr>
          <w:rFonts w:ascii="David" w:hAnsi="David"/>
          <w:sz w:val="24"/>
          <w:szCs w:val="24"/>
          <w:rtl/>
        </w:rPr>
      </w:pPr>
      <w:r w:rsidRPr="00E005BE">
        <w:rPr>
          <w:rFonts w:ascii="David" w:hAnsi="David" w:hint="cs"/>
          <w:b w:val="0"/>
          <w:bCs w:val="0"/>
          <w:sz w:val="24"/>
          <w:szCs w:val="24"/>
          <w:rtl/>
        </w:rPr>
        <w:br w:type="page"/>
      </w:r>
      <w:r w:rsidRPr="00E005BE">
        <w:rPr>
          <w:rFonts w:ascii="David" w:hAnsi="David" w:hint="cs"/>
          <w:sz w:val="24"/>
          <w:szCs w:val="24"/>
          <w:rtl/>
        </w:rPr>
        <w:lastRenderedPageBreak/>
        <w:t>גזר - דין</w:t>
      </w:r>
    </w:p>
    <w:p w14:paraId="5EB7FC8E" w14:textId="65AB3BDB" w:rsidR="00455FE7" w:rsidRPr="00AA2190" w:rsidRDefault="00455FE7" w:rsidP="00AA2190">
      <w:pPr>
        <w:pStyle w:val="ListParagraph"/>
        <w:numPr>
          <w:ilvl w:val="0"/>
          <w:numId w:val="4"/>
        </w:numPr>
        <w:spacing w:after="120" w:line="360" w:lineRule="auto"/>
        <w:rPr>
          <w:rFonts w:ascii="David" w:hAnsi="David"/>
          <w:rtl/>
        </w:rPr>
      </w:pPr>
      <w:r w:rsidRPr="00AA2190">
        <w:rPr>
          <w:rFonts w:ascii="David" w:hAnsi="David" w:hint="cs"/>
          <w:rtl/>
        </w:rPr>
        <w:t xml:space="preserve">הנאשמת הורשעה על פי הודאתה בעבירה של היעדר מן השירות שלא ברשות, על כי נעדרה מיחידתה </w:t>
      </w:r>
      <w:r w:rsidR="00E005BE" w:rsidRPr="00AA2190">
        <w:rPr>
          <w:rFonts w:ascii="David" w:hAnsi="David" w:hint="cs"/>
        </w:rPr>
        <w:t>XXX</w:t>
      </w:r>
      <w:r w:rsidR="00913CF7" w:rsidRPr="00AA2190">
        <w:rPr>
          <w:rFonts w:ascii="David" w:hAnsi="David" w:hint="cs"/>
          <w:rtl/>
        </w:rPr>
        <w:t xml:space="preserve"> </w:t>
      </w:r>
      <w:r w:rsidRPr="00AA2190">
        <w:rPr>
          <w:rFonts w:ascii="David" w:hAnsi="David" w:hint="cs"/>
          <w:rtl/>
        </w:rPr>
        <w:t xml:space="preserve">לתקופה בת </w:t>
      </w:r>
      <w:r w:rsidR="00913CF7" w:rsidRPr="00AA2190">
        <w:rPr>
          <w:rFonts w:ascii="David" w:hAnsi="David" w:hint="cs"/>
          <w:rtl/>
        </w:rPr>
        <w:t>516</w:t>
      </w:r>
      <w:r w:rsidRPr="00AA2190">
        <w:rPr>
          <w:rFonts w:ascii="David" w:hAnsi="David" w:hint="cs"/>
          <w:rtl/>
        </w:rPr>
        <w:t xml:space="preserve"> ימים,  אשר הסתיימה בהתייצבותה.</w:t>
      </w:r>
    </w:p>
    <w:p w14:paraId="6692742B" w14:textId="2BE9F5BD" w:rsidR="00913CF7" w:rsidRDefault="00913CF7" w:rsidP="00AA2190">
      <w:pPr>
        <w:pStyle w:val="ListParagraph"/>
        <w:numPr>
          <w:ilvl w:val="0"/>
          <w:numId w:val="4"/>
        </w:numPr>
        <w:spacing w:after="120" w:line="360" w:lineRule="auto"/>
        <w:rPr>
          <w:rFonts w:ascii="David" w:hAnsi="David"/>
        </w:rPr>
      </w:pPr>
      <w:r w:rsidRPr="00AA2190">
        <w:rPr>
          <w:rFonts w:ascii="David" w:hAnsi="David" w:hint="cs"/>
          <w:rtl/>
        </w:rPr>
        <w:t>עיינתי במסמכים שהוגשו ובטיעונים של הצדדים והענישה נמצאת מתאימה לנסיבות העניין.</w:t>
      </w:r>
    </w:p>
    <w:p w14:paraId="78F1F8C4" w14:textId="34D550B2" w:rsidR="00455FE7" w:rsidRPr="00AA2190" w:rsidRDefault="00455FE7" w:rsidP="00AA2190">
      <w:pPr>
        <w:pStyle w:val="ListParagraph"/>
        <w:numPr>
          <w:ilvl w:val="0"/>
          <w:numId w:val="4"/>
        </w:numPr>
        <w:spacing w:after="120" w:line="360" w:lineRule="auto"/>
        <w:rPr>
          <w:rFonts w:ascii="David" w:hAnsi="David"/>
          <w:rtl/>
        </w:rPr>
      </w:pPr>
      <w:r w:rsidRPr="00AA2190">
        <w:rPr>
          <w:rFonts w:ascii="David" w:hAnsi="David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7E13E2B9" w14:textId="77777777" w:rsidR="00AA2190" w:rsidRDefault="00AA2190" w:rsidP="00AA2190">
      <w:pPr>
        <w:spacing w:after="120" w:line="360" w:lineRule="auto"/>
        <w:rPr>
          <w:rFonts w:ascii="David" w:hAnsi="David"/>
          <w:rtl/>
        </w:rPr>
      </w:pPr>
    </w:p>
    <w:p w14:paraId="75E15D54" w14:textId="7685978D" w:rsidR="00455FE7" w:rsidRPr="00E005BE" w:rsidRDefault="00455FE7" w:rsidP="00AA2190">
      <w:pPr>
        <w:spacing w:after="120" w:line="360" w:lineRule="auto"/>
        <w:ind w:firstLine="720"/>
        <w:rPr>
          <w:rFonts w:ascii="David" w:hAnsi="David"/>
          <w:rtl/>
        </w:rPr>
      </w:pPr>
      <w:r w:rsidRPr="00E005BE">
        <w:rPr>
          <w:rFonts w:ascii="David" w:hAnsi="David" w:hint="cs"/>
          <w:rtl/>
        </w:rPr>
        <w:t>על הנאשמת נגזרים, אפוא, העונשים הבאים:</w:t>
      </w:r>
    </w:p>
    <w:p w14:paraId="411968BF" w14:textId="6737E74E" w:rsidR="00913CF7" w:rsidRPr="00E005BE" w:rsidRDefault="00913CF7" w:rsidP="00AA2190">
      <w:pPr>
        <w:pStyle w:val="ListParagraph"/>
        <w:numPr>
          <w:ilvl w:val="0"/>
          <w:numId w:val="3"/>
        </w:numPr>
        <w:spacing w:after="120" w:line="360" w:lineRule="auto"/>
        <w:rPr>
          <w:rFonts w:ascii="David" w:hAnsi="David"/>
          <w:b/>
          <w:bCs/>
          <w:rtl/>
        </w:rPr>
      </w:pPr>
      <w:r w:rsidRPr="00E005BE">
        <w:rPr>
          <w:rFonts w:ascii="David" w:hAnsi="David" w:hint="cs"/>
          <w:b/>
          <w:bCs/>
          <w:rtl/>
        </w:rPr>
        <w:t xml:space="preserve">קנס בסך </w:t>
      </w:r>
      <w:r w:rsidR="00AA2190">
        <w:rPr>
          <w:rFonts w:ascii="David" w:hAnsi="David" w:hint="cs"/>
          <w:b/>
          <w:bCs/>
          <w:rtl/>
        </w:rPr>
        <w:t>שמונה מאות (</w:t>
      </w:r>
      <w:r w:rsidRPr="00E005BE">
        <w:rPr>
          <w:rFonts w:ascii="David" w:hAnsi="David" w:hint="cs"/>
          <w:b/>
          <w:bCs/>
          <w:rtl/>
        </w:rPr>
        <w:t>800</w:t>
      </w:r>
      <w:r w:rsidR="00AA2190">
        <w:rPr>
          <w:rFonts w:ascii="David" w:hAnsi="David" w:hint="cs"/>
          <w:b/>
          <w:bCs/>
          <w:rtl/>
        </w:rPr>
        <w:t>)</w:t>
      </w:r>
      <w:r w:rsidRPr="00E005BE">
        <w:rPr>
          <w:rFonts w:ascii="David" w:hAnsi="David" w:hint="cs"/>
          <w:b/>
          <w:bCs/>
          <w:rtl/>
        </w:rPr>
        <w:t xml:space="preserve"> ₪ שישולם באמצעות</w:t>
      </w:r>
      <w:r w:rsidR="00AA2190">
        <w:rPr>
          <w:rFonts w:ascii="David" w:hAnsi="David" w:hint="cs"/>
          <w:b/>
          <w:bCs/>
          <w:rtl/>
        </w:rPr>
        <w:t xml:space="preserve"> ארבעה (</w:t>
      </w:r>
      <w:r w:rsidRPr="00E005BE">
        <w:rPr>
          <w:rFonts w:ascii="David" w:hAnsi="David" w:hint="cs"/>
          <w:b/>
          <w:bCs/>
          <w:rtl/>
        </w:rPr>
        <w:t>4</w:t>
      </w:r>
      <w:r w:rsidR="00AA2190">
        <w:rPr>
          <w:rFonts w:ascii="David" w:hAnsi="David" w:hint="cs"/>
          <w:b/>
          <w:bCs/>
          <w:rtl/>
        </w:rPr>
        <w:t>)</w:t>
      </w:r>
      <w:r w:rsidRPr="00E005BE">
        <w:rPr>
          <w:rFonts w:ascii="David" w:hAnsi="David" w:hint="cs"/>
          <w:b/>
          <w:bCs/>
          <w:rtl/>
        </w:rPr>
        <w:t xml:space="preserve"> תשלומים באמצעות אשראי החל מיום 14.3.2023.</w:t>
      </w:r>
    </w:p>
    <w:p w14:paraId="61C64F88" w14:textId="77777777" w:rsidR="00455FE7" w:rsidRPr="00E005BE" w:rsidRDefault="00455FE7" w:rsidP="00AA2190">
      <w:pPr>
        <w:spacing w:after="120" w:line="360" w:lineRule="auto"/>
        <w:rPr>
          <w:rFonts w:ascii="David" w:hAnsi="David"/>
          <w:rtl/>
        </w:rPr>
      </w:pPr>
    </w:p>
    <w:p w14:paraId="109AA844" w14:textId="77777777" w:rsidR="00455FE7" w:rsidRPr="00E005BE" w:rsidRDefault="00455FE7" w:rsidP="00AA2190">
      <w:pPr>
        <w:numPr>
          <w:ilvl w:val="0"/>
          <w:numId w:val="1"/>
        </w:numPr>
        <w:autoSpaceDE w:val="0"/>
        <w:autoSpaceDN w:val="0"/>
        <w:spacing w:after="120" w:line="360" w:lineRule="auto"/>
        <w:jc w:val="left"/>
        <w:rPr>
          <w:rFonts w:ascii="David" w:hAnsi="David"/>
          <w:b/>
          <w:bCs/>
          <w:rtl/>
        </w:rPr>
      </w:pPr>
      <w:r w:rsidRPr="00E005BE">
        <w:rPr>
          <w:rFonts w:ascii="David" w:hAnsi="David" w:hint="cs"/>
          <w:b/>
          <w:bCs/>
          <w:rtl/>
        </w:rPr>
        <w:t>זכות ערעור כחוק.</w:t>
      </w:r>
    </w:p>
    <w:p w14:paraId="1835FFBD" w14:textId="152C3D4B" w:rsidR="00455FE7" w:rsidRPr="00E005BE" w:rsidRDefault="00455FE7" w:rsidP="00AA2190">
      <w:pPr>
        <w:numPr>
          <w:ilvl w:val="0"/>
          <w:numId w:val="1"/>
        </w:numPr>
        <w:autoSpaceDE w:val="0"/>
        <w:autoSpaceDN w:val="0"/>
        <w:spacing w:after="120" w:line="360" w:lineRule="auto"/>
        <w:jc w:val="left"/>
        <w:rPr>
          <w:rFonts w:ascii="David" w:hAnsi="David"/>
          <w:rtl/>
        </w:rPr>
      </w:pPr>
      <w:r w:rsidRPr="00E005BE">
        <w:rPr>
          <w:rFonts w:ascii="David" w:hAnsi="David" w:hint="cs"/>
          <w:b/>
          <w:bCs/>
          <w:rtl/>
        </w:rPr>
        <w:t>נית</w:t>
      </w:r>
      <w:r w:rsidR="00E005BE">
        <w:rPr>
          <w:rFonts w:ascii="David" w:hAnsi="David" w:hint="cs"/>
          <w:b/>
          <w:bCs/>
          <w:rtl/>
        </w:rPr>
        <w:t>ן</w:t>
      </w:r>
      <w:r w:rsidRPr="00E005BE">
        <w:rPr>
          <w:rFonts w:ascii="David" w:hAnsi="David" w:hint="cs"/>
          <w:b/>
          <w:bCs/>
          <w:rtl/>
        </w:rPr>
        <w:t xml:space="preserve"> היום, כא' באדר התשפ"ג, 14.03.2023, והודע בפומבי ובמעמד הצדדים.</w:t>
      </w:r>
    </w:p>
    <w:p w14:paraId="6AA0B0A0" w14:textId="77777777" w:rsidR="00455FE7" w:rsidRPr="00E005BE" w:rsidRDefault="00455FE7" w:rsidP="00AA2190">
      <w:pPr>
        <w:spacing w:after="120" w:line="360" w:lineRule="auto"/>
        <w:jc w:val="center"/>
        <w:rPr>
          <w:rFonts w:ascii="David" w:hAnsi="David"/>
          <w:b/>
          <w:bCs/>
          <w:rtl/>
        </w:rPr>
      </w:pPr>
      <w:r w:rsidRPr="00E005BE">
        <w:rPr>
          <w:rFonts w:ascii="David" w:hAnsi="David" w:hint="cs"/>
          <w:b/>
          <w:bCs/>
          <w:rtl/>
        </w:rPr>
        <w:t>___________</w:t>
      </w:r>
    </w:p>
    <w:p w14:paraId="31A4E875" w14:textId="58DAED81" w:rsidR="00455FE7" w:rsidRPr="00E005BE" w:rsidRDefault="00E005BE" w:rsidP="00AA2190">
      <w:pPr>
        <w:pStyle w:val="BodyText"/>
        <w:spacing w:after="1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0E21818A" w14:textId="77777777" w:rsidR="00E005BE" w:rsidRPr="001D3537" w:rsidRDefault="00E005BE" w:rsidP="00AA2190">
      <w:pPr>
        <w:spacing w:after="120" w:line="360" w:lineRule="auto"/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367340C8" w14:textId="77777777" w:rsidR="00E005BE" w:rsidRPr="001D3537" w:rsidRDefault="00E005BE" w:rsidP="00AA2190">
      <w:pPr>
        <w:spacing w:after="120" w:line="360" w:lineRule="auto"/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28.03.2023</w:t>
      </w:r>
    </w:p>
    <w:p w14:paraId="7E891497" w14:textId="7FD191D0" w:rsidR="00E005BE" w:rsidRDefault="00E005BE" w:rsidP="00AA2190">
      <w:pPr>
        <w:spacing w:after="120" w:line="360" w:lineRule="auto"/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4A72DE">
        <w:rPr>
          <w:rFonts w:hint="cs"/>
          <w:b/>
          <w:bCs/>
          <w:rtl/>
        </w:rPr>
        <w:t xml:space="preserve"> סגן שיר בן-ארמון</w:t>
      </w:r>
    </w:p>
    <w:p w14:paraId="69048A52" w14:textId="77777777" w:rsidR="00F456C6" w:rsidRPr="00E005BE" w:rsidRDefault="00F456C6" w:rsidP="00AA2190">
      <w:pPr>
        <w:spacing w:after="120" w:line="360" w:lineRule="auto"/>
        <w:ind w:hanging="58"/>
        <w:rPr>
          <w:rFonts w:ascii="David" w:hAnsi="David"/>
        </w:rPr>
      </w:pPr>
    </w:p>
    <w:sectPr w:rsidR="00F456C6" w:rsidRPr="00E005BE" w:rsidSect="00E00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A2BA" w14:textId="77777777" w:rsidR="00D6279C" w:rsidRDefault="00D6279C" w:rsidP="009C1ACC">
      <w:r>
        <w:separator/>
      </w:r>
    </w:p>
  </w:endnote>
  <w:endnote w:type="continuationSeparator" w:id="0">
    <w:p w14:paraId="2F63C1F4" w14:textId="77777777" w:rsidR="00D6279C" w:rsidRDefault="00D6279C" w:rsidP="009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B9C7" w14:textId="77777777" w:rsidR="00E005BE" w:rsidRDefault="00E00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4189591"/>
      <w:docPartObj>
        <w:docPartGallery w:val="Page Numbers (Bottom of Page)"/>
        <w:docPartUnique/>
      </w:docPartObj>
    </w:sdtPr>
    <w:sdtEndPr/>
    <w:sdtContent>
      <w:p w14:paraId="051D8CC9" w14:textId="200F714A" w:rsidR="009C1ACC" w:rsidRDefault="009C1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35843" w14:textId="77777777" w:rsidR="009C1ACC" w:rsidRDefault="009C1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7214" w14:textId="77777777" w:rsidR="00E005BE" w:rsidRDefault="00E00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B73" w14:textId="77777777" w:rsidR="00D6279C" w:rsidRDefault="00D6279C" w:rsidP="009C1ACC">
      <w:r>
        <w:separator/>
      </w:r>
    </w:p>
  </w:footnote>
  <w:footnote w:type="continuationSeparator" w:id="0">
    <w:p w14:paraId="7BDC2780" w14:textId="77777777" w:rsidR="00D6279C" w:rsidRDefault="00D6279C" w:rsidP="009C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099E" w14:textId="77777777" w:rsidR="00E005BE" w:rsidRDefault="00E00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BD9" w14:textId="30DFDB92" w:rsidR="00E005BE" w:rsidRPr="00E005BE" w:rsidRDefault="00E005BE" w:rsidP="00E005BE">
    <w:pPr>
      <w:pStyle w:val="Header"/>
      <w:jc w:val="center"/>
      <w:rPr>
        <w:b/>
        <w:bCs/>
        <w:sz w:val="22"/>
        <w:szCs w:val="22"/>
        <w:rtl/>
      </w:rPr>
    </w:pPr>
    <w:r w:rsidRPr="00E005BE">
      <w:rPr>
        <w:rFonts w:hint="cs"/>
        <w:b/>
        <w:bCs/>
        <w:sz w:val="22"/>
        <w:szCs w:val="22"/>
        <w:rtl/>
      </w:rPr>
      <w:t>-בלמ"ס-</w:t>
    </w:r>
  </w:p>
  <w:p w14:paraId="4EE5588A" w14:textId="0C4B79C3" w:rsidR="0064030A" w:rsidRPr="00E005BE" w:rsidRDefault="006B5BAA" w:rsidP="00E005BE">
    <w:pPr>
      <w:pStyle w:val="Header"/>
      <w:jc w:val="right"/>
      <w:rPr>
        <w:sz w:val="22"/>
        <w:szCs w:val="22"/>
        <w:rtl/>
      </w:rPr>
    </w:pPr>
    <w:r w:rsidRPr="00E005BE">
      <w:rPr>
        <w:sz w:val="22"/>
        <w:szCs w:val="22"/>
        <w:rtl/>
      </w:rPr>
      <w:t>ח"א (מחוזי) 190/22</w:t>
    </w:r>
  </w:p>
  <w:p w14:paraId="15A2625A" w14:textId="351B63C3" w:rsidR="006B5BAA" w:rsidRPr="00E005BE" w:rsidRDefault="00E005BE" w:rsidP="00E005BE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תובע הצבאי נ' </w:t>
    </w:r>
    <w:r>
      <w:rPr>
        <w:rFonts w:hint="cs"/>
        <w:sz w:val="22"/>
        <w:szCs w:val="22"/>
      </w:rPr>
      <w:t>XXX</w:t>
    </w:r>
    <w:r>
      <w:rPr>
        <w:rFonts w:hint="cs"/>
        <w:sz w:val="22"/>
        <w:szCs w:val="22"/>
        <w:rtl/>
      </w:rPr>
      <w:t xml:space="preserve"> </w:t>
    </w:r>
    <w:r w:rsidR="006B5BAA" w:rsidRPr="00E005BE">
      <w:rPr>
        <w:sz w:val="22"/>
        <w:szCs w:val="22"/>
        <w:rtl/>
      </w:rPr>
      <w:t xml:space="preserve">טוראי </w:t>
    </w:r>
    <w:r>
      <w:rPr>
        <w:rFonts w:hint="cs"/>
        <w:sz w:val="22"/>
        <w:szCs w:val="22"/>
        <w:rtl/>
      </w:rPr>
      <w:t xml:space="preserve">ש' </w:t>
    </w:r>
    <w:r w:rsidR="006B5BAA" w:rsidRPr="00E005BE">
      <w:rPr>
        <w:sz w:val="22"/>
        <w:szCs w:val="22"/>
        <w:rtl/>
      </w:rPr>
      <w:t>כ</w:t>
    </w:r>
    <w:r>
      <w:rPr>
        <w:rFonts w:hint="cs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2682" w14:textId="77777777" w:rsidR="00E005BE" w:rsidRDefault="00E00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BD23FD1"/>
    <w:multiLevelType w:val="hybridMultilevel"/>
    <w:tmpl w:val="AABC60CA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2308CF"/>
    <w:multiLevelType w:val="hybridMultilevel"/>
    <w:tmpl w:val="9CA0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CC"/>
    <w:rsid w:val="000405F8"/>
    <w:rsid w:val="000C7C95"/>
    <w:rsid w:val="00181F51"/>
    <w:rsid w:val="001B52C4"/>
    <w:rsid w:val="00217879"/>
    <w:rsid w:val="00275473"/>
    <w:rsid w:val="00351942"/>
    <w:rsid w:val="003B5C34"/>
    <w:rsid w:val="00455FE7"/>
    <w:rsid w:val="004A72DE"/>
    <w:rsid w:val="004D1D17"/>
    <w:rsid w:val="004D1D2F"/>
    <w:rsid w:val="005135E1"/>
    <w:rsid w:val="005C0E51"/>
    <w:rsid w:val="0064030A"/>
    <w:rsid w:val="006B5BAA"/>
    <w:rsid w:val="0071082C"/>
    <w:rsid w:val="008A6369"/>
    <w:rsid w:val="00913CF7"/>
    <w:rsid w:val="009C1ACC"/>
    <w:rsid w:val="009C3F8A"/>
    <w:rsid w:val="009D54B6"/>
    <w:rsid w:val="009F3129"/>
    <w:rsid w:val="00A91C48"/>
    <w:rsid w:val="00AA2190"/>
    <w:rsid w:val="00AE22FC"/>
    <w:rsid w:val="00AE4FBC"/>
    <w:rsid w:val="00B22354"/>
    <w:rsid w:val="00B35A31"/>
    <w:rsid w:val="00B930B8"/>
    <w:rsid w:val="00C34305"/>
    <w:rsid w:val="00C5781C"/>
    <w:rsid w:val="00D03925"/>
    <w:rsid w:val="00D6279C"/>
    <w:rsid w:val="00E005BE"/>
    <w:rsid w:val="00E71EAF"/>
    <w:rsid w:val="00F456C6"/>
    <w:rsid w:val="00F53052"/>
    <w:rsid w:val="00F714F3"/>
    <w:rsid w:val="00F740E4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FD3E71"/>
  <w15:chartTrackingRefBased/>
  <w15:docId w15:val="{B23EF007-76CC-46B5-9582-069BA19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CC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1AC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1ACC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1AC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1ACC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C1ACC"/>
  </w:style>
  <w:style w:type="paragraph" w:styleId="ListParagraph">
    <w:name w:val="List Paragraph"/>
    <w:basedOn w:val="Normal"/>
    <w:link w:val="ListParagraphChar"/>
    <w:uiPriority w:val="34"/>
    <w:qFormat/>
    <w:rsid w:val="00455FE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55FE7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4</cp:revision>
  <dcterms:created xsi:type="dcterms:W3CDTF">2023-03-28T12:04:00Z</dcterms:created>
  <dcterms:modified xsi:type="dcterms:W3CDTF">2023-04-04T06:43:00Z</dcterms:modified>
</cp:coreProperties>
</file>