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139CC" w14:textId="77777777" w:rsidR="00DE24F5" w:rsidRPr="00DE24F5" w:rsidRDefault="00DE24F5" w:rsidP="002E097C">
      <w:pPr>
        <w:rPr>
          <w:rFonts w:ascii="David" w:hAnsi="David"/>
          <w:b/>
          <w:bCs/>
          <w:sz w:val="28"/>
          <w:szCs w:val="28"/>
          <w:rtl/>
        </w:rPr>
      </w:pPr>
      <w:bookmarkStart w:id="0" w:name="_Hlk161222386"/>
      <w:r w:rsidRPr="00DE24F5">
        <w:rPr>
          <w:rFonts w:ascii="David" w:hAnsi="David"/>
          <w:noProof/>
          <w:sz w:val="28"/>
          <w:szCs w:val="28"/>
        </w:rPr>
        <w:drawing>
          <wp:anchor distT="0" distB="0" distL="114300" distR="114300" simplePos="0" relativeHeight="251659264" behindDoc="0" locked="0" layoutInCell="1" allowOverlap="1" wp14:anchorId="6AE35B2F" wp14:editId="684EB612">
            <wp:simplePos x="0" y="0"/>
            <wp:positionH relativeFrom="column">
              <wp:posOffset>3611880</wp:posOffset>
            </wp:positionH>
            <wp:positionV relativeFrom="paragraph">
              <wp:posOffset>0</wp:posOffset>
            </wp:positionV>
            <wp:extent cx="781050" cy="714375"/>
            <wp:effectExtent l="0" t="0" r="0" b="9525"/>
            <wp:wrapSquare wrapText="bothSides"/>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anchor>
        </w:drawing>
      </w:r>
      <w:r w:rsidRPr="00DE24F5">
        <w:rPr>
          <w:rFonts w:ascii="David" w:hAnsi="David"/>
          <w:noProof/>
          <w:sz w:val="28"/>
          <w:szCs w:val="28"/>
        </w:rPr>
        <w:drawing>
          <wp:anchor distT="0" distB="0" distL="114300" distR="114300" simplePos="0" relativeHeight="251658240" behindDoc="0" locked="0" layoutInCell="1" allowOverlap="1" wp14:anchorId="1362ED9E" wp14:editId="0061A381">
            <wp:simplePos x="0" y="0"/>
            <wp:positionH relativeFrom="column">
              <wp:posOffset>1040130</wp:posOffset>
            </wp:positionH>
            <wp:positionV relativeFrom="paragraph">
              <wp:posOffset>0</wp:posOffset>
            </wp:positionV>
            <wp:extent cx="542925" cy="742950"/>
            <wp:effectExtent l="0" t="0" r="9525" b="0"/>
            <wp:wrapSquare wrapText="bothSides"/>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anchor>
        </w:drawing>
      </w:r>
      <w:r w:rsidRPr="00DE24F5">
        <w:rPr>
          <w:rFonts w:ascii="David" w:hAnsi="David"/>
          <w:noProof/>
          <w:sz w:val="28"/>
          <w:szCs w:val="28"/>
          <w:rtl/>
        </w:rPr>
        <w:t xml:space="preserve">                                                    </w:t>
      </w:r>
      <w:bookmarkEnd w:id="0"/>
    </w:p>
    <w:p w14:paraId="54F80FD9" w14:textId="77777777" w:rsidR="00DE24F5" w:rsidRPr="00DE24F5" w:rsidRDefault="00DE24F5" w:rsidP="002E097C">
      <w:pPr>
        <w:rPr>
          <w:rFonts w:ascii="David" w:hAnsi="David"/>
          <w:b/>
          <w:bCs/>
          <w:sz w:val="28"/>
          <w:szCs w:val="28"/>
          <w:rtl/>
        </w:rPr>
      </w:pPr>
    </w:p>
    <w:p w14:paraId="437A8D7D" w14:textId="77777777" w:rsidR="00DE24F5" w:rsidRPr="00DE24F5" w:rsidRDefault="00DE24F5" w:rsidP="002E097C">
      <w:pPr>
        <w:rPr>
          <w:rFonts w:ascii="David" w:hAnsi="David"/>
          <w:b/>
          <w:bCs/>
          <w:sz w:val="28"/>
          <w:szCs w:val="28"/>
          <w:rtl/>
        </w:rPr>
      </w:pPr>
    </w:p>
    <w:p w14:paraId="4FE50911" w14:textId="77777777" w:rsidR="00DE24F5" w:rsidRPr="00DE24F5" w:rsidRDefault="00DE24F5" w:rsidP="002E097C">
      <w:pPr>
        <w:rPr>
          <w:rFonts w:ascii="David" w:hAnsi="David"/>
          <w:b/>
          <w:bCs/>
          <w:sz w:val="28"/>
          <w:szCs w:val="28"/>
          <w:rtl/>
        </w:rPr>
      </w:pPr>
    </w:p>
    <w:p w14:paraId="414E351E" w14:textId="77777777" w:rsidR="00DE24F5" w:rsidRPr="00DE24F5" w:rsidRDefault="00DE24F5" w:rsidP="002E097C">
      <w:pPr>
        <w:rPr>
          <w:rFonts w:ascii="David" w:hAnsi="David"/>
          <w:b/>
          <w:bCs/>
          <w:sz w:val="28"/>
          <w:szCs w:val="28"/>
          <w:rtl/>
        </w:rPr>
      </w:pPr>
    </w:p>
    <w:p w14:paraId="12BE1172" w14:textId="77777777" w:rsidR="00DE24F5" w:rsidRPr="00DE24F5" w:rsidRDefault="00DE24F5" w:rsidP="002E097C">
      <w:pPr>
        <w:rPr>
          <w:rFonts w:ascii="David" w:hAnsi="David"/>
          <w:b/>
          <w:bCs/>
          <w:sz w:val="28"/>
          <w:szCs w:val="28"/>
          <w:rtl/>
        </w:rPr>
      </w:pPr>
    </w:p>
    <w:p w14:paraId="04E7B91F" w14:textId="70589E4E" w:rsidR="00441DB8" w:rsidRPr="00DE24F5" w:rsidRDefault="00441DB8" w:rsidP="002E097C">
      <w:pPr>
        <w:rPr>
          <w:rFonts w:ascii="David" w:hAnsi="David"/>
          <w:b/>
          <w:bCs/>
          <w:sz w:val="28"/>
          <w:szCs w:val="28"/>
          <w:rtl/>
        </w:rPr>
      </w:pPr>
      <w:r w:rsidRPr="00DE24F5">
        <w:rPr>
          <w:rFonts w:ascii="David" w:hAnsi="David"/>
          <w:b/>
          <w:bCs/>
          <w:sz w:val="28"/>
          <w:szCs w:val="28"/>
          <w:rtl/>
        </w:rPr>
        <w:t xml:space="preserve">בבית הדין הצבאי </w:t>
      </w:r>
      <w:r w:rsidR="001E6971" w:rsidRPr="00DE24F5">
        <w:rPr>
          <w:rFonts w:ascii="David" w:hAnsi="David"/>
          <w:b/>
          <w:bCs/>
          <w:sz w:val="28"/>
          <w:szCs w:val="28"/>
          <w:rtl/>
        </w:rPr>
        <w:t>המחוזי</w:t>
      </w:r>
    </w:p>
    <w:p w14:paraId="48B59AED" w14:textId="77777777" w:rsidR="00441DB8" w:rsidRPr="00DE24F5" w:rsidRDefault="00441DB8" w:rsidP="007F51C4">
      <w:pPr>
        <w:rPr>
          <w:rFonts w:ascii="David" w:hAnsi="David"/>
          <w:b/>
          <w:bCs/>
          <w:sz w:val="28"/>
          <w:szCs w:val="28"/>
          <w:rtl/>
        </w:rPr>
      </w:pPr>
      <w:r w:rsidRPr="00DE24F5">
        <w:rPr>
          <w:rFonts w:ascii="David" w:hAnsi="David"/>
          <w:b/>
          <w:bCs/>
          <w:sz w:val="28"/>
          <w:szCs w:val="28"/>
          <w:rtl/>
        </w:rPr>
        <w:t>במחוז שיפוט</w:t>
      </w:r>
      <w:r w:rsidR="00C338FB" w:rsidRPr="00DE24F5">
        <w:rPr>
          <w:rFonts w:ascii="David" w:hAnsi="David"/>
          <w:b/>
          <w:bCs/>
          <w:sz w:val="28"/>
          <w:szCs w:val="28"/>
          <w:rtl/>
        </w:rPr>
        <w:t>י</w:t>
      </w:r>
      <w:r w:rsidRPr="00DE24F5">
        <w:rPr>
          <w:rFonts w:ascii="David" w:hAnsi="David"/>
          <w:b/>
          <w:bCs/>
          <w:sz w:val="28"/>
          <w:szCs w:val="28"/>
          <w:rtl/>
        </w:rPr>
        <w:t xml:space="preserve"> </w:t>
      </w:r>
      <w:r w:rsidR="007F51C4" w:rsidRPr="00DE24F5">
        <w:rPr>
          <w:rFonts w:ascii="David" w:hAnsi="David"/>
          <w:b/>
          <w:bCs/>
          <w:sz w:val="28"/>
          <w:szCs w:val="28"/>
          <w:rtl/>
        </w:rPr>
        <w:fldChar w:fldCharType="begin"/>
      </w:r>
      <w:r w:rsidR="007F51C4" w:rsidRPr="00DE24F5">
        <w:rPr>
          <w:rFonts w:ascii="David" w:hAnsi="David"/>
          <w:b/>
          <w:bCs/>
          <w:sz w:val="28"/>
          <w:szCs w:val="28"/>
          <w:rtl/>
        </w:rPr>
        <w:instrText xml:space="preserve"> </w:instrText>
      </w:r>
      <w:r w:rsidR="007F51C4" w:rsidRPr="00DE24F5">
        <w:rPr>
          <w:rFonts w:ascii="David" w:hAnsi="David"/>
          <w:b/>
          <w:bCs/>
          <w:sz w:val="28"/>
          <w:szCs w:val="28"/>
        </w:rPr>
        <w:instrText>DOCPROPERTY  machoz  \* MERGEFORMAT</w:instrText>
      </w:r>
      <w:r w:rsidR="007F51C4" w:rsidRPr="00DE24F5">
        <w:rPr>
          <w:rFonts w:ascii="David" w:hAnsi="David"/>
          <w:b/>
          <w:bCs/>
          <w:sz w:val="28"/>
          <w:szCs w:val="28"/>
          <w:rtl/>
        </w:rPr>
        <w:instrText xml:space="preserve"> </w:instrText>
      </w:r>
      <w:r w:rsidR="007F51C4" w:rsidRPr="00DE24F5">
        <w:rPr>
          <w:rFonts w:ascii="David" w:hAnsi="David"/>
          <w:b/>
          <w:bCs/>
          <w:sz w:val="28"/>
          <w:szCs w:val="28"/>
          <w:rtl/>
        </w:rPr>
        <w:fldChar w:fldCharType="separate"/>
      </w:r>
      <w:proofErr w:type="spellStart"/>
      <w:r w:rsidR="007F51C4" w:rsidRPr="00DE24F5">
        <w:rPr>
          <w:rFonts w:ascii="David" w:hAnsi="David"/>
          <w:b/>
          <w:bCs/>
          <w:sz w:val="28"/>
          <w:szCs w:val="28"/>
          <w:rtl/>
        </w:rPr>
        <w:t>ז"י</w:t>
      </w:r>
      <w:proofErr w:type="spellEnd"/>
      <w:r w:rsidR="007F51C4" w:rsidRPr="00DE24F5">
        <w:rPr>
          <w:rFonts w:ascii="David" w:hAnsi="David"/>
          <w:b/>
          <w:bCs/>
          <w:sz w:val="28"/>
          <w:szCs w:val="28"/>
          <w:rtl/>
        </w:rPr>
        <w:fldChar w:fldCharType="end"/>
      </w:r>
    </w:p>
    <w:p w14:paraId="7A054691" w14:textId="43B4750D" w:rsidR="00D10BDE" w:rsidRPr="00DE24F5" w:rsidRDefault="00DF21CE" w:rsidP="007740FF">
      <w:pPr>
        <w:tabs>
          <w:tab w:val="left" w:pos="3402"/>
        </w:tabs>
        <w:rPr>
          <w:rFonts w:ascii="David" w:hAnsi="David"/>
          <w:b/>
          <w:bCs/>
          <w:sz w:val="28"/>
          <w:szCs w:val="28"/>
          <w:rtl/>
        </w:rPr>
      </w:pPr>
      <w:r w:rsidRPr="00DE24F5">
        <w:rPr>
          <w:rFonts w:ascii="David" w:hAnsi="David"/>
          <w:b/>
          <w:bCs/>
          <w:sz w:val="28"/>
          <w:szCs w:val="28"/>
          <w:rtl/>
        </w:rPr>
        <w:t>בפני השופטים:</w:t>
      </w:r>
      <w:r w:rsidR="007776AE" w:rsidRPr="00DE24F5">
        <w:rPr>
          <w:rFonts w:ascii="David" w:hAnsi="David"/>
          <w:b/>
          <w:bCs/>
          <w:sz w:val="28"/>
          <w:szCs w:val="28"/>
          <w:rtl/>
        </w:rPr>
        <w:t xml:space="preserve">                      סא"ל טובי הארט  - </w:t>
      </w:r>
      <w:r w:rsidR="00AF3274" w:rsidRPr="00DE24F5">
        <w:rPr>
          <w:rFonts w:ascii="David" w:hAnsi="David"/>
          <w:b/>
          <w:bCs/>
          <w:sz w:val="28"/>
          <w:szCs w:val="28"/>
          <w:rtl/>
        </w:rPr>
        <w:t>אב"ד</w:t>
      </w:r>
    </w:p>
    <w:p w14:paraId="47AC08F3" w14:textId="04AD08D9" w:rsidR="007776AE" w:rsidRPr="00DE24F5" w:rsidRDefault="007776AE" w:rsidP="007776AE">
      <w:pPr>
        <w:tabs>
          <w:tab w:val="left" w:pos="3402"/>
        </w:tabs>
        <w:jc w:val="center"/>
        <w:rPr>
          <w:rFonts w:ascii="David" w:hAnsi="David"/>
          <w:b/>
          <w:bCs/>
          <w:sz w:val="28"/>
          <w:szCs w:val="28"/>
          <w:rtl/>
        </w:rPr>
      </w:pPr>
      <w:r w:rsidRPr="00DE24F5">
        <w:rPr>
          <w:rFonts w:ascii="David" w:hAnsi="David"/>
          <w:b/>
          <w:bCs/>
          <w:sz w:val="28"/>
          <w:szCs w:val="28"/>
          <w:rtl/>
        </w:rPr>
        <w:t>רס"ן מיכאל גרוס - שופט</w:t>
      </w:r>
    </w:p>
    <w:p w14:paraId="7D392A58" w14:textId="07A193A7" w:rsidR="007776AE" w:rsidRPr="00DE24F5" w:rsidRDefault="007776AE" w:rsidP="007776AE">
      <w:pPr>
        <w:tabs>
          <w:tab w:val="left" w:pos="3402"/>
        </w:tabs>
        <w:jc w:val="center"/>
        <w:rPr>
          <w:rFonts w:ascii="David" w:hAnsi="David"/>
          <w:b/>
          <w:bCs/>
          <w:sz w:val="28"/>
          <w:szCs w:val="28"/>
          <w:rtl/>
        </w:rPr>
      </w:pPr>
      <w:r w:rsidRPr="00DE24F5">
        <w:rPr>
          <w:rFonts w:ascii="David" w:hAnsi="David"/>
          <w:b/>
          <w:bCs/>
          <w:sz w:val="28"/>
          <w:szCs w:val="28"/>
          <w:rtl/>
        </w:rPr>
        <w:t xml:space="preserve">סרן מיכל </w:t>
      </w:r>
      <w:proofErr w:type="spellStart"/>
      <w:r w:rsidRPr="00DE24F5">
        <w:rPr>
          <w:rFonts w:ascii="David" w:hAnsi="David"/>
          <w:b/>
          <w:bCs/>
          <w:sz w:val="28"/>
          <w:szCs w:val="28"/>
          <w:rtl/>
        </w:rPr>
        <w:t>גרינבנק</w:t>
      </w:r>
      <w:proofErr w:type="spellEnd"/>
      <w:r w:rsidRPr="00DE24F5">
        <w:rPr>
          <w:rFonts w:ascii="David" w:hAnsi="David"/>
          <w:b/>
          <w:bCs/>
          <w:sz w:val="28"/>
          <w:szCs w:val="28"/>
          <w:rtl/>
        </w:rPr>
        <w:t xml:space="preserve"> - שופטת</w:t>
      </w:r>
    </w:p>
    <w:p w14:paraId="09916268" w14:textId="77777777" w:rsidR="004A2F8E" w:rsidRPr="00DE24F5" w:rsidRDefault="0084475E" w:rsidP="0084475E">
      <w:pPr>
        <w:ind w:left="3402"/>
        <w:rPr>
          <w:rFonts w:ascii="David" w:hAnsi="David"/>
          <w:b/>
          <w:bCs/>
          <w:sz w:val="28"/>
          <w:szCs w:val="28"/>
          <w:rtl/>
        </w:rPr>
      </w:pPr>
      <w:r w:rsidRPr="00DE24F5">
        <w:rPr>
          <w:rFonts w:ascii="David" w:hAnsi="David"/>
          <w:b/>
          <w:bCs/>
          <w:sz w:val="28"/>
          <w:szCs w:val="28"/>
          <w:rtl/>
        </w:rPr>
        <w:fldChar w:fldCharType="begin"/>
      </w:r>
      <w:r w:rsidRPr="00DE24F5">
        <w:rPr>
          <w:rFonts w:ascii="David" w:hAnsi="David"/>
          <w:b/>
          <w:bCs/>
          <w:sz w:val="28"/>
          <w:szCs w:val="28"/>
          <w:rtl/>
        </w:rPr>
        <w:instrText xml:space="preserve"> </w:instrText>
      </w:r>
      <w:r w:rsidRPr="00DE24F5">
        <w:rPr>
          <w:rFonts w:ascii="David" w:hAnsi="David"/>
          <w:b/>
          <w:bCs/>
          <w:sz w:val="28"/>
          <w:szCs w:val="28"/>
        </w:rPr>
        <w:instrText>DOCPROPERTY  shofetchamesh  \* MERGEFORMAT</w:instrText>
      </w:r>
      <w:r w:rsidRPr="00DE24F5">
        <w:rPr>
          <w:rFonts w:ascii="David" w:hAnsi="David"/>
          <w:b/>
          <w:bCs/>
          <w:sz w:val="28"/>
          <w:szCs w:val="28"/>
          <w:rtl/>
        </w:rPr>
        <w:instrText xml:space="preserve"> </w:instrText>
      </w:r>
      <w:r w:rsidRPr="00DE24F5">
        <w:rPr>
          <w:rFonts w:ascii="David" w:hAnsi="David"/>
          <w:b/>
          <w:bCs/>
          <w:sz w:val="28"/>
          <w:szCs w:val="28"/>
          <w:rtl/>
        </w:rPr>
        <w:fldChar w:fldCharType="end"/>
      </w:r>
      <w:r w:rsidR="00D10BDE" w:rsidRPr="00DE24F5">
        <w:rPr>
          <w:rFonts w:ascii="David" w:hAnsi="David"/>
          <w:b/>
          <w:bCs/>
          <w:sz w:val="28"/>
          <w:szCs w:val="28"/>
          <w:rtl/>
        </w:rPr>
        <w:t xml:space="preserve"> </w:t>
      </w:r>
    </w:p>
    <w:p w14:paraId="2978DB17" w14:textId="77777777" w:rsidR="004A2F8E" w:rsidRPr="00DE24F5" w:rsidRDefault="00697E26" w:rsidP="005F7A46">
      <w:pPr>
        <w:ind w:left="3402"/>
        <w:rPr>
          <w:rFonts w:ascii="David" w:hAnsi="David"/>
          <w:b/>
          <w:bCs/>
          <w:sz w:val="28"/>
          <w:szCs w:val="28"/>
          <w:rtl/>
        </w:rPr>
      </w:pPr>
      <w:r w:rsidRPr="00DE24F5">
        <w:rPr>
          <w:rFonts w:ascii="David" w:hAnsi="David"/>
          <w:b/>
          <w:bCs/>
          <w:sz w:val="28"/>
          <w:szCs w:val="28"/>
          <w:rtl/>
        </w:rPr>
        <w:t xml:space="preserve"> </w:t>
      </w:r>
    </w:p>
    <w:p w14:paraId="1C79DABF" w14:textId="77777777" w:rsidR="00D10BDE" w:rsidRPr="00DE24F5" w:rsidRDefault="00D10BDE" w:rsidP="005F7A46">
      <w:pPr>
        <w:rPr>
          <w:rFonts w:ascii="David" w:hAnsi="David"/>
          <w:sz w:val="28"/>
          <w:szCs w:val="28"/>
          <w:rtl/>
        </w:rPr>
      </w:pPr>
    </w:p>
    <w:p w14:paraId="09C99F9E" w14:textId="7B9C77B5" w:rsidR="00697E26" w:rsidRPr="00DE24F5" w:rsidRDefault="00697E26" w:rsidP="005F7A46">
      <w:pPr>
        <w:tabs>
          <w:tab w:val="left" w:pos="851"/>
          <w:tab w:val="left" w:pos="4536"/>
        </w:tabs>
        <w:rPr>
          <w:rFonts w:ascii="David" w:hAnsi="David"/>
          <w:b/>
          <w:bCs/>
          <w:sz w:val="28"/>
          <w:szCs w:val="28"/>
        </w:rPr>
      </w:pPr>
      <w:r w:rsidRPr="00DE24F5">
        <w:rPr>
          <w:rFonts w:ascii="David" w:hAnsi="David"/>
          <w:b/>
          <w:bCs/>
          <w:sz w:val="28"/>
          <w:szCs w:val="28"/>
          <w:rtl/>
        </w:rPr>
        <w:t>בעניין:</w:t>
      </w:r>
      <w:r w:rsidRPr="00DE24F5">
        <w:rPr>
          <w:rFonts w:ascii="David" w:hAnsi="David"/>
          <w:b/>
          <w:bCs/>
          <w:sz w:val="28"/>
          <w:szCs w:val="28"/>
          <w:rtl/>
        </w:rPr>
        <w:tab/>
        <w:t>התובע הצבאי</w:t>
      </w:r>
      <w:r w:rsidRPr="00DE24F5">
        <w:rPr>
          <w:rFonts w:ascii="David" w:hAnsi="David"/>
          <w:b/>
          <w:bCs/>
          <w:sz w:val="28"/>
          <w:szCs w:val="28"/>
          <w:rtl/>
        </w:rPr>
        <w:tab/>
      </w:r>
      <w:r w:rsidR="007776AE" w:rsidRPr="00DE24F5">
        <w:rPr>
          <w:rFonts w:ascii="David" w:hAnsi="David"/>
          <w:b/>
          <w:bCs/>
          <w:sz w:val="28"/>
          <w:szCs w:val="28"/>
          <w:rtl/>
        </w:rPr>
        <w:t xml:space="preserve">             </w:t>
      </w:r>
      <w:r w:rsidRPr="00DE24F5">
        <w:rPr>
          <w:rFonts w:ascii="David" w:hAnsi="David"/>
          <w:b/>
          <w:bCs/>
          <w:sz w:val="28"/>
          <w:szCs w:val="28"/>
          <w:rtl/>
        </w:rPr>
        <w:t xml:space="preserve">(ע"י ב"כ, </w:t>
      </w:r>
      <w:r w:rsidR="007776AE" w:rsidRPr="00DE24F5">
        <w:rPr>
          <w:rFonts w:ascii="David" w:hAnsi="David"/>
          <w:b/>
          <w:bCs/>
          <w:sz w:val="28"/>
          <w:szCs w:val="28"/>
          <w:rtl/>
        </w:rPr>
        <w:t>סרן ענבר נאסי</w:t>
      </w:r>
      <w:r w:rsidRPr="00DE24F5">
        <w:rPr>
          <w:rFonts w:ascii="David" w:hAnsi="David"/>
          <w:b/>
          <w:bCs/>
          <w:sz w:val="28"/>
          <w:szCs w:val="28"/>
          <w:rtl/>
        </w:rPr>
        <w:t>)</w:t>
      </w:r>
    </w:p>
    <w:p w14:paraId="16FD15CA" w14:textId="77777777" w:rsidR="00697E26" w:rsidRPr="00DE24F5" w:rsidRDefault="00697E26" w:rsidP="005F7A46">
      <w:pPr>
        <w:rPr>
          <w:rFonts w:ascii="David" w:hAnsi="David"/>
          <w:sz w:val="28"/>
          <w:szCs w:val="28"/>
        </w:rPr>
      </w:pPr>
    </w:p>
    <w:p w14:paraId="0639B25D" w14:textId="77777777" w:rsidR="00697E26" w:rsidRPr="00DE24F5" w:rsidRDefault="00697E26" w:rsidP="002E097C">
      <w:pPr>
        <w:jc w:val="center"/>
        <w:rPr>
          <w:rFonts w:ascii="David" w:hAnsi="David"/>
          <w:b/>
          <w:bCs/>
          <w:sz w:val="28"/>
          <w:szCs w:val="28"/>
          <w:u w:val="single"/>
          <w:rtl/>
        </w:rPr>
      </w:pPr>
      <w:r w:rsidRPr="00DE24F5">
        <w:rPr>
          <w:rFonts w:ascii="David" w:hAnsi="David"/>
          <w:b/>
          <w:bCs/>
          <w:sz w:val="28"/>
          <w:szCs w:val="28"/>
          <w:u w:val="single"/>
          <w:rtl/>
        </w:rPr>
        <w:t>נגד</w:t>
      </w:r>
    </w:p>
    <w:p w14:paraId="6E7C544D" w14:textId="77777777" w:rsidR="009A1A7F" w:rsidRPr="00DE24F5" w:rsidRDefault="009A1A7F" w:rsidP="009A1A7F">
      <w:pPr>
        <w:rPr>
          <w:rFonts w:ascii="David" w:hAnsi="David"/>
          <w:sz w:val="28"/>
          <w:szCs w:val="28"/>
          <w:rtl/>
        </w:rPr>
      </w:pPr>
    </w:p>
    <w:p w14:paraId="32BB08DB" w14:textId="23518807" w:rsidR="00697E26" w:rsidRPr="00DE24F5" w:rsidRDefault="007776AE" w:rsidP="002E097C">
      <w:pPr>
        <w:tabs>
          <w:tab w:val="left" w:pos="4536"/>
        </w:tabs>
        <w:rPr>
          <w:rFonts w:ascii="David" w:hAnsi="David"/>
          <w:b/>
          <w:bCs/>
          <w:sz w:val="28"/>
          <w:szCs w:val="28"/>
          <w:rtl/>
        </w:rPr>
      </w:pPr>
      <w:r w:rsidRPr="00DE24F5">
        <w:rPr>
          <w:rFonts w:ascii="David" w:hAnsi="David"/>
          <w:b/>
          <w:bCs/>
          <w:sz w:val="28"/>
          <w:szCs w:val="28"/>
          <w:rtl/>
        </w:rPr>
        <w:t xml:space="preserve">הנאשם: </w:t>
      </w:r>
      <w:r w:rsidR="007F51C4" w:rsidRPr="00DE24F5">
        <w:rPr>
          <w:rFonts w:ascii="David" w:hAnsi="David"/>
          <w:b/>
          <w:bCs/>
          <w:sz w:val="28"/>
          <w:szCs w:val="28"/>
          <w:rtl/>
        </w:rPr>
        <w:fldChar w:fldCharType="begin"/>
      </w:r>
      <w:r w:rsidR="007F51C4" w:rsidRPr="00DE24F5">
        <w:rPr>
          <w:rFonts w:ascii="David" w:hAnsi="David"/>
          <w:b/>
          <w:bCs/>
          <w:sz w:val="28"/>
          <w:szCs w:val="28"/>
          <w:rtl/>
        </w:rPr>
        <w:instrText xml:space="preserve"> </w:instrText>
      </w:r>
      <w:r w:rsidR="007F51C4" w:rsidRPr="00DE24F5">
        <w:rPr>
          <w:rFonts w:ascii="David" w:hAnsi="David"/>
          <w:b/>
          <w:bCs/>
          <w:sz w:val="28"/>
          <w:szCs w:val="28"/>
        </w:rPr>
        <w:instrText>DOCPROPERTY  sugsherutgorem  \* MERGEFORMAT</w:instrText>
      </w:r>
      <w:r w:rsidR="007F51C4" w:rsidRPr="00DE24F5">
        <w:rPr>
          <w:rFonts w:ascii="David" w:hAnsi="David"/>
          <w:b/>
          <w:bCs/>
          <w:sz w:val="28"/>
          <w:szCs w:val="28"/>
          <w:rtl/>
        </w:rPr>
        <w:instrText xml:space="preserve"> </w:instrText>
      </w:r>
      <w:r w:rsidR="007F51C4" w:rsidRPr="00DE24F5">
        <w:rPr>
          <w:rFonts w:ascii="David" w:hAnsi="David"/>
          <w:b/>
          <w:bCs/>
          <w:sz w:val="28"/>
          <w:szCs w:val="28"/>
          <w:rtl/>
        </w:rPr>
        <w:fldChar w:fldCharType="separate"/>
      </w:r>
      <w:r w:rsidR="007F51C4" w:rsidRPr="00DE24F5">
        <w:rPr>
          <w:rFonts w:ascii="David" w:hAnsi="David"/>
          <w:b/>
          <w:bCs/>
          <w:sz w:val="28"/>
          <w:szCs w:val="28"/>
          <w:rtl/>
        </w:rPr>
        <w:t>ב</w:t>
      </w:r>
      <w:r w:rsidR="007F51C4" w:rsidRPr="00DE24F5">
        <w:rPr>
          <w:rFonts w:ascii="David" w:hAnsi="David"/>
          <w:b/>
          <w:bCs/>
          <w:sz w:val="28"/>
          <w:szCs w:val="28"/>
          <w:rtl/>
        </w:rPr>
        <w:fldChar w:fldCharType="end"/>
      </w:r>
      <w:r w:rsidR="007F51C4" w:rsidRPr="00DE24F5">
        <w:rPr>
          <w:rFonts w:ascii="David" w:hAnsi="David"/>
          <w:b/>
          <w:bCs/>
          <w:sz w:val="28"/>
          <w:szCs w:val="28"/>
          <w:rtl/>
        </w:rPr>
        <w:t>/</w:t>
      </w:r>
      <w:r w:rsidR="00DE24F5">
        <w:rPr>
          <w:rFonts w:ascii="David" w:hAnsi="David" w:hint="cs"/>
          <w:b/>
          <w:bCs/>
          <w:sz w:val="28"/>
          <w:szCs w:val="28"/>
        </w:rPr>
        <w:t>XXX</w:t>
      </w:r>
      <w:r w:rsidR="007F51C4" w:rsidRPr="00DE24F5">
        <w:rPr>
          <w:rFonts w:ascii="David" w:hAnsi="David"/>
          <w:b/>
          <w:bCs/>
          <w:sz w:val="28"/>
          <w:szCs w:val="28"/>
          <w:rtl/>
        </w:rPr>
        <w:t xml:space="preserve"> </w:t>
      </w:r>
      <w:r w:rsidR="007F51C4" w:rsidRPr="00DE24F5">
        <w:rPr>
          <w:rFonts w:ascii="David" w:hAnsi="David"/>
          <w:b/>
          <w:bCs/>
          <w:sz w:val="28"/>
          <w:szCs w:val="28"/>
          <w:rtl/>
        </w:rPr>
        <w:fldChar w:fldCharType="begin"/>
      </w:r>
      <w:r w:rsidR="007F51C4" w:rsidRPr="00DE24F5">
        <w:rPr>
          <w:rFonts w:ascii="David" w:hAnsi="David"/>
          <w:b/>
          <w:bCs/>
          <w:sz w:val="28"/>
          <w:szCs w:val="28"/>
          <w:rtl/>
        </w:rPr>
        <w:instrText xml:space="preserve"> </w:instrText>
      </w:r>
      <w:r w:rsidR="007F51C4" w:rsidRPr="00DE24F5">
        <w:rPr>
          <w:rFonts w:ascii="David" w:hAnsi="David"/>
          <w:b/>
          <w:bCs/>
          <w:sz w:val="28"/>
          <w:szCs w:val="28"/>
        </w:rPr>
        <w:instrText>DOCPROPERTY  dargagorem  \* MERGEFORMAT</w:instrText>
      </w:r>
      <w:r w:rsidR="007F51C4" w:rsidRPr="00DE24F5">
        <w:rPr>
          <w:rFonts w:ascii="David" w:hAnsi="David"/>
          <w:b/>
          <w:bCs/>
          <w:sz w:val="28"/>
          <w:szCs w:val="28"/>
          <w:rtl/>
        </w:rPr>
        <w:instrText xml:space="preserve"> </w:instrText>
      </w:r>
      <w:r w:rsidR="007F51C4" w:rsidRPr="00DE24F5">
        <w:rPr>
          <w:rFonts w:ascii="David" w:hAnsi="David"/>
          <w:b/>
          <w:bCs/>
          <w:sz w:val="28"/>
          <w:szCs w:val="28"/>
          <w:rtl/>
        </w:rPr>
        <w:fldChar w:fldCharType="separate"/>
      </w:r>
      <w:r w:rsidR="007F51C4" w:rsidRPr="00DE24F5">
        <w:rPr>
          <w:rFonts w:ascii="David" w:hAnsi="David"/>
          <w:b/>
          <w:bCs/>
          <w:sz w:val="28"/>
          <w:szCs w:val="28"/>
          <w:rtl/>
        </w:rPr>
        <w:t>טוראי</w:t>
      </w:r>
      <w:r w:rsidR="007F51C4" w:rsidRPr="00DE24F5">
        <w:rPr>
          <w:rFonts w:ascii="David" w:hAnsi="David"/>
          <w:b/>
          <w:bCs/>
          <w:sz w:val="28"/>
          <w:szCs w:val="28"/>
          <w:rtl/>
        </w:rPr>
        <w:fldChar w:fldCharType="end"/>
      </w:r>
      <w:r w:rsidR="007F51C4" w:rsidRPr="00DE24F5">
        <w:rPr>
          <w:rFonts w:ascii="David" w:hAnsi="David"/>
          <w:b/>
          <w:bCs/>
          <w:sz w:val="28"/>
          <w:szCs w:val="28"/>
          <w:rtl/>
        </w:rPr>
        <w:t xml:space="preserve"> </w:t>
      </w:r>
      <w:r w:rsidR="00DE24F5">
        <w:rPr>
          <w:rFonts w:ascii="David" w:hAnsi="David" w:hint="cs"/>
          <w:b/>
          <w:bCs/>
          <w:sz w:val="28"/>
          <w:szCs w:val="28"/>
          <w:rtl/>
        </w:rPr>
        <w:t xml:space="preserve">י' ע' ד' </w:t>
      </w:r>
      <w:r w:rsidR="00697E26" w:rsidRPr="00DE24F5">
        <w:rPr>
          <w:rFonts w:ascii="David" w:hAnsi="David"/>
          <w:b/>
          <w:bCs/>
          <w:sz w:val="28"/>
          <w:szCs w:val="28"/>
          <w:rtl/>
        </w:rPr>
        <w:tab/>
      </w:r>
      <w:r w:rsidRPr="00DE24F5">
        <w:rPr>
          <w:rFonts w:ascii="David" w:hAnsi="David"/>
          <w:b/>
          <w:bCs/>
          <w:sz w:val="28"/>
          <w:szCs w:val="28"/>
          <w:rtl/>
        </w:rPr>
        <w:t xml:space="preserve">             </w:t>
      </w:r>
      <w:r w:rsidR="00697E26" w:rsidRPr="00DE24F5">
        <w:rPr>
          <w:rFonts w:ascii="David" w:hAnsi="David"/>
          <w:b/>
          <w:bCs/>
          <w:sz w:val="28"/>
          <w:szCs w:val="28"/>
          <w:rtl/>
        </w:rPr>
        <w:t xml:space="preserve">(ע"י ב"כ, עו"ד </w:t>
      </w:r>
      <w:r w:rsidRPr="00DE24F5">
        <w:rPr>
          <w:rFonts w:ascii="David" w:hAnsi="David"/>
          <w:b/>
          <w:bCs/>
          <w:sz w:val="28"/>
          <w:szCs w:val="28"/>
          <w:rtl/>
        </w:rPr>
        <w:t xml:space="preserve">רס"ן אמיר </w:t>
      </w:r>
      <w:proofErr w:type="spellStart"/>
      <w:r w:rsidRPr="00DE24F5">
        <w:rPr>
          <w:rFonts w:ascii="David" w:hAnsi="David"/>
          <w:b/>
          <w:bCs/>
          <w:sz w:val="28"/>
          <w:szCs w:val="28"/>
          <w:rtl/>
        </w:rPr>
        <w:t>גונמן</w:t>
      </w:r>
      <w:proofErr w:type="spellEnd"/>
      <w:r w:rsidRPr="00DE24F5">
        <w:rPr>
          <w:rFonts w:ascii="David" w:hAnsi="David"/>
          <w:b/>
          <w:bCs/>
          <w:sz w:val="28"/>
          <w:szCs w:val="28"/>
          <w:rtl/>
        </w:rPr>
        <w:t>)</w:t>
      </w:r>
    </w:p>
    <w:p w14:paraId="4C4F8F34" w14:textId="77777777" w:rsidR="00822979" w:rsidRPr="00DE24F5" w:rsidRDefault="00822979" w:rsidP="005F7A46">
      <w:pPr>
        <w:rPr>
          <w:rFonts w:ascii="David" w:hAnsi="David"/>
          <w:sz w:val="28"/>
          <w:szCs w:val="28"/>
          <w:rtl/>
        </w:rPr>
      </w:pPr>
    </w:p>
    <w:p w14:paraId="7B3BE1C7" w14:textId="77777777" w:rsidR="007776AE" w:rsidRPr="00DE24F5" w:rsidRDefault="007776AE" w:rsidP="002E097C">
      <w:pPr>
        <w:keepNext/>
        <w:spacing w:after="240"/>
        <w:jc w:val="center"/>
        <w:outlineLvl w:val="0"/>
        <w:rPr>
          <w:rFonts w:ascii="David" w:hAnsi="David"/>
          <w:b/>
          <w:bCs/>
          <w:sz w:val="28"/>
          <w:szCs w:val="28"/>
          <w:u w:val="single"/>
          <w:rtl/>
        </w:rPr>
      </w:pPr>
    </w:p>
    <w:p w14:paraId="2C0620C8" w14:textId="77777777" w:rsidR="007776AE" w:rsidRPr="00DE24F5" w:rsidRDefault="007776AE" w:rsidP="002E097C">
      <w:pPr>
        <w:keepNext/>
        <w:spacing w:after="240"/>
        <w:jc w:val="center"/>
        <w:outlineLvl w:val="0"/>
        <w:rPr>
          <w:rFonts w:ascii="David" w:hAnsi="David"/>
          <w:b/>
          <w:bCs/>
          <w:sz w:val="28"/>
          <w:szCs w:val="28"/>
          <w:u w:val="single"/>
          <w:rtl/>
        </w:rPr>
      </w:pPr>
    </w:p>
    <w:p w14:paraId="233588F9" w14:textId="78F63CC7" w:rsidR="00937A52" w:rsidRPr="00DE24F5" w:rsidRDefault="00937A52" w:rsidP="002E097C">
      <w:pPr>
        <w:keepNext/>
        <w:spacing w:after="240"/>
        <w:jc w:val="center"/>
        <w:outlineLvl w:val="0"/>
        <w:rPr>
          <w:rFonts w:ascii="David" w:hAnsi="David"/>
          <w:b/>
          <w:bCs/>
          <w:sz w:val="28"/>
          <w:szCs w:val="28"/>
          <w:u w:val="single"/>
          <w:rtl/>
        </w:rPr>
      </w:pPr>
      <w:r w:rsidRPr="00DE24F5">
        <w:rPr>
          <w:rFonts w:ascii="David" w:hAnsi="David"/>
          <w:b/>
          <w:bCs/>
          <w:sz w:val="28"/>
          <w:szCs w:val="28"/>
          <w:u w:val="single"/>
          <w:rtl/>
        </w:rPr>
        <w:t>הכרעת</w:t>
      </w:r>
      <w:r w:rsidR="00DE230F" w:rsidRPr="00DE24F5">
        <w:rPr>
          <w:rFonts w:ascii="David" w:hAnsi="David"/>
          <w:b/>
          <w:bCs/>
          <w:sz w:val="28"/>
          <w:szCs w:val="28"/>
          <w:u w:val="single"/>
          <w:rtl/>
        </w:rPr>
        <w:t xml:space="preserve"> -</w:t>
      </w:r>
      <w:r w:rsidRPr="00DE24F5">
        <w:rPr>
          <w:rFonts w:ascii="David" w:hAnsi="David"/>
          <w:b/>
          <w:bCs/>
          <w:sz w:val="28"/>
          <w:szCs w:val="28"/>
          <w:u w:val="single"/>
          <w:rtl/>
        </w:rPr>
        <w:t xml:space="preserve"> דין</w:t>
      </w:r>
    </w:p>
    <w:p w14:paraId="74768610" w14:textId="77777777" w:rsidR="007776AE" w:rsidRPr="00DE24F5" w:rsidRDefault="007776AE" w:rsidP="007776AE">
      <w:pPr>
        <w:autoSpaceDE w:val="0"/>
        <w:autoSpaceDN w:val="0"/>
        <w:spacing w:line="360" w:lineRule="auto"/>
        <w:rPr>
          <w:rFonts w:ascii="David" w:hAnsi="David"/>
          <w:sz w:val="28"/>
          <w:szCs w:val="28"/>
          <w:rtl/>
        </w:rPr>
      </w:pPr>
      <w:r w:rsidRPr="00DE24F5">
        <w:rPr>
          <w:rFonts w:ascii="David" w:hAnsi="David"/>
          <w:sz w:val="28"/>
          <w:szCs w:val="28"/>
          <w:rtl/>
        </w:rPr>
        <w:t xml:space="preserve">לאור ההסדר אליו הגיעו הצדדים אנו מתירים לנאשם לחזור בו מכפירתו באשמה. </w:t>
      </w:r>
    </w:p>
    <w:p w14:paraId="020219DD" w14:textId="77777777" w:rsidR="007776AE" w:rsidRPr="00DE24F5" w:rsidRDefault="007776AE" w:rsidP="007776AE">
      <w:pPr>
        <w:autoSpaceDE w:val="0"/>
        <w:autoSpaceDN w:val="0"/>
        <w:spacing w:line="360" w:lineRule="auto"/>
        <w:rPr>
          <w:rFonts w:ascii="David" w:hAnsi="David"/>
          <w:sz w:val="28"/>
          <w:szCs w:val="28"/>
          <w:rtl/>
        </w:rPr>
      </w:pPr>
      <w:r w:rsidRPr="00DE24F5">
        <w:rPr>
          <w:rFonts w:ascii="David" w:hAnsi="David"/>
          <w:sz w:val="28"/>
          <w:szCs w:val="28"/>
          <w:rtl/>
        </w:rPr>
        <w:t xml:space="preserve">על פי הודאתו, מורשע הנאשם בעבירה של איום כלפי ממלאי תפקיד, לפי סעיף 63 לחוק השיפוט הצבאי, </w:t>
      </w:r>
      <w:proofErr w:type="spellStart"/>
      <w:r w:rsidRPr="00DE24F5">
        <w:rPr>
          <w:rFonts w:ascii="David" w:hAnsi="David"/>
          <w:sz w:val="28"/>
          <w:szCs w:val="28"/>
          <w:rtl/>
        </w:rPr>
        <w:t>התשט"ו</w:t>
      </w:r>
      <w:proofErr w:type="spellEnd"/>
      <w:r w:rsidRPr="00DE24F5">
        <w:rPr>
          <w:rFonts w:ascii="David" w:hAnsi="David"/>
          <w:sz w:val="28"/>
          <w:szCs w:val="28"/>
          <w:rtl/>
        </w:rPr>
        <w:t xml:space="preserve"> – 1955,  בהתאם לכתב האישום המתוקן ולפרטים הנוספים.</w:t>
      </w:r>
    </w:p>
    <w:p w14:paraId="25A6E51D" w14:textId="0CC9F625" w:rsidR="007776AE" w:rsidRPr="00DE24F5" w:rsidRDefault="007776AE" w:rsidP="007776AE">
      <w:pPr>
        <w:spacing w:line="360" w:lineRule="auto"/>
        <w:rPr>
          <w:rFonts w:ascii="David" w:hAnsi="David"/>
          <w:sz w:val="28"/>
          <w:szCs w:val="28"/>
          <w:rtl/>
        </w:rPr>
      </w:pPr>
      <w:r w:rsidRPr="00DE24F5">
        <w:rPr>
          <w:rFonts w:ascii="David" w:hAnsi="David"/>
          <w:b/>
          <w:bCs/>
          <w:sz w:val="28"/>
          <w:szCs w:val="28"/>
          <w:rtl/>
        </w:rPr>
        <w:t xml:space="preserve">•   ניתנה היום,  כ"ז בטבת </w:t>
      </w:r>
      <w:proofErr w:type="spellStart"/>
      <w:r w:rsidRPr="00DE24F5">
        <w:rPr>
          <w:rFonts w:ascii="David" w:hAnsi="David"/>
          <w:b/>
          <w:bCs/>
          <w:sz w:val="28"/>
          <w:szCs w:val="28"/>
          <w:rtl/>
        </w:rPr>
        <w:t>התשפ"ד</w:t>
      </w:r>
      <w:proofErr w:type="spellEnd"/>
      <w:r w:rsidRPr="00DE24F5">
        <w:rPr>
          <w:rFonts w:ascii="David" w:hAnsi="David"/>
          <w:b/>
          <w:bCs/>
          <w:sz w:val="28"/>
          <w:szCs w:val="28"/>
          <w:rtl/>
        </w:rPr>
        <w:t>,  08.01.2024,  והודעה בפומבי ובמעמד הצדדים.</w:t>
      </w:r>
    </w:p>
    <w:p w14:paraId="3AF4B100" w14:textId="77777777" w:rsidR="007776AE" w:rsidRPr="00DE24F5" w:rsidRDefault="007776AE" w:rsidP="007776AE">
      <w:pPr>
        <w:spacing w:line="360" w:lineRule="auto"/>
        <w:rPr>
          <w:rFonts w:ascii="David" w:hAnsi="David"/>
          <w:sz w:val="28"/>
          <w:szCs w:val="28"/>
          <w:rtl/>
        </w:rPr>
      </w:pPr>
    </w:p>
    <w:p w14:paraId="0EB05B5D" w14:textId="77777777" w:rsidR="007776AE" w:rsidRPr="00DE24F5" w:rsidRDefault="007776AE" w:rsidP="007776AE">
      <w:pPr>
        <w:spacing w:line="360" w:lineRule="auto"/>
        <w:jc w:val="center"/>
        <w:rPr>
          <w:rFonts w:ascii="David" w:hAnsi="David"/>
          <w:b/>
          <w:bCs/>
          <w:sz w:val="28"/>
          <w:szCs w:val="28"/>
          <w:rtl/>
        </w:rPr>
      </w:pPr>
      <w:r w:rsidRPr="00DE24F5">
        <w:rPr>
          <w:rFonts w:ascii="David" w:hAnsi="David"/>
          <w:b/>
          <w:bCs/>
          <w:sz w:val="28"/>
          <w:szCs w:val="28"/>
          <w:rtl/>
        </w:rPr>
        <w:t>_____________                ____________                ____________</w:t>
      </w:r>
    </w:p>
    <w:p w14:paraId="1EADB064" w14:textId="7E3C2715" w:rsidR="007776AE" w:rsidRPr="00DE24F5" w:rsidRDefault="007776AE" w:rsidP="007776AE">
      <w:pPr>
        <w:spacing w:line="360" w:lineRule="auto"/>
        <w:jc w:val="center"/>
        <w:rPr>
          <w:rFonts w:ascii="David" w:hAnsi="David"/>
          <w:b/>
          <w:bCs/>
          <w:sz w:val="28"/>
          <w:szCs w:val="28"/>
          <w:rtl/>
        </w:rPr>
      </w:pPr>
      <w:r w:rsidRPr="00DE24F5">
        <w:rPr>
          <w:rFonts w:ascii="David" w:hAnsi="David"/>
          <w:b/>
          <w:bCs/>
          <w:sz w:val="28"/>
          <w:szCs w:val="28"/>
          <w:rtl/>
        </w:rPr>
        <w:t xml:space="preserve">   שופט                                    אב"ד                                שופטת</w:t>
      </w:r>
    </w:p>
    <w:p w14:paraId="323BAFAD" w14:textId="77777777" w:rsidR="00FC44E9" w:rsidRPr="00DE24F5" w:rsidRDefault="00FC44E9" w:rsidP="005F7A46">
      <w:pPr>
        <w:rPr>
          <w:rFonts w:ascii="David" w:hAnsi="David"/>
          <w:sz w:val="28"/>
          <w:szCs w:val="28"/>
          <w:rtl/>
        </w:rPr>
      </w:pPr>
    </w:p>
    <w:p w14:paraId="6E33E5DE" w14:textId="77777777" w:rsidR="007776AE" w:rsidRPr="00DE24F5" w:rsidRDefault="007776AE" w:rsidP="002E097C">
      <w:pPr>
        <w:keepNext/>
        <w:spacing w:after="240"/>
        <w:jc w:val="center"/>
        <w:outlineLvl w:val="0"/>
        <w:rPr>
          <w:rFonts w:ascii="David" w:hAnsi="David"/>
          <w:b/>
          <w:bCs/>
          <w:sz w:val="28"/>
          <w:szCs w:val="28"/>
          <w:u w:val="single"/>
          <w:rtl/>
        </w:rPr>
      </w:pPr>
    </w:p>
    <w:p w14:paraId="081E0C33" w14:textId="77777777" w:rsidR="007776AE" w:rsidRPr="00DE24F5" w:rsidRDefault="007776AE" w:rsidP="002E097C">
      <w:pPr>
        <w:keepNext/>
        <w:spacing w:after="240"/>
        <w:jc w:val="center"/>
        <w:outlineLvl w:val="0"/>
        <w:rPr>
          <w:rFonts w:ascii="David" w:hAnsi="David"/>
          <w:b/>
          <w:bCs/>
          <w:sz w:val="28"/>
          <w:szCs w:val="28"/>
          <w:u w:val="single"/>
          <w:rtl/>
        </w:rPr>
      </w:pPr>
    </w:p>
    <w:p w14:paraId="20190BC6" w14:textId="77777777" w:rsidR="00C142EC" w:rsidRPr="00DE24F5" w:rsidRDefault="00C142EC">
      <w:pPr>
        <w:bidi w:val="0"/>
        <w:jc w:val="left"/>
        <w:rPr>
          <w:rFonts w:ascii="David" w:hAnsi="David"/>
          <w:b/>
          <w:bCs/>
          <w:sz w:val="28"/>
          <w:szCs w:val="28"/>
          <w:rtl/>
        </w:rPr>
      </w:pPr>
      <w:r w:rsidRPr="00DE24F5">
        <w:rPr>
          <w:rFonts w:ascii="David" w:hAnsi="David"/>
          <w:b/>
          <w:bCs/>
          <w:sz w:val="28"/>
          <w:szCs w:val="28"/>
          <w:rtl/>
        </w:rPr>
        <w:br w:type="page"/>
      </w:r>
    </w:p>
    <w:p w14:paraId="5F6DC8AD" w14:textId="482432B4" w:rsidR="00DE24F5" w:rsidRDefault="00DE24F5" w:rsidP="00C142EC">
      <w:pPr>
        <w:rPr>
          <w:rFonts w:ascii="David" w:hAnsi="David"/>
          <w:b/>
          <w:bCs/>
          <w:sz w:val="28"/>
          <w:szCs w:val="28"/>
          <w:rtl/>
        </w:rPr>
      </w:pPr>
      <w:r w:rsidRPr="00481F46">
        <w:rPr>
          <w:rFonts w:ascii="David" w:hAnsi="David"/>
          <w:noProof/>
          <w:sz w:val="28"/>
          <w:szCs w:val="28"/>
        </w:rPr>
        <w:lastRenderedPageBreak/>
        <w:drawing>
          <wp:anchor distT="0" distB="0" distL="114300" distR="114300" simplePos="0" relativeHeight="251661312" behindDoc="0" locked="0" layoutInCell="1" allowOverlap="1" wp14:anchorId="4ED04721" wp14:editId="23151A0E">
            <wp:simplePos x="0" y="0"/>
            <wp:positionH relativeFrom="column">
              <wp:posOffset>3697605</wp:posOffset>
            </wp:positionH>
            <wp:positionV relativeFrom="paragraph">
              <wp:posOffset>85725</wp:posOffset>
            </wp:positionV>
            <wp:extent cx="781050" cy="714375"/>
            <wp:effectExtent l="0" t="0" r="0" b="9525"/>
            <wp:wrapSquare wrapText="bothSides"/>
            <wp:docPr id="5" name="Picture 5"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anchor>
        </w:drawing>
      </w:r>
      <w:r w:rsidRPr="00481F46">
        <w:rPr>
          <w:rFonts w:ascii="David" w:hAnsi="David"/>
          <w:noProof/>
          <w:sz w:val="28"/>
          <w:szCs w:val="28"/>
        </w:rPr>
        <w:drawing>
          <wp:anchor distT="0" distB="0" distL="114300" distR="114300" simplePos="0" relativeHeight="251660288" behindDoc="0" locked="0" layoutInCell="1" allowOverlap="1" wp14:anchorId="371F0D81" wp14:editId="06E71CBC">
            <wp:simplePos x="0" y="0"/>
            <wp:positionH relativeFrom="column">
              <wp:posOffset>1278255</wp:posOffset>
            </wp:positionH>
            <wp:positionV relativeFrom="paragraph">
              <wp:posOffset>9525</wp:posOffset>
            </wp:positionV>
            <wp:extent cx="542925" cy="742950"/>
            <wp:effectExtent l="0" t="0" r="9525" b="0"/>
            <wp:wrapSquare wrapText="bothSides"/>
            <wp:docPr id="6" name="Picture 6"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anchor>
        </w:drawing>
      </w:r>
      <w:r w:rsidRPr="00481F46">
        <w:rPr>
          <w:rFonts w:ascii="David" w:hAnsi="David"/>
          <w:noProof/>
          <w:sz w:val="28"/>
          <w:szCs w:val="28"/>
          <w:rtl/>
        </w:rPr>
        <w:t xml:space="preserve">                                                    </w:t>
      </w:r>
    </w:p>
    <w:p w14:paraId="6B9DA60E" w14:textId="77777777" w:rsidR="00DE24F5" w:rsidRDefault="00DE24F5" w:rsidP="00C142EC">
      <w:pPr>
        <w:rPr>
          <w:rFonts w:ascii="David" w:hAnsi="David"/>
          <w:b/>
          <w:bCs/>
          <w:sz w:val="28"/>
          <w:szCs w:val="28"/>
          <w:rtl/>
        </w:rPr>
      </w:pPr>
    </w:p>
    <w:p w14:paraId="67E4A78B" w14:textId="77777777" w:rsidR="00DE24F5" w:rsidRDefault="00DE24F5" w:rsidP="00C142EC">
      <w:pPr>
        <w:rPr>
          <w:rFonts w:ascii="David" w:hAnsi="David"/>
          <w:b/>
          <w:bCs/>
          <w:sz w:val="28"/>
          <w:szCs w:val="28"/>
          <w:rtl/>
        </w:rPr>
      </w:pPr>
    </w:p>
    <w:p w14:paraId="0CB617CD" w14:textId="77777777" w:rsidR="00DE24F5" w:rsidRDefault="00DE24F5" w:rsidP="00C142EC">
      <w:pPr>
        <w:rPr>
          <w:rFonts w:ascii="David" w:hAnsi="David"/>
          <w:b/>
          <w:bCs/>
          <w:sz w:val="28"/>
          <w:szCs w:val="28"/>
          <w:rtl/>
        </w:rPr>
      </w:pPr>
    </w:p>
    <w:p w14:paraId="7D287CD4" w14:textId="77777777" w:rsidR="00DE24F5" w:rsidRDefault="00DE24F5" w:rsidP="00C142EC">
      <w:pPr>
        <w:rPr>
          <w:rFonts w:ascii="David" w:hAnsi="David"/>
          <w:b/>
          <w:bCs/>
          <w:sz w:val="28"/>
          <w:szCs w:val="28"/>
          <w:rtl/>
        </w:rPr>
      </w:pPr>
    </w:p>
    <w:p w14:paraId="4A0938D1" w14:textId="77777777" w:rsidR="00DE24F5" w:rsidRDefault="00DE24F5" w:rsidP="00C142EC">
      <w:pPr>
        <w:rPr>
          <w:rFonts w:ascii="David" w:hAnsi="David"/>
          <w:b/>
          <w:bCs/>
          <w:sz w:val="28"/>
          <w:szCs w:val="28"/>
          <w:rtl/>
        </w:rPr>
      </w:pPr>
    </w:p>
    <w:p w14:paraId="416BD985" w14:textId="77777777" w:rsidR="00DE24F5" w:rsidRDefault="00DE24F5" w:rsidP="00C142EC">
      <w:pPr>
        <w:rPr>
          <w:rFonts w:ascii="David" w:hAnsi="David"/>
          <w:b/>
          <w:bCs/>
          <w:sz w:val="28"/>
          <w:szCs w:val="28"/>
          <w:rtl/>
        </w:rPr>
      </w:pPr>
    </w:p>
    <w:p w14:paraId="0D17B2D5" w14:textId="5ED58C15" w:rsidR="00C142EC" w:rsidRPr="00DE24F5" w:rsidRDefault="00C142EC" w:rsidP="00C142EC">
      <w:pPr>
        <w:rPr>
          <w:rFonts w:ascii="David" w:hAnsi="David"/>
          <w:b/>
          <w:bCs/>
          <w:sz w:val="28"/>
          <w:szCs w:val="28"/>
          <w:rtl/>
        </w:rPr>
      </w:pPr>
      <w:r w:rsidRPr="00DE24F5">
        <w:rPr>
          <w:rFonts w:ascii="David" w:hAnsi="David"/>
          <w:b/>
          <w:bCs/>
          <w:sz w:val="28"/>
          <w:szCs w:val="28"/>
          <w:rtl/>
        </w:rPr>
        <w:t>בבית הדין הצבאי המחוזי</w:t>
      </w:r>
    </w:p>
    <w:p w14:paraId="61343FA3" w14:textId="77777777" w:rsidR="00C142EC" w:rsidRPr="00DE24F5" w:rsidRDefault="00C142EC" w:rsidP="00C142EC">
      <w:pPr>
        <w:rPr>
          <w:rFonts w:ascii="David" w:hAnsi="David"/>
          <w:b/>
          <w:bCs/>
          <w:sz w:val="28"/>
          <w:szCs w:val="28"/>
          <w:rtl/>
        </w:rPr>
      </w:pPr>
      <w:r w:rsidRPr="00DE24F5">
        <w:rPr>
          <w:rFonts w:ascii="David" w:hAnsi="David"/>
          <w:b/>
          <w:bCs/>
          <w:sz w:val="28"/>
          <w:szCs w:val="28"/>
          <w:rtl/>
        </w:rPr>
        <w:t xml:space="preserve">במחוז שיפוטי </w:t>
      </w:r>
      <w:r w:rsidRPr="00DE24F5">
        <w:rPr>
          <w:rFonts w:ascii="David" w:hAnsi="David"/>
          <w:b/>
          <w:bCs/>
          <w:sz w:val="28"/>
          <w:szCs w:val="28"/>
          <w:rtl/>
        </w:rPr>
        <w:fldChar w:fldCharType="begin"/>
      </w:r>
      <w:r w:rsidRPr="00DE24F5">
        <w:rPr>
          <w:rFonts w:ascii="David" w:hAnsi="David"/>
          <w:b/>
          <w:bCs/>
          <w:sz w:val="28"/>
          <w:szCs w:val="28"/>
          <w:rtl/>
        </w:rPr>
        <w:instrText xml:space="preserve"> </w:instrText>
      </w:r>
      <w:r w:rsidRPr="00DE24F5">
        <w:rPr>
          <w:rFonts w:ascii="David" w:hAnsi="David"/>
          <w:b/>
          <w:bCs/>
          <w:sz w:val="28"/>
          <w:szCs w:val="28"/>
        </w:rPr>
        <w:instrText>DOCPROPERTY  machoz  \* MERGEFORMAT</w:instrText>
      </w:r>
      <w:r w:rsidRPr="00DE24F5">
        <w:rPr>
          <w:rFonts w:ascii="David" w:hAnsi="David"/>
          <w:b/>
          <w:bCs/>
          <w:sz w:val="28"/>
          <w:szCs w:val="28"/>
          <w:rtl/>
        </w:rPr>
        <w:instrText xml:space="preserve"> </w:instrText>
      </w:r>
      <w:r w:rsidRPr="00DE24F5">
        <w:rPr>
          <w:rFonts w:ascii="David" w:hAnsi="David"/>
          <w:b/>
          <w:bCs/>
          <w:sz w:val="28"/>
          <w:szCs w:val="28"/>
          <w:rtl/>
        </w:rPr>
        <w:fldChar w:fldCharType="separate"/>
      </w:r>
      <w:proofErr w:type="spellStart"/>
      <w:r w:rsidRPr="00DE24F5">
        <w:rPr>
          <w:rFonts w:ascii="David" w:hAnsi="David"/>
          <w:b/>
          <w:bCs/>
          <w:sz w:val="28"/>
          <w:szCs w:val="28"/>
          <w:rtl/>
        </w:rPr>
        <w:t>ז"י</w:t>
      </w:r>
      <w:proofErr w:type="spellEnd"/>
      <w:r w:rsidRPr="00DE24F5">
        <w:rPr>
          <w:rFonts w:ascii="David" w:hAnsi="David"/>
          <w:b/>
          <w:bCs/>
          <w:sz w:val="28"/>
          <w:szCs w:val="28"/>
          <w:rtl/>
        </w:rPr>
        <w:fldChar w:fldCharType="end"/>
      </w:r>
    </w:p>
    <w:p w14:paraId="37ECB4F0" w14:textId="77777777" w:rsidR="00DE24F5" w:rsidRDefault="00C142EC" w:rsidP="00C142EC">
      <w:pPr>
        <w:tabs>
          <w:tab w:val="left" w:pos="3402"/>
        </w:tabs>
        <w:rPr>
          <w:rFonts w:ascii="David" w:hAnsi="David"/>
          <w:b/>
          <w:bCs/>
          <w:sz w:val="28"/>
          <w:szCs w:val="28"/>
          <w:rtl/>
        </w:rPr>
      </w:pPr>
      <w:r w:rsidRPr="00DE24F5">
        <w:rPr>
          <w:rFonts w:ascii="David" w:hAnsi="David"/>
          <w:b/>
          <w:bCs/>
          <w:sz w:val="28"/>
          <w:szCs w:val="28"/>
          <w:rtl/>
        </w:rPr>
        <w:t xml:space="preserve">בפני השופטים:                        </w:t>
      </w:r>
    </w:p>
    <w:p w14:paraId="2C7A3B24" w14:textId="6331C15E" w:rsidR="00C142EC" w:rsidRPr="00DE24F5" w:rsidRDefault="00DE24F5" w:rsidP="00C142EC">
      <w:pPr>
        <w:tabs>
          <w:tab w:val="left" w:pos="3402"/>
        </w:tabs>
        <w:rPr>
          <w:rFonts w:ascii="David" w:hAnsi="David"/>
          <w:b/>
          <w:bCs/>
          <w:sz w:val="28"/>
          <w:szCs w:val="28"/>
          <w:rtl/>
        </w:rPr>
      </w:pPr>
      <w:r>
        <w:rPr>
          <w:rFonts w:ascii="David" w:hAnsi="David" w:hint="cs"/>
          <w:b/>
          <w:bCs/>
          <w:sz w:val="28"/>
          <w:szCs w:val="28"/>
          <w:rtl/>
        </w:rPr>
        <w:t xml:space="preserve">                                     </w:t>
      </w:r>
      <w:r w:rsidR="00C142EC" w:rsidRPr="00DE24F5">
        <w:rPr>
          <w:rFonts w:ascii="David" w:hAnsi="David"/>
          <w:b/>
          <w:bCs/>
          <w:sz w:val="28"/>
          <w:szCs w:val="28"/>
          <w:rtl/>
        </w:rPr>
        <w:t xml:space="preserve"> סא"ל סבסטיאן אוסובסקי – אב"ד</w:t>
      </w:r>
    </w:p>
    <w:p w14:paraId="683B8F45" w14:textId="15FA33C1" w:rsidR="00C142EC" w:rsidRPr="00DE24F5" w:rsidRDefault="00C142EC" w:rsidP="00C142EC">
      <w:pPr>
        <w:tabs>
          <w:tab w:val="left" w:pos="3402"/>
        </w:tabs>
        <w:jc w:val="center"/>
        <w:rPr>
          <w:rFonts w:ascii="David" w:hAnsi="David"/>
          <w:b/>
          <w:bCs/>
          <w:sz w:val="28"/>
          <w:szCs w:val="28"/>
          <w:rtl/>
        </w:rPr>
      </w:pPr>
      <w:r w:rsidRPr="00DE24F5">
        <w:rPr>
          <w:rFonts w:ascii="David" w:hAnsi="David"/>
          <w:b/>
          <w:bCs/>
          <w:sz w:val="28"/>
          <w:szCs w:val="28"/>
          <w:rtl/>
        </w:rPr>
        <w:t xml:space="preserve">סרן </w:t>
      </w:r>
      <w:r w:rsidR="00F5419F" w:rsidRPr="00DE24F5">
        <w:rPr>
          <w:rFonts w:ascii="David" w:hAnsi="David"/>
          <w:b/>
          <w:bCs/>
          <w:sz w:val="28"/>
          <w:szCs w:val="28"/>
          <w:rtl/>
        </w:rPr>
        <w:t xml:space="preserve">חן </w:t>
      </w:r>
      <w:proofErr w:type="spellStart"/>
      <w:r w:rsidR="00F5419F" w:rsidRPr="00DE24F5">
        <w:rPr>
          <w:rFonts w:ascii="David" w:hAnsi="David"/>
          <w:b/>
          <w:bCs/>
          <w:sz w:val="28"/>
          <w:szCs w:val="28"/>
          <w:rtl/>
        </w:rPr>
        <w:t>איפרגן</w:t>
      </w:r>
      <w:proofErr w:type="spellEnd"/>
      <w:r w:rsidRPr="00DE24F5">
        <w:rPr>
          <w:rFonts w:ascii="David" w:hAnsi="David"/>
          <w:b/>
          <w:bCs/>
          <w:sz w:val="28"/>
          <w:szCs w:val="28"/>
          <w:rtl/>
        </w:rPr>
        <w:t xml:space="preserve"> - שופטת</w:t>
      </w:r>
    </w:p>
    <w:p w14:paraId="4FF436F0" w14:textId="5B81A38B" w:rsidR="00C142EC" w:rsidRPr="00DE24F5" w:rsidRDefault="00C142EC" w:rsidP="00C142EC">
      <w:pPr>
        <w:tabs>
          <w:tab w:val="left" w:pos="3402"/>
        </w:tabs>
        <w:jc w:val="center"/>
        <w:rPr>
          <w:rFonts w:ascii="David" w:hAnsi="David"/>
          <w:b/>
          <w:bCs/>
          <w:sz w:val="28"/>
          <w:szCs w:val="28"/>
          <w:rtl/>
        </w:rPr>
      </w:pPr>
      <w:r w:rsidRPr="00DE24F5">
        <w:rPr>
          <w:rFonts w:ascii="David" w:hAnsi="David"/>
          <w:b/>
          <w:bCs/>
          <w:sz w:val="28"/>
          <w:szCs w:val="28"/>
          <w:rtl/>
        </w:rPr>
        <w:t>סרן אופק שניידר - שופט</w:t>
      </w:r>
    </w:p>
    <w:p w14:paraId="66EC6C1A" w14:textId="77777777" w:rsidR="00C142EC" w:rsidRPr="00DE24F5" w:rsidRDefault="00C142EC" w:rsidP="00C142EC">
      <w:pPr>
        <w:ind w:left="3402"/>
        <w:rPr>
          <w:rFonts w:ascii="David" w:hAnsi="David"/>
          <w:b/>
          <w:bCs/>
          <w:sz w:val="28"/>
          <w:szCs w:val="28"/>
          <w:rtl/>
        </w:rPr>
      </w:pPr>
      <w:r w:rsidRPr="00DE24F5">
        <w:rPr>
          <w:rFonts w:ascii="David" w:hAnsi="David"/>
          <w:b/>
          <w:bCs/>
          <w:sz w:val="28"/>
          <w:szCs w:val="28"/>
          <w:rtl/>
        </w:rPr>
        <w:fldChar w:fldCharType="begin"/>
      </w:r>
      <w:r w:rsidRPr="00DE24F5">
        <w:rPr>
          <w:rFonts w:ascii="David" w:hAnsi="David"/>
          <w:b/>
          <w:bCs/>
          <w:sz w:val="28"/>
          <w:szCs w:val="28"/>
          <w:rtl/>
        </w:rPr>
        <w:instrText xml:space="preserve"> </w:instrText>
      </w:r>
      <w:r w:rsidRPr="00DE24F5">
        <w:rPr>
          <w:rFonts w:ascii="David" w:hAnsi="David"/>
          <w:b/>
          <w:bCs/>
          <w:sz w:val="28"/>
          <w:szCs w:val="28"/>
        </w:rPr>
        <w:instrText>DOCPROPERTY  shofetchamesh  \* MERGEFORMAT</w:instrText>
      </w:r>
      <w:r w:rsidRPr="00DE24F5">
        <w:rPr>
          <w:rFonts w:ascii="David" w:hAnsi="David"/>
          <w:b/>
          <w:bCs/>
          <w:sz w:val="28"/>
          <w:szCs w:val="28"/>
          <w:rtl/>
        </w:rPr>
        <w:instrText xml:space="preserve"> </w:instrText>
      </w:r>
      <w:r w:rsidRPr="00DE24F5">
        <w:rPr>
          <w:rFonts w:ascii="David" w:hAnsi="David"/>
          <w:b/>
          <w:bCs/>
          <w:sz w:val="28"/>
          <w:szCs w:val="28"/>
          <w:rtl/>
        </w:rPr>
        <w:fldChar w:fldCharType="end"/>
      </w:r>
      <w:r w:rsidRPr="00DE24F5">
        <w:rPr>
          <w:rFonts w:ascii="David" w:hAnsi="David"/>
          <w:b/>
          <w:bCs/>
          <w:sz w:val="28"/>
          <w:szCs w:val="28"/>
          <w:rtl/>
        </w:rPr>
        <w:t xml:space="preserve"> </w:t>
      </w:r>
    </w:p>
    <w:p w14:paraId="16FC1643" w14:textId="77777777" w:rsidR="00C142EC" w:rsidRPr="00DE24F5" w:rsidRDefault="00C142EC" w:rsidP="00C142EC">
      <w:pPr>
        <w:ind w:left="3402"/>
        <w:rPr>
          <w:rFonts w:ascii="David" w:hAnsi="David"/>
          <w:b/>
          <w:bCs/>
          <w:sz w:val="28"/>
          <w:szCs w:val="28"/>
          <w:rtl/>
        </w:rPr>
      </w:pPr>
      <w:r w:rsidRPr="00DE24F5">
        <w:rPr>
          <w:rFonts w:ascii="David" w:hAnsi="David"/>
          <w:b/>
          <w:bCs/>
          <w:sz w:val="28"/>
          <w:szCs w:val="28"/>
          <w:rtl/>
        </w:rPr>
        <w:t xml:space="preserve"> </w:t>
      </w:r>
    </w:p>
    <w:p w14:paraId="5FEEC2A2" w14:textId="77777777" w:rsidR="00C142EC" w:rsidRPr="00DE24F5" w:rsidRDefault="00C142EC" w:rsidP="00C142EC">
      <w:pPr>
        <w:rPr>
          <w:rFonts w:ascii="David" w:hAnsi="David"/>
          <w:sz w:val="28"/>
          <w:szCs w:val="28"/>
          <w:rtl/>
        </w:rPr>
      </w:pPr>
    </w:p>
    <w:p w14:paraId="65ADA6D4" w14:textId="6E1ED497" w:rsidR="00C142EC" w:rsidRPr="00DE24F5" w:rsidRDefault="00C142EC" w:rsidP="00C142EC">
      <w:pPr>
        <w:tabs>
          <w:tab w:val="left" w:pos="851"/>
          <w:tab w:val="left" w:pos="4536"/>
        </w:tabs>
        <w:ind w:left="851" w:hanging="851"/>
        <w:rPr>
          <w:rFonts w:ascii="David" w:hAnsi="David"/>
          <w:b/>
          <w:bCs/>
          <w:sz w:val="28"/>
          <w:szCs w:val="28"/>
        </w:rPr>
      </w:pPr>
      <w:r w:rsidRPr="00DE24F5">
        <w:rPr>
          <w:rFonts w:ascii="David" w:hAnsi="David"/>
          <w:b/>
          <w:bCs/>
          <w:sz w:val="28"/>
          <w:szCs w:val="28"/>
          <w:rtl/>
        </w:rPr>
        <w:t>בעניין:</w:t>
      </w:r>
      <w:r w:rsidRPr="00DE24F5">
        <w:rPr>
          <w:rFonts w:ascii="David" w:hAnsi="David"/>
          <w:b/>
          <w:bCs/>
          <w:sz w:val="28"/>
          <w:szCs w:val="28"/>
          <w:rtl/>
        </w:rPr>
        <w:tab/>
        <w:t>התובע הצבאי</w:t>
      </w:r>
      <w:r w:rsidRPr="00DE24F5">
        <w:rPr>
          <w:rFonts w:ascii="David" w:hAnsi="David"/>
          <w:b/>
          <w:bCs/>
          <w:sz w:val="28"/>
          <w:szCs w:val="28"/>
          <w:rtl/>
        </w:rPr>
        <w:tab/>
        <w:t xml:space="preserve">    (ע"י ב"כ, קמ"ש דניאל אבבה)</w:t>
      </w:r>
    </w:p>
    <w:p w14:paraId="51E5F505" w14:textId="77777777" w:rsidR="00C142EC" w:rsidRPr="00DE24F5" w:rsidRDefault="00C142EC" w:rsidP="00C142EC">
      <w:pPr>
        <w:rPr>
          <w:rFonts w:ascii="David" w:hAnsi="David"/>
          <w:sz w:val="28"/>
          <w:szCs w:val="28"/>
        </w:rPr>
      </w:pPr>
    </w:p>
    <w:p w14:paraId="7DF5B121" w14:textId="77777777" w:rsidR="00C142EC" w:rsidRPr="00DE24F5" w:rsidRDefault="00C142EC" w:rsidP="00C142EC">
      <w:pPr>
        <w:jc w:val="center"/>
        <w:rPr>
          <w:rFonts w:ascii="David" w:hAnsi="David"/>
          <w:b/>
          <w:bCs/>
          <w:sz w:val="28"/>
          <w:szCs w:val="28"/>
          <w:u w:val="single"/>
          <w:rtl/>
        </w:rPr>
      </w:pPr>
      <w:r w:rsidRPr="00DE24F5">
        <w:rPr>
          <w:rFonts w:ascii="David" w:hAnsi="David"/>
          <w:b/>
          <w:bCs/>
          <w:sz w:val="28"/>
          <w:szCs w:val="28"/>
          <w:u w:val="single"/>
          <w:rtl/>
        </w:rPr>
        <w:t>נגד</w:t>
      </w:r>
    </w:p>
    <w:p w14:paraId="559949E8" w14:textId="77777777" w:rsidR="00C142EC" w:rsidRPr="00DE24F5" w:rsidRDefault="00C142EC" w:rsidP="00C142EC">
      <w:pPr>
        <w:rPr>
          <w:rFonts w:ascii="David" w:hAnsi="David"/>
          <w:sz w:val="28"/>
          <w:szCs w:val="28"/>
          <w:rtl/>
        </w:rPr>
      </w:pPr>
    </w:p>
    <w:p w14:paraId="74B51A20" w14:textId="1B9B35A1" w:rsidR="00C142EC" w:rsidRPr="00DE24F5" w:rsidRDefault="00C142EC" w:rsidP="00C142EC">
      <w:pPr>
        <w:tabs>
          <w:tab w:val="left" w:pos="4536"/>
        </w:tabs>
        <w:rPr>
          <w:rFonts w:ascii="David" w:hAnsi="David"/>
          <w:b/>
          <w:bCs/>
          <w:sz w:val="28"/>
          <w:szCs w:val="28"/>
          <w:rtl/>
        </w:rPr>
      </w:pPr>
      <w:r w:rsidRPr="00DE24F5">
        <w:rPr>
          <w:rFonts w:ascii="David" w:hAnsi="David"/>
          <w:b/>
          <w:bCs/>
          <w:sz w:val="28"/>
          <w:szCs w:val="28"/>
          <w:rtl/>
        </w:rPr>
        <w:t xml:space="preserve">הנאשם: </w:t>
      </w:r>
      <w:r w:rsidRPr="00DE24F5">
        <w:rPr>
          <w:rFonts w:ascii="David" w:hAnsi="David"/>
          <w:b/>
          <w:bCs/>
          <w:sz w:val="28"/>
          <w:szCs w:val="28"/>
          <w:rtl/>
        </w:rPr>
        <w:fldChar w:fldCharType="begin"/>
      </w:r>
      <w:r w:rsidRPr="00DE24F5">
        <w:rPr>
          <w:rFonts w:ascii="David" w:hAnsi="David"/>
          <w:b/>
          <w:bCs/>
          <w:sz w:val="28"/>
          <w:szCs w:val="28"/>
          <w:rtl/>
        </w:rPr>
        <w:instrText xml:space="preserve"> </w:instrText>
      </w:r>
      <w:r w:rsidRPr="00DE24F5">
        <w:rPr>
          <w:rFonts w:ascii="David" w:hAnsi="David"/>
          <w:b/>
          <w:bCs/>
          <w:sz w:val="28"/>
          <w:szCs w:val="28"/>
        </w:rPr>
        <w:instrText>DOCPROPERTY  sugsherutgorem  \* MERGEFORMAT</w:instrText>
      </w:r>
      <w:r w:rsidRPr="00DE24F5">
        <w:rPr>
          <w:rFonts w:ascii="David" w:hAnsi="David"/>
          <w:b/>
          <w:bCs/>
          <w:sz w:val="28"/>
          <w:szCs w:val="28"/>
          <w:rtl/>
        </w:rPr>
        <w:instrText xml:space="preserve"> </w:instrText>
      </w:r>
      <w:r w:rsidRPr="00DE24F5">
        <w:rPr>
          <w:rFonts w:ascii="David" w:hAnsi="David"/>
          <w:b/>
          <w:bCs/>
          <w:sz w:val="28"/>
          <w:szCs w:val="28"/>
          <w:rtl/>
        </w:rPr>
        <w:fldChar w:fldCharType="separate"/>
      </w:r>
      <w:r w:rsidRPr="00DE24F5">
        <w:rPr>
          <w:rFonts w:ascii="David" w:hAnsi="David"/>
          <w:b/>
          <w:bCs/>
          <w:sz w:val="28"/>
          <w:szCs w:val="28"/>
          <w:rtl/>
        </w:rPr>
        <w:t>ב</w:t>
      </w:r>
      <w:r w:rsidRPr="00DE24F5">
        <w:rPr>
          <w:rFonts w:ascii="David" w:hAnsi="David"/>
          <w:b/>
          <w:bCs/>
          <w:sz w:val="28"/>
          <w:szCs w:val="28"/>
          <w:rtl/>
        </w:rPr>
        <w:fldChar w:fldCharType="end"/>
      </w:r>
      <w:r w:rsidRPr="00DE24F5">
        <w:rPr>
          <w:rFonts w:ascii="David" w:hAnsi="David"/>
          <w:b/>
          <w:bCs/>
          <w:sz w:val="28"/>
          <w:szCs w:val="28"/>
          <w:rtl/>
        </w:rPr>
        <w:t>/</w:t>
      </w:r>
      <w:r w:rsidR="00DE24F5">
        <w:rPr>
          <w:rFonts w:ascii="David" w:hAnsi="David" w:hint="cs"/>
          <w:b/>
          <w:bCs/>
          <w:sz w:val="28"/>
          <w:szCs w:val="28"/>
        </w:rPr>
        <w:t>XXX</w:t>
      </w:r>
      <w:r w:rsidRPr="00DE24F5">
        <w:rPr>
          <w:rFonts w:ascii="David" w:hAnsi="David"/>
          <w:b/>
          <w:bCs/>
          <w:sz w:val="28"/>
          <w:szCs w:val="28"/>
          <w:rtl/>
        </w:rPr>
        <w:t xml:space="preserve"> </w:t>
      </w:r>
      <w:r w:rsidRPr="00DE24F5">
        <w:rPr>
          <w:rFonts w:ascii="David" w:hAnsi="David"/>
          <w:b/>
          <w:bCs/>
          <w:sz w:val="28"/>
          <w:szCs w:val="28"/>
          <w:rtl/>
        </w:rPr>
        <w:fldChar w:fldCharType="begin"/>
      </w:r>
      <w:r w:rsidRPr="00DE24F5">
        <w:rPr>
          <w:rFonts w:ascii="David" w:hAnsi="David"/>
          <w:b/>
          <w:bCs/>
          <w:sz w:val="28"/>
          <w:szCs w:val="28"/>
          <w:rtl/>
        </w:rPr>
        <w:instrText xml:space="preserve"> </w:instrText>
      </w:r>
      <w:r w:rsidRPr="00DE24F5">
        <w:rPr>
          <w:rFonts w:ascii="David" w:hAnsi="David"/>
          <w:b/>
          <w:bCs/>
          <w:sz w:val="28"/>
          <w:szCs w:val="28"/>
        </w:rPr>
        <w:instrText>DOCPROPERTY  dargagorem  \* MERGEFORMAT</w:instrText>
      </w:r>
      <w:r w:rsidRPr="00DE24F5">
        <w:rPr>
          <w:rFonts w:ascii="David" w:hAnsi="David"/>
          <w:b/>
          <w:bCs/>
          <w:sz w:val="28"/>
          <w:szCs w:val="28"/>
          <w:rtl/>
        </w:rPr>
        <w:instrText xml:space="preserve"> </w:instrText>
      </w:r>
      <w:r w:rsidRPr="00DE24F5">
        <w:rPr>
          <w:rFonts w:ascii="David" w:hAnsi="David"/>
          <w:b/>
          <w:bCs/>
          <w:sz w:val="28"/>
          <w:szCs w:val="28"/>
          <w:rtl/>
        </w:rPr>
        <w:fldChar w:fldCharType="separate"/>
      </w:r>
      <w:r w:rsidRPr="00DE24F5">
        <w:rPr>
          <w:rFonts w:ascii="David" w:hAnsi="David"/>
          <w:b/>
          <w:bCs/>
          <w:sz w:val="28"/>
          <w:szCs w:val="28"/>
          <w:rtl/>
        </w:rPr>
        <w:t>טוראי</w:t>
      </w:r>
      <w:r w:rsidRPr="00DE24F5">
        <w:rPr>
          <w:rFonts w:ascii="David" w:hAnsi="David"/>
          <w:b/>
          <w:bCs/>
          <w:sz w:val="28"/>
          <w:szCs w:val="28"/>
          <w:rtl/>
        </w:rPr>
        <w:fldChar w:fldCharType="end"/>
      </w:r>
      <w:r w:rsidRPr="00DE24F5">
        <w:rPr>
          <w:rFonts w:ascii="David" w:hAnsi="David"/>
          <w:b/>
          <w:bCs/>
          <w:sz w:val="28"/>
          <w:szCs w:val="28"/>
          <w:rtl/>
        </w:rPr>
        <w:t xml:space="preserve"> </w:t>
      </w:r>
      <w:r w:rsidR="00DE24F5">
        <w:rPr>
          <w:rFonts w:ascii="David" w:hAnsi="David" w:hint="cs"/>
          <w:b/>
          <w:bCs/>
          <w:sz w:val="28"/>
          <w:szCs w:val="28"/>
          <w:rtl/>
        </w:rPr>
        <w:t xml:space="preserve">י' ע' ד' </w:t>
      </w:r>
      <w:r w:rsidRPr="00DE24F5">
        <w:rPr>
          <w:rFonts w:ascii="David" w:hAnsi="David"/>
          <w:b/>
          <w:bCs/>
          <w:sz w:val="28"/>
          <w:szCs w:val="28"/>
          <w:rtl/>
        </w:rPr>
        <w:tab/>
        <w:t xml:space="preserve">   (ע"י ב"כ, עו"ד רס"ן אמיר </w:t>
      </w:r>
      <w:proofErr w:type="spellStart"/>
      <w:r w:rsidRPr="00DE24F5">
        <w:rPr>
          <w:rFonts w:ascii="David" w:hAnsi="David"/>
          <w:b/>
          <w:bCs/>
          <w:sz w:val="28"/>
          <w:szCs w:val="28"/>
          <w:rtl/>
        </w:rPr>
        <w:t>גונמן</w:t>
      </w:r>
      <w:proofErr w:type="spellEnd"/>
      <w:r w:rsidRPr="00DE24F5">
        <w:rPr>
          <w:rFonts w:ascii="David" w:hAnsi="David"/>
          <w:b/>
          <w:bCs/>
          <w:sz w:val="28"/>
          <w:szCs w:val="28"/>
          <w:rtl/>
        </w:rPr>
        <w:t>)</w:t>
      </w:r>
    </w:p>
    <w:p w14:paraId="52C5E60F" w14:textId="198693EF" w:rsidR="00C142EC" w:rsidRPr="00DE24F5" w:rsidRDefault="00C142EC" w:rsidP="00C142EC">
      <w:pPr>
        <w:keepNext/>
        <w:spacing w:after="240"/>
        <w:outlineLvl w:val="0"/>
        <w:rPr>
          <w:rFonts w:ascii="David" w:hAnsi="David"/>
          <w:b/>
          <w:bCs/>
          <w:sz w:val="28"/>
          <w:szCs w:val="28"/>
          <w:u w:val="single"/>
          <w:rtl/>
        </w:rPr>
      </w:pPr>
    </w:p>
    <w:p w14:paraId="5AE5F231" w14:textId="77777777" w:rsidR="00DE230F" w:rsidRPr="00DE24F5" w:rsidRDefault="00DE230F" w:rsidP="00C142EC">
      <w:pPr>
        <w:keepNext/>
        <w:spacing w:after="240"/>
        <w:outlineLvl w:val="0"/>
        <w:rPr>
          <w:rFonts w:ascii="David" w:hAnsi="David"/>
          <w:b/>
          <w:bCs/>
          <w:sz w:val="28"/>
          <w:szCs w:val="28"/>
          <w:u w:val="single"/>
          <w:rtl/>
        </w:rPr>
      </w:pPr>
    </w:p>
    <w:p w14:paraId="36CF448F" w14:textId="3417C11F" w:rsidR="00937A52" w:rsidRPr="00DE24F5" w:rsidRDefault="00937A52" w:rsidP="002E097C">
      <w:pPr>
        <w:keepNext/>
        <w:spacing w:after="240"/>
        <w:jc w:val="center"/>
        <w:outlineLvl w:val="0"/>
        <w:rPr>
          <w:rFonts w:ascii="David" w:hAnsi="David"/>
          <w:b/>
          <w:bCs/>
          <w:sz w:val="28"/>
          <w:szCs w:val="28"/>
          <w:u w:val="single"/>
          <w:rtl/>
        </w:rPr>
      </w:pPr>
      <w:r w:rsidRPr="00DE24F5">
        <w:rPr>
          <w:rFonts w:ascii="David" w:hAnsi="David"/>
          <w:b/>
          <w:bCs/>
          <w:sz w:val="28"/>
          <w:szCs w:val="28"/>
          <w:u w:val="single"/>
          <w:rtl/>
        </w:rPr>
        <w:t>גזר</w:t>
      </w:r>
      <w:r w:rsidR="00DE230F" w:rsidRPr="00DE24F5">
        <w:rPr>
          <w:rFonts w:ascii="David" w:hAnsi="David"/>
          <w:b/>
          <w:bCs/>
          <w:sz w:val="28"/>
          <w:szCs w:val="28"/>
          <w:u w:val="single"/>
          <w:rtl/>
        </w:rPr>
        <w:t xml:space="preserve"> -</w:t>
      </w:r>
      <w:r w:rsidRPr="00DE24F5">
        <w:rPr>
          <w:rFonts w:ascii="David" w:hAnsi="David"/>
          <w:b/>
          <w:bCs/>
          <w:sz w:val="28"/>
          <w:szCs w:val="28"/>
          <w:u w:val="single"/>
          <w:rtl/>
        </w:rPr>
        <w:t xml:space="preserve"> דין</w:t>
      </w:r>
    </w:p>
    <w:p w14:paraId="51DF6905" w14:textId="1F5BD958" w:rsidR="00C142EC" w:rsidRPr="00DE24F5" w:rsidRDefault="00C142EC" w:rsidP="00DE230F">
      <w:pPr>
        <w:spacing w:line="360" w:lineRule="auto"/>
        <w:rPr>
          <w:rFonts w:ascii="David" w:hAnsi="David"/>
          <w:sz w:val="28"/>
          <w:szCs w:val="28"/>
          <w:rtl/>
        </w:rPr>
      </w:pPr>
      <w:r w:rsidRPr="00DE24F5">
        <w:rPr>
          <w:rFonts w:ascii="David" w:hAnsi="David"/>
          <w:sz w:val="28"/>
          <w:szCs w:val="28"/>
          <w:rtl/>
        </w:rPr>
        <w:t xml:space="preserve">הנאשם הורשע על פי הודאתו בעבירה של  איום כלפי ממלא תפקיד על כי ביום 25 בנובמבר 2021 איים על שוטרים צבאיים שהגיעו לביתו, בזמן שהנאשם נעדר משירותו הצבאי על מנת להחזירו ליחידה. במהלך, דין ודברים בין הנאשם והשוטרים, אלו ניסו למנוע את יציאתו מן הבית והנאשם מצידו חבש קסדה וניסה לנגוח בראשו של אחד השוטרים התפרע, הוציא תרסיס פלפל וצעק כי יעשה שימוש בו. </w:t>
      </w:r>
    </w:p>
    <w:p w14:paraId="21ADC26A" w14:textId="77777777" w:rsidR="00DE230F" w:rsidRPr="00DE24F5" w:rsidRDefault="00DE230F" w:rsidP="00DE230F">
      <w:pPr>
        <w:spacing w:line="360" w:lineRule="auto"/>
        <w:rPr>
          <w:rFonts w:ascii="David" w:hAnsi="David"/>
          <w:sz w:val="28"/>
          <w:szCs w:val="28"/>
          <w:rtl/>
        </w:rPr>
      </w:pPr>
    </w:p>
    <w:p w14:paraId="02CCC9AD" w14:textId="77777777" w:rsidR="00C142EC" w:rsidRPr="00DE24F5" w:rsidRDefault="00C142EC" w:rsidP="00DE230F">
      <w:pPr>
        <w:spacing w:line="360" w:lineRule="auto"/>
        <w:rPr>
          <w:rFonts w:ascii="David" w:hAnsi="David"/>
          <w:sz w:val="28"/>
          <w:szCs w:val="28"/>
          <w:rtl/>
        </w:rPr>
      </w:pPr>
      <w:r w:rsidRPr="00DE24F5">
        <w:rPr>
          <w:rFonts w:ascii="David" w:hAnsi="David"/>
          <w:sz w:val="28"/>
          <w:szCs w:val="28"/>
          <w:rtl/>
        </w:rPr>
        <w:t xml:space="preserve">הנאשם התגייס לצה"ל בחודש פברואר 2021 ופוטר מן השירות לאחר היעדרות ארוכה בת 150 ימים, במהלכה התרחש האירוע. במסגרת ההסדר שקלו הצדדים קשיים ראייתיים משמעותיים וויתור ההגנה על טענות משפטיות וזאת לצד שיהוי ניכר בהגשת כתב האישום. </w:t>
      </w:r>
    </w:p>
    <w:p w14:paraId="056191B2" w14:textId="77777777" w:rsidR="00C142EC" w:rsidRPr="00DE24F5" w:rsidRDefault="00C142EC" w:rsidP="00DE230F">
      <w:pPr>
        <w:spacing w:line="360" w:lineRule="auto"/>
        <w:rPr>
          <w:rFonts w:ascii="David" w:hAnsi="David"/>
          <w:sz w:val="28"/>
          <w:szCs w:val="28"/>
          <w:rtl/>
        </w:rPr>
      </w:pPr>
    </w:p>
    <w:p w14:paraId="0B1F14B7" w14:textId="77777777" w:rsidR="00C142EC" w:rsidRPr="00DE24F5" w:rsidRDefault="00C142EC" w:rsidP="00DE230F">
      <w:pPr>
        <w:spacing w:line="360" w:lineRule="auto"/>
        <w:rPr>
          <w:rFonts w:ascii="David" w:hAnsi="David"/>
          <w:sz w:val="28"/>
          <w:szCs w:val="28"/>
          <w:rtl/>
        </w:rPr>
      </w:pPr>
      <w:r w:rsidRPr="00DE24F5">
        <w:rPr>
          <w:rFonts w:ascii="David" w:hAnsi="David"/>
          <w:sz w:val="28"/>
          <w:szCs w:val="28"/>
          <w:rtl/>
        </w:rPr>
        <w:t xml:space="preserve">הנאשם נמצא מתאים לביצוע עונש המאסר בדרך של עבודה צבאית בהתאם לחוות הדעת של רמ"ד שיקום </w:t>
      </w:r>
      <w:proofErr w:type="spellStart"/>
      <w:r w:rsidRPr="00DE24F5">
        <w:rPr>
          <w:rFonts w:ascii="David" w:hAnsi="David"/>
          <w:sz w:val="28"/>
          <w:szCs w:val="28"/>
          <w:rtl/>
        </w:rPr>
        <w:t>במקמצ"ר</w:t>
      </w:r>
      <w:proofErr w:type="spellEnd"/>
      <w:r w:rsidRPr="00DE24F5">
        <w:rPr>
          <w:rFonts w:ascii="David" w:hAnsi="David"/>
          <w:sz w:val="28"/>
          <w:szCs w:val="28"/>
          <w:rtl/>
        </w:rPr>
        <w:t>.</w:t>
      </w:r>
    </w:p>
    <w:p w14:paraId="426A59AF" w14:textId="77777777" w:rsidR="00C142EC" w:rsidRPr="00DE24F5" w:rsidRDefault="00C142EC" w:rsidP="00C142EC">
      <w:pPr>
        <w:spacing w:line="360" w:lineRule="auto"/>
        <w:rPr>
          <w:rFonts w:ascii="David" w:hAnsi="David"/>
          <w:sz w:val="28"/>
          <w:szCs w:val="28"/>
          <w:rtl/>
        </w:rPr>
      </w:pPr>
    </w:p>
    <w:p w14:paraId="04FF556A" w14:textId="22080DE3" w:rsidR="00C142EC" w:rsidRPr="00DE24F5" w:rsidRDefault="00C142EC" w:rsidP="00C142EC">
      <w:pPr>
        <w:spacing w:line="360" w:lineRule="auto"/>
        <w:rPr>
          <w:rFonts w:ascii="David" w:hAnsi="David"/>
          <w:sz w:val="28"/>
          <w:szCs w:val="28"/>
          <w:rtl/>
        </w:rPr>
      </w:pPr>
      <w:r w:rsidRPr="00DE24F5">
        <w:rPr>
          <w:rFonts w:ascii="David" w:hAnsi="David"/>
          <w:sz w:val="28"/>
          <w:szCs w:val="28"/>
          <w:rtl/>
        </w:rPr>
        <w:lastRenderedPageBreak/>
        <w:t xml:space="preserve">בנסיבות אלה מצאנו לכבד את עתירתם המשותפת של הצדדים ולאמץ את הסדר הטיעון שהוצג. </w:t>
      </w:r>
    </w:p>
    <w:p w14:paraId="2A098BD7" w14:textId="77777777" w:rsidR="00DE230F" w:rsidRPr="00DE24F5" w:rsidRDefault="00DE230F" w:rsidP="00C142EC">
      <w:pPr>
        <w:spacing w:line="360" w:lineRule="auto"/>
        <w:rPr>
          <w:rFonts w:ascii="David" w:hAnsi="David"/>
          <w:sz w:val="28"/>
          <w:szCs w:val="28"/>
          <w:rtl/>
        </w:rPr>
      </w:pPr>
    </w:p>
    <w:p w14:paraId="527C70FD" w14:textId="77777777" w:rsidR="00C142EC" w:rsidRPr="00DE24F5" w:rsidRDefault="00C142EC" w:rsidP="00C142EC">
      <w:pPr>
        <w:spacing w:line="360" w:lineRule="auto"/>
        <w:rPr>
          <w:rFonts w:ascii="David" w:hAnsi="David"/>
          <w:b/>
          <w:bCs/>
          <w:sz w:val="28"/>
          <w:szCs w:val="28"/>
          <w:rtl/>
        </w:rPr>
      </w:pPr>
      <w:r w:rsidRPr="00DE24F5">
        <w:rPr>
          <w:rFonts w:ascii="David" w:hAnsi="David"/>
          <w:b/>
          <w:bCs/>
          <w:sz w:val="28"/>
          <w:szCs w:val="28"/>
          <w:rtl/>
        </w:rPr>
        <w:t>על הנאשם נגזרים, אפוא, העונשים הבאים:</w:t>
      </w:r>
    </w:p>
    <w:p w14:paraId="0B077D91" w14:textId="324C12DB" w:rsidR="00C142EC" w:rsidRPr="00DE24F5" w:rsidRDefault="00DE230F" w:rsidP="00C142EC">
      <w:pPr>
        <w:pStyle w:val="aa"/>
        <w:numPr>
          <w:ilvl w:val="0"/>
          <w:numId w:val="7"/>
        </w:numPr>
        <w:spacing w:line="360" w:lineRule="auto"/>
        <w:rPr>
          <w:rFonts w:ascii="David" w:hAnsi="David"/>
          <w:b/>
          <w:bCs/>
          <w:sz w:val="28"/>
          <w:szCs w:val="28"/>
        </w:rPr>
      </w:pPr>
      <w:r w:rsidRPr="00DE24F5">
        <w:rPr>
          <w:rFonts w:ascii="David" w:hAnsi="David"/>
          <w:b/>
          <w:bCs/>
          <w:sz w:val="28"/>
          <w:szCs w:val="28"/>
          <w:rtl/>
        </w:rPr>
        <w:t>עשרים ואחד (21)</w:t>
      </w:r>
      <w:r w:rsidR="00C142EC" w:rsidRPr="00DE24F5">
        <w:rPr>
          <w:rFonts w:ascii="David" w:hAnsi="David"/>
          <w:b/>
          <w:bCs/>
          <w:sz w:val="28"/>
          <w:szCs w:val="28"/>
          <w:rtl/>
        </w:rPr>
        <w:t xml:space="preserve"> ימי מאסר לריצוי בדרך של עבודות צבאיות, בהתאם לחוות הדעת של רמ"ד שיקום </w:t>
      </w:r>
      <w:proofErr w:type="spellStart"/>
      <w:r w:rsidR="00C142EC" w:rsidRPr="00DE24F5">
        <w:rPr>
          <w:rFonts w:ascii="David" w:hAnsi="David"/>
          <w:b/>
          <w:bCs/>
          <w:sz w:val="28"/>
          <w:szCs w:val="28"/>
          <w:rtl/>
        </w:rPr>
        <w:t>במקמצ"ר</w:t>
      </w:r>
      <w:proofErr w:type="spellEnd"/>
      <w:r w:rsidR="00C142EC" w:rsidRPr="00DE24F5">
        <w:rPr>
          <w:rFonts w:ascii="David" w:hAnsi="David"/>
          <w:b/>
          <w:bCs/>
          <w:sz w:val="28"/>
          <w:szCs w:val="28"/>
          <w:rtl/>
        </w:rPr>
        <w:t xml:space="preserve">. הנאשם יתייצב ביום 17.03.2024 בבסיס צריפין עד לשעה 8:00 לתחילת ריצוי עונשו. </w:t>
      </w:r>
    </w:p>
    <w:p w14:paraId="3968ED7B" w14:textId="6BF0D110" w:rsidR="00C142EC" w:rsidRPr="00DE24F5" w:rsidRDefault="00C142EC" w:rsidP="00C142EC">
      <w:pPr>
        <w:pStyle w:val="aa"/>
        <w:numPr>
          <w:ilvl w:val="0"/>
          <w:numId w:val="7"/>
        </w:numPr>
        <w:spacing w:line="360" w:lineRule="auto"/>
        <w:rPr>
          <w:rFonts w:ascii="David" w:hAnsi="David"/>
          <w:b/>
          <w:bCs/>
          <w:sz w:val="28"/>
          <w:szCs w:val="28"/>
        </w:rPr>
      </w:pPr>
      <w:r w:rsidRPr="00DE24F5">
        <w:rPr>
          <w:rFonts w:ascii="David" w:hAnsi="David"/>
          <w:b/>
          <w:bCs/>
          <w:sz w:val="28"/>
          <w:szCs w:val="28"/>
          <w:rtl/>
        </w:rPr>
        <w:t xml:space="preserve">עונש מאסר מותנה בן </w:t>
      </w:r>
      <w:r w:rsidR="00DE230F" w:rsidRPr="00DE24F5">
        <w:rPr>
          <w:rFonts w:ascii="David" w:hAnsi="David"/>
          <w:b/>
          <w:bCs/>
          <w:sz w:val="28"/>
          <w:szCs w:val="28"/>
          <w:rtl/>
        </w:rPr>
        <w:t>חמישה (5)</w:t>
      </w:r>
      <w:r w:rsidRPr="00DE24F5">
        <w:rPr>
          <w:rFonts w:ascii="David" w:hAnsi="David"/>
          <w:b/>
          <w:bCs/>
          <w:sz w:val="28"/>
          <w:szCs w:val="28"/>
          <w:rtl/>
        </w:rPr>
        <w:t xml:space="preserve"> חודשים למשך </w:t>
      </w:r>
      <w:r w:rsidR="00DE230F" w:rsidRPr="00DE24F5">
        <w:rPr>
          <w:rFonts w:ascii="David" w:hAnsi="David"/>
          <w:b/>
          <w:bCs/>
          <w:sz w:val="28"/>
          <w:szCs w:val="28"/>
          <w:rtl/>
        </w:rPr>
        <w:t>שלוש (3)</w:t>
      </w:r>
      <w:r w:rsidRPr="00DE24F5">
        <w:rPr>
          <w:rFonts w:ascii="David" w:hAnsi="David"/>
          <w:b/>
          <w:bCs/>
          <w:sz w:val="28"/>
          <w:szCs w:val="28"/>
          <w:rtl/>
        </w:rPr>
        <w:t xml:space="preserve"> שנים, לבל יעבור עבירה מסוג עוון שיש בה יסוד של אלימות כלפי הזולת, איומים או פגיעה בסדרי שלטון ומשפט. </w:t>
      </w:r>
    </w:p>
    <w:p w14:paraId="096B5E4E" w14:textId="43DC58D4" w:rsidR="00C142EC" w:rsidRPr="00DE24F5" w:rsidRDefault="00C142EC" w:rsidP="00C142EC">
      <w:pPr>
        <w:pStyle w:val="aa"/>
        <w:numPr>
          <w:ilvl w:val="0"/>
          <w:numId w:val="7"/>
        </w:numPr>
        <w:spacing w:line="360" w:lineRule="auto"/>
        <w:rPr>
          <w:rFonts w:ascii="David" w:hAnsi="David"/>
          <w:b/>
          <w:bCs/>
          <w:sz w:val="28"/>
          <w:szCs w:val="28"/>
        </w:rPr>
      </w:pPr>
      <w:r w:rsidRPr="00DE24F5">
        <w:rPr>
          <w:rFonts w:ascii="David" w:hAnsi="David"/>
          <w:b/>
          <w:bCs/>
          <w:sz w:val="28"/>
          <w:szCs w:val="28"/>
          <w:rtl/>
        </w:rPr>
        <w:t xml:space="preserve">עונש מאסר מותנה בן </w:t>
      </w:r>
      <w:r w:rsidR="00DE230F" w:rsidRPr="00DE24F5">
        <w:rPr>
          <w:rFonts w:ascii="David" w:hAnsi="David"/>
          <w:b/>
          <w:bCs/>
          <w:sz w:val="28"/>
          <w:szCs w:val="28"/>
          <w:rtl/>
        </w:rPr>
        <w:t>שישה (6)</w:t>
      </w:r>
      <w:r w:rsidRPr="00DE24F5">
        <w:rPr>
          <w:rFonts w:ascii="David" w:hAnsi="David"/>
          <w:b/>
          <w:bCs/>
          <w:sz w:val="28"/>
          <w:szCs w:val="28"/>
          <w:rtl/>
        </w:rPr>
        <w:t xml:space="preserve"> חודשים למשך </w:t>
      </w:r>
      <w:r w:rsidR="00DE230F" w:rsidRPr="00DE24F5">
        <w:rPr>
          <w:rFonts w:ascii="David" w:hAnsi="David"/>
          <w:b/>
          <w:bCs/>
          <w:sz w:val="28"/>
          <w:szCs w:val="28"/>
          <w:rtl/>
        </w:rPr>
        <w:t>שלוש (3)</w:t>
      </w:r>
      <w:r w:rsidRPr="00DE24F5">
        <w:rPr>
          <w:rFonts w:ascii="David" w:hAnsi="David"/>
          <w:b/>
          <w:bCs/>
          <w:sz w:val="28"/>
          <w:szCs w:val="28"/>
          <w:rtl/>
        </w:rPr>
        <w:t xml:space="preserve"> שנים, לבל יעבור עבירה מסוג פשע שיש בה יסוד של אלימות כלפי הזולת, איומים או פגיעה בסדרי שלטון ומשפט.</w:t>
      </w:r>
    </w:p>
    <w:p w14:paraId="6D2DA5D8" w14:textId="79E22580" w:rsidR="00DE230F" w:rsidRPr="000D229D" w:rsidRDefault="00C142EC" w:rsidP="000D229D">
      <w:pPr>
        <w:pStyle w:val="aa"/>
        <w:numPr>
          <w:ilvl w:val="0"/>
          <w:numId w:val="7"/>
        </w:numPr>
        <w:spacing w:before="240" w:line="360" w:lineRule="auto"/>
        <w:rPr>
          <w:rFonts w:ascii="David" w:hAnsi="David"/>
          <w:b/>
          <w:bCs/>
          <w:sz w:val="28"/>
          <w:szCs w:val="28"/>
          <w:rtl/>
        </w:rPr>
      </w:pPr>
      <w:r w:rsidRPr="00DE24F5">
        <w:rPr>
          <w:rFonts w:ascii="David" w:hAnsi="David"/>
          <w:b/>
          <w:bCs/>
          <w:sz w:val="28"/>
          <w:szCs w:val="28"/>
          <w:rtl/>
        </w:rPr>
        <w:t>פיצויים בסך</w:t>
      </w:r>
      <w:r w:rsidR="00DE230F" w:rsidRPr="00DE24F5">
        <w:rPr>
          <w:rFonts w:ascii="David" w:hAnsi="David"/>
          <w:b/>
          <w:bCs/>
          <w:sz w:val="28"/>
          <w:szCs w:val="28"/>
          <w:rtl/>
        </w:rPr>
        <w:t xml:space="preserve"> אלף ש"ח</w:t>
      </w:r>
      <w:r w:rsidRPr="00DE24F5">
        <w:rPr>
          <w:rFonts w:ascii="David" w:hAnsi="David"/>
          <w:b/>
          <w:bCs/>
          <w:sz w:val="28"/>
          <w:szCs w:val="28"/>
          <w:rtl/>
        </w:rPr>
        <w:t xml:space="preserve"> </w:t>
      </w:r>
      <w:r w:rsidR="00DE230F" w:rsidRPr="00DE24F5">
        <w:rPr>
          <w:rFonts w:ascii="David" w:hAnsi="David"/>
          <w:b/>
          <w:bCs/>
          <w:sz w:val="28"/>
          <w:szCs w:val="28"/>
          <w:rtl/>
        </w:rPr>
        <w:t>(</w:t>
      </w:r>
      <w:r w:rsidRPr="00DE24F5">
        <w:rPr>
          <w:rFonts w:ascii="David" w:hAnsi="David"/>
          <w:b/>
          <w:bCs/>
          <w:sz w:val="28"/>
          <w:szCs w:val="28"/>
          <w:rtl/>
        </w:rPr>
        <w:t>1000 ₪</w:t>
      </w:r>
      <w:r w:rsidR="00DE230F" w:rsidRPr="00DE24F5">
        <w:rPr>
          <w:rFonts w:ascii="David" w:hAnsi="David"/>
          <w:b/>
          <w:bCs/>
          <w:sz w:val="28"/>
          <w:szCs w:val="28"/>
          <w:rtl/>
        </w:rPr>
        <w:t>)</w:t>
      </w:r>
      <w:r w:rsidRPr="00DE24F5">
        <w:rPr>
          <w:rFonts w:ascii="David" w:hAnsi="David"/>
          <w:b/>
          <w:bCs/>
          <w:sz w:val="28"/>
          <w:szCs w:val="28"/>
          <w:rtl/>
        </w:rPr>
        <w:t xml:space="preserve"> ששולמו לנפגע העבירה טרם הדיון. </w:t>
      </w:r>
    </w:p>
    <w:p w14:paraId="38A87FFF" w14:textId="77777777" w:rsidR="00DE230F" w:rsidRPr="00DE24F5" w:rsidRDefault="00DE230F" w:rsidP="00C142EC">
      <w:pPr>
        <w:spacing w:line="360" w:lineRule="auto"/>
        <w:rPr>
          <w:rFonts w:ascii="David" w:hAnsi="David"/>
          <w:sz w:val="28"/>
          <w:szCs w:val="28"/>
          <w:rtl/>
        </w:rPr>
      </w:pPr>
    </w:p>
    <w:p w14:paraId="05175AA7" w14:textId="77777777" w:rsidR="00C142EC" w:rsidRPr="00DE24F5" w:rsidRDefault="00C142EC" w:rsidP="00C142EC">
      <w:pPr>
        <w:numPr>
          <w:ilvl w:val="0"/>
          <w:numId w:val="6"/>
        </w:numPr>
        <w:autoSpaceDE w:val="0"/>
        <w:autoSpaceDN w:val="0"/>
        <w:spacing w:line="360" w:lineRule="auto"/>
        <w:jc w:val="left"/>
        <w:rPr>
          <w:rFonts w:ascii="David" w:hAnsi="David"/>
          <w:b/>
          <w:bCs/>
          <w:sz w:val="28"/>
          <w:szCs w:val="28"/>
          <w:rtl/>
        </w:rPr>
      </w:pPr>
      <w:r w:rsidRPr="00DE24F5">
        <w:rPr>
          <w:rFonts w:ascii="David" w:hAnsi="David"/>
          <w:b/>
          <w:bCs/>
          <w:sz w:val="28"/>
          <w:szCs w:val="28"/>
          <w:rtl/>
        </w:rPr>
        <w:t>זכות ערעור כחוק.</w:t>
      </w:r>
    </w:p>
    <w:p w14:paraId="61E939F8" w14:textId="31EE80D9" w:rsidR="00C142EC" w:rsidRPr="00DE24F5" w:rsidRDefault="00C142EC" w:rsidP="00C142EC">
      <w:pPr>
        <w:numPr>
          <w:ilvl w:val="0"/>
          <w:numId w:val="6"/>
        </w:numPr>
        <w:spacing w:line="360" w:lineRule="auto"/>
        <w:contextualSpacing/>
        <w:rPr>
          <w:rFonts w:ascii="David" w:hAnsi="David"/>
          <w:sz w:val="28"/>
          <w:szCs w:val="28"/>
          <w:rtl/>
        </w:rPr>
      </w:pPr>
      <w:r w:rsidRPr="00DE24F5">
        <w:rPr>
          <w:rFonts w:ascii="David" w:hAnsi="David"/>
          <w:b/>
          <w:bCs/>
          <w:sz w:val="28"/>
          <w:szCs w:val="28"/>
          <w:rtl/>
        </w:rPr>
        <w:t>נית</w:t>
      </w:r>
      <w:r w:rsidR="00DE230F" w:rsidRPr="00DE24F5">
        <w:rPr>
          <w:rFonts w:ascii="David" w:hAnsi="David"/>
          <w:b/>
          <w:bCs/>
          <w:sz w:val="28"/>
          <w:szCs w:val="28"/>
          <w:rtl/>
        </w:rPr>
        <w:t>ן</w:t>
      </w:r>
      <w:r w:rsidRPr="00DE24F5">
        <w:rPr>
          <w:rFonts w:ascii="David" w:hAnsi="David"/>
          <w:b/>
          <w:bCs/>
          <w:sz w:val="28"/>
          <w:szCs w:val="28"/>
          <w:rtl/>
        </w:rPr>
        <w:t xml:space="preserve"> היום, א' באדר ב' תשפ"ב, 11.03.2024, והוד</w:t>
      </w:r>
      <w:r w:rsidR="00DE230F" w:rsidRPr="00DE24F5">
        <w:rPr>
          <w:rFonts w:ascii="David" w:hAnsi="David"/>
          <w:b/>
          <w:bCs/>
          <w:sz w:val="28"/>
          <w:szCs w:val="28"/>
          <w:rtl/>
        </w:rPr>
        <w:t>ע</w:t>
      </w:r>
      <w:r w:rsidRPr="00DE24F5">
        <w:rPr>
          <w:rFonts w:ascii="David" w:hAnsi="David"/>
          <w:b/>
          <w:bCs/>
          <w:sz w:val="28"/>
          <w:szCs w:val="28"/>
          <w:rtl/>
        </w:rPr>
        <w:t xml:space="preserve"> בפומבי ובמעמד הצדדים. </w:t>
      </w:r>
    </w:p>
    <w:p w14:paraId="73D73CDC" w14:textId="77777777" w:rsidR="00C142EC" w:rsidRPr="00DE24F5" w:rsidRDefault="00C142EC" w:rsidP="00C142EC">
      <w:pPr>
        <w:autoSpaceDE w:val="0"/>
        <w:autoSpaceDN w:val="0"/>
        <w:spacing w:line="360" w:lineRule="auto"/>
        <w:ind w:left="360"/>
        <w:jc w:val="left"/>
        <w:rPr>
          <w:rFonts w:ascii="David" w:hAnsi="David"/>
          <w:b/>
          <w:bCs/>
          <w:sz w:val="28"/>
          <w:szCs w:val="28"/>
          <w:rtl/>
        </w:rPr>
      </w:pPr>
    </w:p>
    <w:p w14:paraId="2346C82C" w14:textId="77777777" w:rsidR="00C142EC" w:rsidRPr="00DE24F5" w:rsidRDefault="00C142EC" w:rsidP="00C142EC">
      <w:pPr>
        <w:pStyle w:val="a8"/>
        <w:rPr>
          <w:rFonts w:ascii="David" w:hAnsi="David"/>
          <w:sz w:val="28"/>
          <w:szCs w:val="28"/>
          <w:u w:val="none"/>
          <w:rtl/>
        </w:rPr>
      </w:pPr>
      <w:r w:rsidRPr="00DE24F5">
        <w:rPr>
          <w:rFonts w:ascii="David" w:hAnsi="David"/>
          <w:sz w:val="28"/>
          <w:szCs w:val="28"/>
          <w:u w:val="none"/>
          <w:rtl/>
        </w:rPr>
        <w:t>_____________                ____________                ____________</w:t>
      </w:r>
    </w:p>
    <w:p w14:paraId="6D7A0A63" w14:textId="77777777" w:rsidR="00C142EC" w:rsidRPr="00DE24F5" w:rsidRDefault="00C142EC" w:rsidP="00C142EC">
      <w:pPr>
        <w:pStyle w:val="a8"/>
        <w:rPr>
          <w:rFonts w:ascii="David" w:hAnsi="David"/>
          <w:sz w:val="28"/>
          <w:szCs w:val="28"/>
          <w:u w:val="none"/>
          <w:rtl/>
        </w:rPr>
      </w:pPr>
      <w:r w:rsidRPr="00DE24F5">
        <w:rPr>
          <w:rFonts w:ascii="David" w:hAnsi="David"/>
          <w:sz w:val="28"/>
          <w:szCs w:val="28"/>
          <w:u w:val="none"/>
          <w:rtl/>
        </w:rPr>
        <w:t>שופטת                                     אב"ד                                  שופט</w:t>
      </w:r>
    </w:p>
    <w:p w14:paraId="46298967" w14:textId="77777777" w:rsidR="00FC44E9" w:rsidRPr="00DE24F5" w:rsidRDefault="00FC44E9" w:rsidP="005F7A46">
      <w:pPr>
        <w:rPr>
          <w:rFonts w:ascii="David" w:hAnsi="David"/>
          <w:sz w:val="28"/>
          <w:szCs w:val="28"/>
          <w:rtl/>
        </w:rPr>
      </w:pPr>
    </w:p>
    <w:p w14:paraId="1DA16DA4" w14:textId="77777777" w:rsidR="00C142EC" w:rsidRPr="00DE24F5" w:rsidRDefault="00C142EC" w:rsidP="007F51C4">
      <w:pPr>
        <w:ind w:left="5954"/>
        <w:rPr>
          <w:rFonts w:ascii="David" w:hAnsi="David"/>
          <w:b/>
          <w:bCs/>
          <w:sz w:val="28"/>
          <w:szCs w:val="28"/>
          <w:rtl/>
        </w:rPr>
      </w:pPr>
    </w:p>
    <w:p w14:paraId="44EB044B" w14:textId="77777777" w:rsidR="00C142EC" w:rsidRPr="00DE24F5" w:rsidRDefault="00C142EC" w:rsidP="007F51C4">
      <w:pPr>
        <w:ind w:left="5954"/>
        <w:rPr>
          <w:rFonts w:ascii="David" w:hAnsi="David"/>
          <w:b/>
          <w:bCs/>
          <w:sz w:val="28"/>
          <w:szCs w:val="28"/>
          <w:rtl/>
        </w:rPr>
      </w:pPr>
    </w:p>
    <w:p w14:paraId="4288FEBF" w14:textId="54F7E3CD" w:rsidR="00697E26" w:rsidRPr="00DE24F5" w:rsidRDefault="00697E26" w:rsidP="007F51C4">
      <w:pPr>
        <w:ind w:left="5954"/>
        <w:rPr>
          <w:rFonts w:ascii="David" w:hAnsi="David"/>
          <w:b/>
          <w:bCs/>
          <w:sz w:val="28"/>
          <w:szCs w:val="28"/>
          <w:rtl/>
        </w:rPr>
      </w:pPr>
      <w:r w:rsidRPr="00DE24F5">
        <w:rPr>
          <w:rFonts w:ascii="David" w:hAnsi="David"/>
          <w:b/>
          <w:bCs/>
          <w:sz w:val="28"/>
          <w:szCs w:val="28"/>
          <w:rtl/>
        </w:rPr>
        <w:t>העתק נכון מהמקור</w:t>
      </w:r>
      <w:r w:rsidRPr="00DE24F5">
        <w:rPr>
          <w:rFonts w:ascii="David" w:hAnsi="David"/>
          <w:b/>
          <w:bCs/>
          <w:sz w:val="28"/>
          <w:szCs w:val="28"/>
          <w:rtl/>
        </w:rPr>
        <w:br/>
      </w:r>
      <w:r w:rsidR="007F51C4" w:rsidRPr="00DE24F5">
        <w:rPr>
          <w:rFonts w:ascii="David" w:hAnsi="David"/>
          <w:b/>
          <w:bCs/>
          <w:sz w:val="28"/>
          <w:szCs w:val="28"/>
          <w:rtl/>
        </w:rPr>
        <w:fldChar w:fldCharType="begin"/>
      </w:r>
      <w:r w:rsidR="007F51C4" w:rsidRPr="00DE24F5">
        <w:rPr>
          <w:rFonts w:ascii="David" w:hAnsi="David"/>
          <w:b/>
          <w:bCs/>
          <w:sz w:val="28"/>
          <w:szCs w:val="28"/>
          <w:rtl/>
        </w:rPr>
        <w:instrText xml:space="preserve"> </w:instrText>
      </w:r>
      <w:r w:rsidR="007F51C4" w:rsidRPr="00DE24F5">
        <w:rPr>
          <w:rFonts w:ascii="David" w:hAnsi="David"/>
          <w:b/>
          <w:bCs/>
          <w:sz w:val="28"/>
          <w:szCs w:val="28"/>
        </w:rPr>
        <w:instrText>DOCPROPERTY  kabidbeitdin  \* MERGEFORMAT</w:instrText>
      </w:r>
      <w:r w:rsidR="007F51C4" w:rsidRPr="00DE24F5">
        <w:rPr>
          <w:rFonts w:ascii="David" w:hAnsi="David"/>
          <w:b/>
          <w:bCs/>
          <w:sz w:val="28"/>
          <w:szCs w:val="28"/>
          <w:rtl/>
        </w:rPr>
        <w:instrText xml:space="preserve"> </w:instrText>
      </w:r>
      <w:r w:rsidR="007F51C4" w:rsidRPr="00DE24F5">
        <w:rPr>
          <w:rFonts w:ascii="David" w:hAnsi="David"/>
          <w:b/>
          <w:bCs/>
          <w:sz w:val="28"/>
          <w:szCs w:val="28"/>
          <w:rtl/>
        </w:rPr>
        <w:fldChar w:fldCharType="end"/>
      </w:r>
      <w:r w:rsidRPr="00DE24F5">
        <w:rPr>
          <w:rFonts w:ascii="David" w:hAnsi="David"/>
          <w:b/>
          <w:bCs/>
          <w:sz w:val="28"/>
          <w:szCs w:val="28"/>
          <w:rtl/>
        </w:rPr>
        <w:br/>
        <w:t>ק' בית הדין</w:t>
      </w:r>
      <w:r w:rsidRPr="00DE24F5">
        <w:rPr>
          <w:rFonts w:ascii="David" w:hAnsi="David"/>
          <w:b/>
          <w:bCs/>
          <w:sz w:val="28"/>
          <w:szCs w:val="28"/>
          <w:rtl/>
        </w:rPr>
        <w:br/>
      </w:r>
    </w:p>
    <w:p w14:paraId="1CA1C66C" w14:textId="578EA1B7" w:rsidR="00B82938" w:rsidRPr="00DE24F5" w:rsidRDefault="00B82938" w:rsidP="008D729E">
      <w:pPr>
        <w:rPr>
          <w:rFonts w:ascii="David" w:hAnsi="David"/>
          <w:b/>
          <w:bCs/>
          <w:sz w:val="28"/>
          <w:szCs w:val="28"/>
          <w:rtl/>
        </w:rPr>
      </w:pPr>
      <w:r w:rsidRPr="00DE24F5">
        <w:rPr>
          <w:rFonts w:ascii="David" w:hAnsi="David"/>
          <w:b/>
          <w:bCs/>
          <w:sz w:val="28"/>
          <w:szCs w:val="28"/>
          <w:rtl/>
        </w:rPr>
        <w:t>נערך על ידי</w:t>
      </w:r>
      <w:r w:rsidR="00DE24F5">
        <w:rPr>
          <w:rFonts w:ascii="David" w:hAnsi="David" w:hint="cs"/>
          <w:b/>
          <w:bCs/>
          <w:sz w:val="28"/>
          <w:szCs w:val="28"/>
          <w:rtl/>
        </w:rPr>
        <w:t>: ס.ש</w:t>
      </w:r>
    </w:p>
    <w:p w14:paraId="0545D955" w14:textId="27D62EF1" w:rsidR="00B82938" w:rsidRPr="00DE24F5" w:rsidRDefault="00B82938" w:rsidP="008D729E">
      <w:pPr>
        <w:rPr>
          <w:rFonts w:ascii="David" w:hAnsi="David"/>
          <w:b/>
          <w:bCs/>
          <w:sz w:val="28"/>
          <w:szCs w:val="28"/>
          <w:rtl/>
        </w:rPr>
      </w:pPr>
      <w:r w:rsidRPr="00DE24F5">
        <w:rPr>
          <w:rFonts w:ascii="David" w:hAnsi="David"/>
          <w:b/>
          <w:bCs/>
          <w:sz w:val="28"/>
          <w:szCs w:val="28"/>
          <w:rtl/>
        </w:rPr>
        <w:t>בתאריך</w:t>
      </w:r>
      <w:r w:rsidR="00DE24F5">
        <w:rPr>
          <w:rFonts w:ascii="David" w:hAnsi="David" w:hint="cs"/>
          <w:b/>
          <w:bCs/>
          <w:sz w:val="28"/>
          <w:szCs w:val="28"/>
          <w:rtl/>
        </w:rPr>
        <w:t>: 08.04.2024</w:t>
      </w:r>
    </w:p>
    <w:p w14:paraId="63AF38EA" w14:textId="00AC0136" w:rsidR="002709C4" w:rsidRPr="00DE24F5" w:rsidRDefault="00697E26" w:rsidP="002E097C">
      <w:pPr>
        <w:rPr>
          <w:rFonts w:ascii="David" w:hAnsi="David"/>
          <w:b/>
          <w:bCs/>
          <w:sz w:val="28"/>
          <w:szCs w:val="28"/>
          <w:rtl/>
        </w:rPr>
      </w:pPr>
      <w:r w:rsidRPr="00DE24F5">
        <w:rPr>
          <w:rFonts w:ascii="David" w:hAnsi="David"/>
          <w:b/>
          <w:bCs/>
          <w:sz w:val="28"/>
          <w:szCs w:val="28"/>
          <w:rtl/>
        </w:rPr>
        <w:t>חתימת המגיה:</w:t>
      </w:r>
      <w:r w:rsidR="00DE24F5">
        <w:rPr>
          <w:rFonts w:ascii="David" w:hAnsi="David" w:hint="cs"/>
          <w:b/>
          <w:bCs/>
          <w:sz w:val="28"/>
          <w:szCs w:val="28"/>
          <w:rtl/>
        </w:rPr>
        <w:t xml:space="preserve"> סרן נועם </w:t>
      </w:r>
      <w:bookmarkStart w:id="1" w:name="_GoBack"/>
      <w:bookmarkEnd w:id="1"/>
      <w:r w:rsidR="00DE24F5">
        <w:rPr>
          <w:rFonts w:ascii="David" w:hAnsi="David" w:hint="cs"/>
          <w:b/>
          <w:bCs/>
          <w:sz w:val="28"/>
          <w:szCs w:val="28"/>
          <w:rtl/>
        </w:rPr>
        <w:t xml:space="preserve">בזיזה </w:t>
      </w:r>
    </w:p>
    <w:p w14:paraId="54275B33" w14:textId="77777777" w:rsidR="00B82938" w:rsidRPr="00DE24F5" w:rsidRDefault="00B82938">
      <w:pPr>
        <w:rPr>
          <w:rFonts w:ascii="David" w:hAnsi="David"/>
          <w:b/>
          <w:bCs/>
          <w:sz w:val="28"/>
          <w:szCs w:val="28"/>
          <w:rtl/>
        </w:rPr>
      </w:pPr>
    </w:p>
    <w:sectPr w:rsidR="00B82938" w:rsidRPr="00DE24F5"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C5A4C" w14:textId="77777777" w:rsidR="000223F2" w:rsidRDefault="000223F2">
      <w:r>
        <w:separator/>
      </w:r>
    </w:p>
  </w:endnote>
  <w:endnote w:type="continuationSeparator" w:id="0">
    <w:p w14:paraId="1188686B" w14:textId="77777777" w:rsidR="000223F2" w:rsidRDefault="0002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1AE45" w14:textId="77777777" w:rsidR="0011094D" w:rsidRDefault="0011094D" w:rsidP="007A0A9D">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14:paraId="7A677763" w14:textId="77777777" w:rsidR="0011094D" w:rsidRDefault="0011094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B80EC" w14:textId="77777777" w:rsidR="0011094D" w:rsidRPr="00BE6343" w:rsidRDefault="0011094D" w:rsidP="007A0A9D">
    <w:pPr>
      <w:pStyle w:val="a4"/>
      <w:framePr w:wrap="around" w:vAnchor="text" w:hAnchor="text" w:xAlign="center" w:y="1"/>
      <w:rPr>
        <w:rStyle w:val="a5"/>
        <w:sz w:val="22"/>
        <w:szCs w:val="22"/>
      </w:rPr>
    </w:pPr>
    <w:r w:rsidRPr="00BE6343">
      <w:rPr>
        <w:rStyle w:val="a5"/>
        <w:sz w:val="22"/>
        <w:szCs w:val="22"/>
        <w:rtl/>
      </w:rPr>
      <w:fldChar w:fldCharType="begin"/>
    </w:r>
    <w:r w:rsidRPr="00BE6343">
      <w:rPr>
        <w:rStyle w:val="a5"/>
        <w:sz w:val="22"/>
        <w:szCs w:val="22"/>
      </w:rPr>
      <w:instrText xml:space="preserve">PAGE  </w:instrText>
    </w:r>
    <w:r w:rsidRPr="00BE6343">
      <w:rPr>
        <w:rStyle w:val="a5"/>
        <w:sz w:val="22"/>
        <w:szCs w:val="22"/>
        <w:rtl/>
      </w:rPr>
      <w:fldChar w:fldCharType="separate"/>
    </w:r>
    <w:r w:rsidR="00AF3274">
      <w:rPr>
        <w:rStyle w:val="a5"/>
        <w:noProof/>
        <w:sz w:val="22"/>
        <w:szCs w:val="22"/>
        <w:rtl/>
      </w:rPr>
      <w:t>1</w:t>
    </w:r>
    <w:r w:rsidRPr="00BE6343">
      <w:rPr>
        <w:rStyle w:val="a5"/>
        <w:sz w:val="22"/>
        <w:szCs w:val="22"/>
        <w:rtl/>
      </w:rPr>
      <w:fldChar w:fldCharType="end"/>
    </w:r>
  </w:p>
  <w:p w14:paraId="77ADB493" w14:textId="77777777" w:rsidR="0011094D" w:rsidRPr="00BE6343" w:rsidRDefault="0011094D">
    <w:pPr>
      <w:pStyle w:val="a4"/>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7083F" w14:textId="77777777" w:rsidR="0011094D" w:rsidRDefault="0011094D" w:rsidP="00697E26">
    <w:pPr>
      <w:pStyle w:val="a4"/>
      <w:jc w:val="center"/>
    </w:pPr>
    <w:r>
      <w:rPr>
        <w:rStyle w:val="a5"/>
      </w:rPr>
      <w:fldChar w:fldCharType="begin"/>
    </w:r>
    <w:r>
      <w:rPr>
        <w:rStyle w:val="a5"/>
      </w:rPr>
      <w:instrText xml:space="preserve"> PAGE </w:instrText>
    </w:r>
    <w:r>
      <w:rPr>
        <w:rStyle w:val="a5"/>
      </w:rPr>
      <w:fldChar w:fldCharType="separate"/>
    </w:r>
    <w:r>
      <w:rPr>
        <w:rStyle w:val="a5"/>
        <w:noProof/>
        <w:rtl/>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D0A47" w14:textId="77777777" w:rsidR="000223F2" w:rsidRDefault="000223F2">
      <w:r>
        <w:separator/>
      </w:r>
    </w:p>
  </w:footnote>
  <w:footnote w:type="continuationSeparator" w:id="0">
    <w:p w14:paraId="5006A400" w14:textId="77777777" w:rsidR="000223F2" w:rsidRDefault="00022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10AC9" w14:textId="0D7348C1" w:rsidR="007776AE" w:rsidRDefault="007776AE" w:rsidP="007776AE">
    <w:pPr>
      <w:pStyle w:val="a3"/>
      <w:ind w:left="720"/>
      <w:jc w:val="center"/>
      <w:rPr>
        <w:sz w:val="22"/>
        <w:szCs w:val="22"/>
        <w:rtl/>
      </w:rPr>
    </w:pPr>
    <w:r>
      <w:rPr>
        <w:rFonts w:hint="cs"/>
        <w:sz w:val="22"/>
        <w:szCs w:val="22"/>
        <w:rtl/>
      </w:rPr>
      <w:t xml:space="preserve">- </w:t>
    </w:r>
    <w:r w:rsidR="00DE24F5">
      <w:rPr>
        <w:rFonts w:hint="cs"/>
        <w:sz w:val="22"/>
        <w:szCs w:val="22"/>
        <w:rtl/>
      </w:rPr>
      <w:t>בלמ"ס</w:t>
    </w:r>
    <w:r>
      <w:rPr>
        <w:rFonts w:hint="cs"/>
        <w:sz w:val="22"/>
        <w:szCs w:val="22"/>
        <w:rtl/>
      </w:rPr>
      <w:t xml:space="preserve"> -</w:t>
    </w:r>
  </w:p>
  <w:p w14:paraId="354F1B03" w14:textId="44185C2F" w:rsidR="00950E87" w:rsidRDefault="00950E87" w:rsidP="00441DB8">
    <w:pPr>
      <w:pStyle w:val="a3"/>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proofErr w:type="spellStart"/>
    <w:r>
      <w:rPr>
        <w:sz w:val="22"/>
        <w:szCs w:val="22"/>
        <w:rtl/>
      </w:rPr>
      <w:t>ז"י</w:t>
    </w:r>
    <w:proofErr w:type="spellEnd"/>
    <w:r>
      <w:rPr>
        <w:sz w:val="22"/>
        <w:szCs w:val="22"/>
        <w:rtl/>
      </w:rPr>
      <w:t xml:space="preserve"> (מחוזי) 347/22</w:t>
    </w:r>
    <w:r>
      <w:rPr>
        <w:sz w:val="22"/>
        <w:szCs w:val="22"/>
        <w:rtl/>
      </w:rPr>
      <w:fldChar w:fldCharType="end"/>
    </w:r>
  </w:p>
  <w:p w14:paraId="36CC06E0" w14:textId="19569A10" w:rsidR="0011094D" w:rsidRPr="007902A1" w:rsidRDefault="00B82938" w:rsidP="007F51C4">
    <w:pPr>
      <w:pStyle w:val="a3"/>
      <w:jc w:val="right"/>
      <w:rPr>
        <w:sz w:val="22"/>
        <w:szCs w:val="22"/>
        <w:rtl/>
      </w:rPr>
    </w:pPr>
    <w:r>
      <w:rPr>
        <w:rFonts w:hint="cs"/>
        <w:sz w:val="22"/>
        <w:szCs w:val="22"/>
        <w:rtl/>
      </w:rPr>
      <w:t>התובע הצבאי נ'</w:t>
    </w:r>
    <w:r w:rsidR="0011094D" w:rsidRPr="007902A1">
      <w:rPr>
        <w:rFonts w:hint="cs"/>
        <w:sz w:val="22"/>
        <w:szCs w:val="22"/>
        <w:rtl/>
      </w:rPr>
      <w:t xml:space="preserve"> </w:t>
    </w:r>
    <w:r w:rsidR="00950E87">
      <w:rPr>
        <w:sz w:val="22"/>
        <w:szCs w:val="22"/>
        <w:rtl/>
      </w:rPr>
      <w:fldChar w:fldCharType="begin"/>
    </w:r>
    <w:r w:rsidR="00950E87">
      <w:rPr>
        <w:sz w:val="22"/>
        <w:szCs w:val="22"/>
        <w:rtl/>
      </w:rPr>
      <w:instrText xml:space="preserve"> </w:instrText>
    </w:r>
    <w:r w:rsidR="00950E87">
      <w:rPr>
        <w:sz w:val="22"/>
        <w:szCs w:val="22"/>
      </w:rPr>
      <w:instrText>DOCPROPERTY  sugsherutgorem  \* MERGEFORMAT</w:instrText>
    </w:r>
    <w:r w:rsidR="00950E87">
      <w:rPr>
        <w:sz w:val="22"/>
        <w:szCs w:val="22"/>
        <w:rtl/>
      </w:rPr>
      <w:instrText xml:space="preserve"> </w:instrText>
    </w:r>
    <w:r w:rsidR="00950E87">
      <w:rPr>
        <w:sz w:val="22"/>
        <w:szCs w:val="22"/>
        <w:rtl/>
      </w:rPr>
      <w:fldChar w:fldCharType="separate"/>
    </w:r>
    <w:r w:rsidR="00950E87">
      <w:rPr>
        <w:sz w:val="22"/>
        <w:szCs w:val="22"/>
        <w:rtl/>
      </w:rPr>
      <w:t>ב</w:t>
    </w:r>
    <w:r w:rsidR="00950E87">
      <w:rPr>
        <w:sz w:val="22"/>
        <w:szCs w:val="22"/>
        <w:rtl/>
      </w:rPr>
      <w:fldChar w:fldCharType="end"/>
    </w:r>
    <w:r w:rsidR="001E6971">
      <w:rPr>
        <w:sz w:val="22"/>
        <w:szCs w:val="22"/>
        <w:rtl/>
      </w:rPr>
      <w:t>/</w:t>
    </w:r>
    <w:r w:rsidR="00DE24F5">
      <w:rPr>
        <w:rFonts w:hint="cs"/>
        <w:sz w:val="22"/>
        <w:szCs w:val="22"/>
      </w:rPr>
      <w:t>XXX</w:t>
    </w:r>
    <w:r w:rsidR="001E6971">
      <w:rPr>
        <w:sz w:val="22"/>
        <w:szCs w:val="22"/>
        <w:rtl/>
      </w:rPr>
      <w:t xml:space="preserve"> </w:t>
    </w:r>
    <w:r w:rsidR="007F51C4">
      <w:rPr>
        <w:sz w:val="22"/>
        <w:szCs w:val="22"/>
        <w:rtl/>
      </w:rPr>
      <w:fldChar w:fldCharType="begin"/>
    </w:r>
    <w:r w:rsidR="007F51C4">
      <w:rPr>
        <w:sz w:val="22"/>
        <w:szCs w:val="22"/>
        <w:rtl/>
      </w:rPr>
      <w:instrText xml:space="preserve"> </w:instrText>
    </w:r>
    <w:r w:rsidR="007F51C4">
      <w:rPr>
        <w:sz w:val="22"/>
        <w:szCs w:val="22"/>
      </w:rPr>
      <w:instrText>DOCPROPERTY  dargagorem  \* MERGEFORMAT</w:instrText>
    </w:r>
    <w:r w:rsidR="007F51C4">
      <w:rPr>
        <w:sz w:val="22"/>
        <w:szCs w:val="22"/>
        <w:rtl/>
      </w:rPr>
      <w:instrText xml:space="preserve"> </w:instrText>
    </w:r>
    <w:r w:rsidR="007F51C4">
      <w:rPr>
        <w:sz w:val="22"/>
        <w:szCs w:val="22"/>
        <w:rtl/>
      </w:rPr>
      <w:fldChar w:fldCharType="separate"/>
    </w:r>
    <w:r w:rsidR="007F51C4">
      <w:rPr>
        <w:sz w:val="22"/>
        <w:szCs w:val="22"/>
        <w:rtl/>
      </w:rPr>
      <w:t>טוראי</w:t>
    </w:r>
    <w:r w:rsidR="007F51C4">
      <w:rPr>
        <w:sz w:val="22"/>
        <w:szCs w:val="22"/>
        <w:rtl/>
      </w:rPr>
      <w:fldChar w:fldCharType="end"/>
    </w:r>
    <w:r w:rsidR="001E6971">
      <w:rPr>
        <w:sz w:val="22"/>
        <w:szCs w:val="22"/>
        <w:rtl/>
      </w:rPr>
      <w:t xml:space="preserve"> </w:t>
    </w:r>
    <w:r w:rsidR="00DE24F5">
      <w:rPr>
        <w:rFonts w:hint="cs"/>
        <w:sz w:val="22"/>
        <w:szCs w:val="22"/>
        <w:rtl/>
      </w:rPr>
      <w:t xml:space="preserve">י' ע' ד' </w:t>
    </w:r>
  </w:p>
  <w:p w14:paraId="4C308F79" w14:textId="77777777" w:rsidR="0011094D" w:rsidRPr="007902A1" w:rsidRDefault="0011094D">
    <w:pPr>
      <w:pStyle w:val="a3"/>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DAAD1" w14:textId="77777777" w:rsidR="0011094D" w:rsidRDefault="006F6E0E" w:rsidP="00697E26">
    <w:pPr>
      <w:tabs>
        <w:tab w:val="right" w:pos="6328"/>
      </w:tabs>
      <w:ind w:left="1985" w:right="1985"/>
      <w:rPr>
        <w:rtl/>
      </w:rPr>
    </w:pPr>
    <w:r w:rsidRPr="00732250">
      <w:rPr>
        <w:noProof/>
      </w:rPr>
      <w:drawing>
        <wp:inline distT="0" distB="0" distL="0" distR="0" wp14:anchorId="0BEFD846" wp14:editId="0B48A65D">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7D22E259" wp14:editId="3E5262BF">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123EE11B"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360" w:hanging="360"/>
      </w:pPr>
      <w:rPr>
        <w:rFonts w:cs="David"/>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51D7BE4"/>
    <w:multiLevelType w:val="hybridMultilevel"/>
    <w:tmpl w:val="6B841AA8"/>
    <w:lvl w:ilvl="0" w:tplc="A942CC40">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223F2"/>
    <w:rsid w:val="0004399A"/>
    <w:rsid w:val="000565F2"/>
    <w:rsid w:val="000838F6"/>
    <w:rsid w:val="00092E50"/>
    <w:rsid w:val="000D229D"/>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776AE"/>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142EC"/>
    <w:rsid w:val="00C338FB"/>
    <w:rsid w:val="00C46CE3"/>
    <w:rsid w:val="00C72CAD"/>
    <w:rsid w:val="00D10BDE"/>
    <w:rsid w:val="00D65987"/>
    <w:rsid w:val="00DE230F"/>
    <w:rsid w:val="00DE24F5"/>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5419F"/>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241D16F"/>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11483"/>
    <w:pPr>
      <w:bidi/>
      <w:jc w:val="both"/>
    </w:pPr>
    <w:rPr>
      <w:rFonts w:cs="David"/>
      <w:sz w:val="24"/>
      <w:szCs w:val="24"/>
    </w:rPr>
  </w:style>
  <w:style w:type="paragraph" w:styleId="1">
    <w:name w:val="heading 1"/>
    <w:basedOn w:val="a"/>
    <w:next w:val="a"/>
    <w:qFormat/>
    <w:rsid w:val="00F33D63"/>
    <w:pPr>
      <w:keepNext/>
      <w:spacing w:before="240" w:after="120"/>
      <w:jc w:val="left"/>
      <w:outlineLvl w:val="0"/>
    </w:pPr>
    <w:rPr>
      <w:b/>
      <w:bCs/>
      <w:kern w:val="32"/>
      <w:u w:val="single"/>
    </w:rPr>
  </w:style>
  <w:style w:type="paragraph" w:styleId="2">
    <w:name w:val="heading 2"/>
    <w:basedOn w:val="a"/>
    <w:next w:val="a"/>
    <w:qFormat/>
    <w:rsid w:val="00F33D63"/>
    <w:pPr>
      <w:keepNext/>
      <w:spacing w:before="240" w:after="120"/>
      <w:jc w:val="left"/>
      <w:outlineLvl w:val="1"/>
    </w:pPr>
    <w:rPr>
      <w:b/>
      <w:bCs/>
    </w:rPr>
  </w:style>
  <w:style w:type="paragraph" w:styleId="3">
    <w:name w:val="heading 3"/>
    <w:basedOn w:val="a"/>
    <w:next w:val="a"/>
    <w:qFormat/>
    <w:rsid w:val="00F33D63"/>
    <w:pPr>
      <w:keepNext/>
      <w:spacing w:before="240" w:after="120"/>
      <w:jc w:val="left"/>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7E26"/>
    <w:pPr>
      <w:tabs>
        <w:tab w:val="center" w:pos="4153"/>
        <w:tab w:val="right" w:pos="8306"/>
      </w:tabs>
    </w:pPr>
  </w:style>
  <w:style w:type="paragraph" w:styleId="a4">
    <w:name w:val="footer"/>
    <w:basedOn w:val="a"/>
    <w:rsid w:val="00697E26"/>
    <w:pPr>
      <w:tabs>
        <w:tab w:val="center" w:pos="4153"/>
        <w:tab w:val="right" w:pos="8306"/>
      </w:tabs>
    </w:pPr>
  </w:style>
  <w:style w:type="character" w:styleId="a5">
    <w:name w:val="page number"/>
    <w:basedOn w:val="a0"/>
    <w:rsid w:val="00697E26"/>
  </w:style>
  <w:style w:type="paragraph" w:styleId="a6">
    <w:name w:val="Document Map"/>
    <w:basedOn w:val="a"/>
    <w:semiHidden/>
    <w:rsid w:val="005F7A46"/>
    <w:pPr>
      <w:shd w:val="clear" w:color="auto" w:fill="000080"/>
    </w:pPr>
    <w:rPr>
      <w:rFonts w:ascii="Tahoma" w:hAnsi="Tahoma" w:cs="Tahoma"/>
      <w:sz w:val="20"/>
      <w:szCs w:val="20"/>
    </w:rPr>
  </w:style>
  <w:style w:type="paragraph" w:styleId="a7">
    <w:name w:val="Block Text"/>
    <w:basedOn w:val="a"/>
    <w:rsid w:val="0032529A"/>
    <w:pPr>
      <w:spacing w:before="300" w:after="300"/>
      <w:ind w:left="1134" w:right="1134"/>
      <w:contextualSpacing/>
    </w:pPr>
  </w:style>
  <w:style w:type="paragraph" w:styleId="a8">
    <w:name w:val="Title"/>
    <w:basedOn w:val="a"/>
    <w:link w:val="a9"/>
    <w:qFormat/>
    <w:rsid w:val="00C142EC"/>
    <w:pPr>
      <w:spacing w:line="360" w:lineRule="auto"/>
      <w:jc w:val="center"/>
    </w:pPr>
    <w:rPr>
      <w:b/>
      <w:bCs/>
      <w:sz w:val="20"/>
      <w:szCs w:val="30"/>
      <w:u w:val="single"/>
    </w:rPr>
  </w:style>
  <w:style w:type="character" w:customStyle="1" w:styleId="a9">
    <w:name w:val="כותרת טקסט תו"/>
    <w:basedOn w:val="a0"/>
    <w:link w:val="a8"/>
    <w:rsid w:val="00C142EC"/>
    <w:rPr>
      <w:rFonts w:cs="David"/>
      <w:b/>
      <w:bCs/>
      <w:szCs w:val="30"/>
      <w:u w:val="single"/>
    </w:rPr>
  </w:style>
  <w:style w:type="paragraph" w:styleId="aa">
    <w:name w:val="List Paragraph"/>
    <w:basedOn w:val="a"/>
    <w:link w:val="ab"/>
    <w:uiPriority w:val="34"/>
    <w:qFormat/>
    <w:rsid w:val="00C142EC"/>
    <w:pPr>
      <w:ind w:left="720"/>
      <w:contextualSpacing/>
    </w:pPr>
  </w:style>
  <w:style w:type="character" w:customStyle="1" w:styleId="ab">
    <w:name w:val="פיסקת רשימה תו"/>
    <w:link w:val="aa"/>
    <w:uiPriority w:val="34"/>
    <w:locked/>
    <w:rsid w:val="00C142EC"/>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425</Words>
  <Characters>2853</Characters>
  <Application>Microsoft Office Word</Application>
  <DocSecurity>0</DocSecurity>
  <Lines>23</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נועם בזיזה - יבד"ץ 205/ בית דין צפון/ עוזרת משפטית</cp:lastModifiedBy>
  <cp:revision>4</cp:revision>
  <dcterms:created xsi:type="dcterms:W3CDTF">2024-03-13T13:44:00Z</dcterms:created>
  <dcterms:modified xsi:type="dcterms:W3CDTF">2024-04-14T11:38:00Z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ז"י (מחוזי) 347/22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9006897</vt:lpwstr>
  </property>
  <property fmtid="{D5CDD505-2E9C-101B-9397-08002B2CF9AE}" pid="7" name="shempratigorem">
    <vt:lpwstr>יוסי עמ</vt:lpwstr>
  </property>
  <property fmtid="{D5CDD505-2E9C-101B-9397-08002B2CF9AE}" pid="8" name="shemmishpachagorem">
    <vt:lpwstr>דוד</vt:lpwstr>
  </property>
  <property fmtid="{D5CDD505-2E9C-101B-9397-08002B2CF9AE}" pid="9" name="dargagorem">
    <vt:lpwstr>טוראי</vt:lpwstr>
  </property>
  <property fmtid="{D5CDD505-2E9C-101B-9397-08002B2CF9AE}" pid="10" name="yechidagorm">
    <vt:lpwstr>יח' פטורים 5666</vt:lpwstr>
  </property>
  <property fmtid="{D5CDD505-2E9C-101B-9397-08002B2CF9AE}" pid="11" name="machoz">
    <vt:lpwstr>ז"י</vt:lpwstr>
  </property>
  <property fmtid="{D5CDD505-2E9C-101B-9397-08002B2CF9AE}" pid="12" name="kabidbeitdin">
    <vt:lpwstr/>
  </property>
  <property fmtid="{D5CDD505-2E9C-101B-9397-08002B2CF9AE}" pid="13" name="avbeitdin">
    <vt:lpwstr>סא"ל חיים בלילטי</vt:lpwstr>
  </property>
  <property fmtid="{D5CDD505-2E9C-101B-9397-08002B2CF9AE}" pid="14" name="taarichnochechievri">
    <vt:lpwstr>א' באדר-ב התשפ"ד</vt:lpwstr>
  </property>
  <property fmtid="{D5CDD505-2E9C-101B-9397-08002B2CF9AE}" pid="15" name="taarichnochechi">
    <vt:lpwstr>11 במרץ 2024</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