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280" w14:textId="07EB9792" w:rsidR="009C7013" w:rsidRDefault="007E052F" w:rsidP="009C7013">
      <w:pPr>
        <w:tabs>
          <w:tab w:val="right" w:pos="6328"/>
        </w:tabs>
        <w:spacing w:line="360" w:lineRule="auto"/>
        <w:ind w:left="1985" w:right="1985"/>
        <w:rPr>
          <w:rFonts w:ascii="David Libre" w:hAnsi="David Libre"/>
        </w:rPr>
      </w:pPr>
      <w:bookmarkStart w:id="0" w:name="_Hlk157070294"/>
      <w:r w:rsidRPr="007F3314">
        <w:rPr>
          <w:noProof/>
        </w:rPr>
        <w:drawing>
          <wp:inline distT="0" distB="0" distL="0" distR="0" wp14:anchorId="74227EB9" wp14:editId="6A64725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2A848765" wp14:editId="394B023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9C7013">
        <w:rPr>
          <w:rFonts w:ascii="David Libre" w:hAnsi="David Libre"/>
        </w:rPr>
        <w:tab/>
      </w:r>
    </w:p>
    <w:p w14:paraId="28B4D079" w14:textId="77777777" w:rsidR="007E052F" w:rsidRPr="00DB369F" w:rsidRDefault="007E052F" w:rsidP="007E052F">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בבית הדין הצבאי המחוזי</w:t>
      </w:r>
    </w:p>
    <w:p w14:paraId="3BAE8953" w14:textId="77777777" w:rsidR="007E052F" w:rsidRPr="00DB369F" w:rsidRDefault="007E052F" w:rsidP="007E052F">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מחוז שיפוט מטכ"ל</w:t>
      </w:r>
    </w:p>
    <w:p w14:paraId="31D7070D" w14:textId="4C654F0B" w:rsidR="007E052F" w:rsidRPr="00DB369F" w:rsidRDefault="007E052F" w:rsidP="007E052F">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בפני השופט</w:t>
      </w:r>
      <w:r>
        <w:rPr>
          <w:rFonts w:ascii="David" w:hAnsi="David" w:hint="cs"/>
          <w:b/>
          <w:bCs/>
          <w:sz w:val="28"/>
          <w:szCs w:val="28"/>
          <w:rtl/>
        </w:rPr>
        <w:t>ת</w:t>
      </w:r>
      <w:r w:rsidRPr="00DB369F">
        <w:rPr>
          <w:rFonts w:ascii="David" w:hAnsi="David" w:hint="cs"/>
          <w:b/>
          <w:bCs/>
          <w:sz w:val="28"/>
          <w:szCs w:val="28"/>
          <w:rtl/>
        </w:rPr>
        <w:t xml:space="preserve">:                        </w:t>
      </w:r>
      <w:r w:rsidRPr="00DB369F">
        <w:rPr>
          <w:rFonts w:ascii="David" w:hAnsi="David" w:hint="cs"/>
          <w:b/>
          <w:bCs/>
          <w:sz w:val="28"/>
          <w:szCs w:val="28"/>
          <w:u w:val="single"/>
          <w:rtl/>
        </w:rPr>
        <w:t xml:space="preserve">סא"ל </w:t>
      </w:r>
      <w:r>
        <w:rPr>
          <w:rFonts w:ascii="David" w:hAnsi="David" w:hint="cs"/>
          <w:b/>
          <w:bCs/>
          <w:sz w:val="28"/>
          <w:szCs w:val="28"/>
          <w:u w:val="single"/>
          <w:rtl/>
        </w:rPr>
        <w:t>רינת לוי מוסקוביץ'</w:t>
      </w:r>
    </w:p>
    <w:p w14:paraId="213645A8" w14:textId="77777777" w:rsidR="007E052F" w:rsidRPr="00DB369F" w:rsidRDefault="007E052F" w:rsidP="007E052F">
      <w:pPr>
        <w:autoSpaceDE w:val="0"/>
        <w:autoSpaceDN w:val="0"/>
        <w:spacing w:line="360" w:lineRule="auto"/>
        <w:jc w:val="left"/>
        <w:rPr>
          <w:rFonts w:ascii="David" w:hAnsi="David"/>
          <w:b/>
          <w:bCs/>
          <w:sz w:val="28"/>
          <w:szCs w:val="28"/>
          <w:rtl/>
        </w:rPr>
      </w:pPr>
    </w:p>
    <w:p w14:paraId="3A1AFFE5" w14:textId="12A705AE" w:rsidR="007E052F" w:rsidRDefault="007E052F" w:rsidP="007E052F">
      <w:pPr>
        <w:autoSpaceDE w:val="0"/>
        <w:autoSpaceDN w:val="0"/>
        <w:spacing w:line="360" w:lineRule="auto"/>
        <w:rPr>
          <w:rFonts w:ascii="David" w:hAnsi="David"/>
          <w:b/>
          <w:bCs/>
          <w:sz w:val="28"/>
          <w:szCs w:val="28"/>
          <w:rtl/>
        </w:rPr>
      </w:pPr>
      <w:r w:rsidRPr="00DB369F">
        <w:rPr>
          <w:rFonts w:ascii="David" w:hAnsi="David" w:hint="cs"/>
          <w:b/>
          <w:bCs/>
          <w:sz w:val="28"/>
          <w:szCs w:val="28"/>
          <w:rtl/>
        </w:rPr>
        <w:t xml:space="preserve">בעניין:   התובע הצבאי                                                    (ע"י ב"כ, </w:t>
      </w:r>
      <w:r>
        <w:rPr>
          <w:rFonts w:ascii="David" w:hAnsi="David" w:hint="cs"/>
          <w:b/>
          <w:bCs/>
          <w:sz w:val="28"/>
          <w:szCs w:val="28"/>
          <w:rtl/>
        </w:rPr>
        <w:t>קמ"ש תהל ברון</w:t>
      </w:r>
      <w:r w:rsidRPr="00DB369F">
        <w:rPr>
          <w:rFonts w:ascii="David" w:hAnsi="David" w:hint="cs"/>
          <w:b/>
          <w:bCs/>
          <w:sz w:val="28"/>
          <w:szCs w:val="28"/>
          <w:rtl/>
        </w:rPr>
        <w:t>)</w:t>
      </w:r>
    </w:p>
    <w:p w14:paraId="38D7C112" w14:textId="77777777" w:rsidR="007E052F" w:rsidRPr="00DB369F" w:rsidRDefault="007E052F" w:rsidP="007E052F">
      <w:pPr>
        <w:autoSpaceDE w:val="0"/>
        <w:autoSpaceDN w:val="0"/>
        <w:spacing w:line="360" w:lineRule="auto"/>
        <w:rPr>
          <w:rFonts w:ascii="David" w:hAnsi="David"/>
          <w:b/>
          <w:bCs/>
          <w:sz w:val="28"/>
          <w:szCs w:val="28"/>
          <w:rtl/>
        </w:rPr>
      </w:pPr>
    </w:p>
    <w:p w14:paraId="481690F4" w14:textId="77777777" w:rsidR="007E052F" w:rsidRDefault="007E052F" w:rsidP="007E052F">
      <w:pPr>
        <w:autoSpaceDE w:val="0"/>
        <w:autoSpaceDN w:val="0"/>
        <w:spacing w:line="360" w:lineRule="auto"/>
        <w:jc w:val="center"/>
        <w:rPr>
          <w:rFonts w:ascii="David" w:hAnsi="David"/>
          <w:b/>
          <w:bCs/>
          <w:sz w:val="28"/>
          <w:szCs w:val="28"/>
          <w:rtl/>
        </w:rPr>
      </w:pPr>
      <w:r w:rsidRPr="00DB369F">
        <w:rPr>
          <w:rFonts w:ascii="David" w:hAnsi="David" w:hint="cs"/>
          <w:b/>
          <w:bCs/>
          <w:sz w:val="28"/>
          <w:szCs w:val="28"/>
          <w:u w:val="single"/>
          <w:rtl/>
        </w:rPr>
        <w:t>נגד</w:t>
      </w:r>
    </w:p>
    <w:p w14:paraId="24C3AA13" w14:textId="77777777" w:rsidR="007E052F" w:rsidRPr="00DB369F" w:rsidRDefault="007E052F" w:rsidP="007E052F">
      <w:pPr>
        <w:autoSpaceDE w:val="0"/>
        <w:autoSpaceDN w:val="0"/>
        <w:spacing w:line="360" w:lineRule="auto"/>
        <w:jc w:val="center"/>
        <w:rPr>
          <w:rFonts w:ascii="David" w:hAnsi="David"/>
          <w:b/>
          <w:bCs/>
          <w:sz w:val="28"/>
          <w:szCs w:val="28"/>
          <w:rtl/>
        </w:rPr>
      </w:pPr>
    </w:p>
    <w:p w14:paraId="32891533" w14:textId="4CA21F00" w:rsidR="000251E9" w:rsidRPr="007E052F" w:rsidRDefault="007E052F" w:rsidP="007E052F">
      <w:pPr>
        <w:spacing w:line="360" w:lineRule="auto"/>
        <w:jc w:val="center"/>
        <w:rPr>
          <w:rFonts w:ascii="David Libre" w:hAnsi="David Libre"/>
          <w:b/>
          <w:bCs/>
          <w:u w:val="single"/>
          <w:rtl/>
        </w:rPr>
      </w:pPr>
      <w:r w:rsidRPr="00DB369F">
        <w:rPr>
          <w:rFonts w:ascii="David" w:hAnsi="David" w:hint="cs"/>
          <w:b/>
          <w:bCs/>
          <w:sz w:val="28"/>
          <w:szCs w:val="28"/>
          <w:rtl/>
        </w:rPr>
        <w:t xml:space="preserve">הנאשם: </w:t>
      </w:r>
      <w:r>
        <w:rPr>
          <w:rFonts w:ascii="David" w:hAnsi="David" w:hint="cs"/>
          <w:b/>
          <w:bCs/>
          <w:sz w:val="28"/>
          <w:szCs w:val="28"/>
          <w:rtl/>
        </w:rPr>
        <w:t>ח</w:t>
      </w:r>
      <w:r w:rsidRPr="00DB369F">
        <w:rPr>
          <w:rFonts w:ascii="David" w:hAnsi="David" w:hint="cs"/>
          <w:b/>
          <w:bCs/>
          <w:sz w:val="28"/>
          <w:szCs w:val="28"/>
          <w:rtl/>
        </w:rPr>
        <w:t>/</w:t>
      </w:r>
      <w:r w:rsidRPr="00DB369F">
        <w:rPr>
          <w:rFonts w:ascii="David" w:hAnsi="David" w:hint="cs"/>
          <w:b/>
          <w:bCs/>
          <w:sz w:val="28"/>
          <w:szCs w:val="28"/>
        </w:rPr>
        <w:t>XXX</w:t>
      </w:r>
      <w:r w:rsidRPr="00DB369F">
        <w:rPr>
          <w:rFonts w:ascii="David" w:hAnsi="David" w:hint="cs"/>
          <w:b/>
          <w:bCs/>
          <w:sz w:val="28"/>
          <w:szCs w:val="28"/>
          <w:rtl/>
        </w:rPr>
        <w:t xml:space="preserve"> טוראי </w:t>
      </w:r>
      <w:r>
        <w:rPr>
          <w:rFonts w:ascii="David" w:hAnsi="David" w:hint="cs"/>
          <w:b/>
          <w:bCs/>
          <w:sz w:val="28"/>
          <w:szCs w:val="28"/>
          <w:rtl/>
        </w:rPr>
        <w:t>ל' ב'</w:t>
      </w:r>
      <w:r w:rsidRPr="00DB369F">
        <w:rPr>
          <w:rFonts w:ascii="David" w:hAnsi="David" w:hint="cs"/>
          <w:b/>
          <w:bCs/>
          <w:sz w:val="28"/>
          <w:szCs w:val="28"/>
          <w:rtl/>
        </w:rPr>
        <w:t xml:space="preserve"> </w:t>
      </w:r>
      <w:r>
        <w:rPr>
          <w:rFonts w:ascii="David" w:hAnsi="David" w:hint="cs"/>
          <w:b/>
          <w:bCs/>
          <w:sz w:val="28"/>
          <w:szCs w:val="28"/>
          <w:rtl/>
        </w:rPr>
        <w:t xml:space="preserve">                                            </w:t>
      </w:r>
      <w:r w:rsidRPr="00DB369F">
        <w:rPr>
          <w:rFonts w:ascii="David" w:hAnsi="David" w:hint="cs"/>
          <w:b/>
          <w:bCs/>
          <w:sz w:val="28"/>
          <w:szCs w:val="28"/>
          <w:rtl/>
        </w:rPr>
        <w:t xml:space="preserve">(ע"י ב"כ, </w:t>
      </w:r>
      <w:r>
        <w:rPr>
          <w:rFonts w:ascii="David" w:hAnsi="David" w:hint="cs"/>
          <w:b/>
          <w:bCs/>
          <w:sz w:val="28"/>
          <w:szCs w:val="28"/>
          <w:rtl/>
        </w:rPr>
        <w:t>סרן חן יצחק</w:t>
      </w:r>
      <w:r>
        <w:rPr>
          <w:rFonts w:ascii="David" w:hAnsi="David" w:hint="cs"/>
          <w:b/>
          <w:bCs/>
          <w:u w:val="single"/>
          <w:rtl/>
        </w:rPr>
        <w:t>)</w:t>
      </w:r>
      <w:r w:rsidR="00B65BA1">
        <w:rPr>
          <w:rFonts w:ascii="David" w:hAnsi="David" w:hint="cs"/>
          <w:b/>
          <w:bCs/>
          <w:u w:val="single"/>
          <w:rtl/>
        </w:rPr>
        <w:t xml:space="preserve"> </w:t>
      </w:r>
      <w:r w:rsidR="000251E9">
        <w:rPr>
          <w:rFonts w:ascii="David Libre" w:hAnsi="David Libre"/>
          <w:rtl/>
        </w:rPr>
        <w:t xml:space="preserve"> </w:t>
      </w:r>
    </w:p>
    <w:p w14:paraId="4FFF0B96" w14:textId="77777777" w:rsidR="000251E9" w:rsidRDefault="000251E9" w:rsidP="000251E9">
      <w:pPr>
        <w:spacing w:line="360" w:lineRule="auto"/>
        <w:rPr>
          <w:rFonts w:ascii="David Libre" w:hAnsi="David Libre"/>
          <w:rtl/>
        </w:rPr>
      </w:pPr>
    </w:p>
    <w:p w14:paraId="67EE848B" w14:textId="4DC2C99A" w:rsidR="00011917" w:rsidRPr="007E052F" w:rsidRDefault="00011917" w:rsidP="00C967D7">
      <w:pPr>
        <w:spacing w:line="360" w:lineRule="auto"/>
        <w:jc w:val="center"/>
        <w:rPr>
          <w:rFonts w:ascii="David" w:hAnsi="David"/>
          <w:b/>
          <w:bCs/>
          <w:sz w:val="28"/>
          <w:szCs w:val="28"/>
          <w:u w:val="single"/>
          <w:rtl/>
        </w:rPr>
      </w:pPr>
      <w:r w:rsidRPr="007E052F">
        <w:rPr>
          <w:rFonts w:ascii="David" w:hAnsi="David" w:hint="cs"/>
          <w:b/>
          <w:bCs/>
          <w:sz w:val="28"/>
          <w:szCs w:val="28"/>
          <w:u w:val="single"/>
          <w:rtl/>
        </w:rPr>
        <w:t>הכרעת</w:t>
      </w:r>
      <w:r w:rsidR="00A565E7">
        <w:rPr>
          <w:rFonts w:ascii="David" w:hAnsi="David" w:hint="cs"/>
          <w:b/>
          <w:bCs/>
          <w:sz w:val="28"/>
          <w:szCs w:val="28"/>
          <w:u w:val="single"/>
          <w:rtl/>
        </w:rPr>
        <w:t>-</w:t>
      </w:r>
      <w:r w:rsidRPr="007E052F">
        <w:rPr>
          <w:rFonts w:ascii="David" w:hAnsi="David" w:hint="cs"/>
          <w:b/>
          <w:bCs/>
          <w:sz w:val="28"/>
          <w:szCs w:val="28"/>
          <w:u w:val="single"/>
          <w:rtl/>
        </w:rPr>
        <w:t>דין</w:t>
      </w:r>
    </w:p>
    <w:p w14:paraId="445FB584" w14:textId="44BCF209" w:rsidR="00011917" w:rsidRPr="007E052F" w:rsidRDefault="00011917" w:rsidP="00C967D7">
      <w:pPr>
        <w:spacing w:line="360" w:lineRule="auto"/>
        <w:rPr>
          <w:rFonts w:ascii="David" w:hAnsi="David"/>
          <w:sz w:val="28"/>
          <w:szCs w:val="28"/>
          <w:rtl/>
        </w:rPr>
      </w:pPr>
      <w:r w:rsidRPr="007E052F">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7E052F" w:rsidRPr="007E052F">
        <w:rPr>
          <w:rFonts w:ascii="David" w:hAnsi="David" w:hint="cs"/>
          <w:sz w:val="28"/>
          <w:szCs w:val="28"/>
        </w:rPr>
        <w:t>XXX</w:t>
      </w:r>
      <w:r w:rsidRPr="007E052F">
        <w:rPr>
          <w:rFonts w:ascii="David" w:hAnsi="David" w:hint="cs"/>
          <w:sz w:val="28"/>
          <w:szCs w:val="28"/>
          <w:rtl/>
        </w:rPr>
        <w:t xml:space="preserve"> מיום 28.03.2022 ועד יום 14.01.2023 למשך 293 ימים, בהתאם לכתב האישום המתוקן ולפרטים הנוספים. </w:t>
      </w:r>
    </w:p>
    <w:p w14:paraId="26C36DCF" w14:textId="0FA46EC9" w:rsidR="00011917" w:rsidRPr="007E052F" w:rsidRDefault="00011917" w:rsidP="00011917">
      <w:pPr>
        <w:pStyle w:val="ListParagraph"/>
        <w:numPr>
          <w:ilvl w:val="0"/>
          <w:numId w:val="5"/>
        </w:numPr>
        <w:autoSpaceDE w:val="0"/>
        <w:autoSpaceDN w:val="0"/>
        <w:spacing w:line="360" w:lineRule="auto"/>
        <w:jc w:val="left"/>
        <w:rPr>
          <w:rFonts w:ascii="David" w:hAnsi="David"/>
          <w:sz w:val="28"/>
          <w:szCs w:val="28"/>
        </w:rPr>
      </w:pPr>
      <w:r w:rsidRPr="007E052F">
        <w:rPr>
          <w:rFonts w:ascii="David" w:hAnsi="David" w:hint="cs"/>
          <w:b/>
          <w:bCs/>
          <w:sz w:val="28"/>
          <w:szCs w:val="28"/>
          <w:rtl/>
        </w:rPr>
        <w:t>ניתנה היום,</w:t>
      </w:r>
      <w:r w:rsidR="00A565E7">
        <w:rPr>
          <w:rFonts w:ascii="David" w:hAnsi="David" w:hint="cs"/>
          <w:b/>
          <w:bCs/>
          <w:sz w:val="28"/>
          <w:szCs w:val="28"/>
          <w:rtl/>
        </w:rPr>
        <w:t xml:space="preserve"> </w:t>
      </w:r>
      <w:r w:rsidRPr="007E052F">
        <w:rPr>
          <w:rFonts w:ascii="David" w:hAnsi="David" w:hint="cs"/>
          <w:b/>
          <w:bCs/>
          <w:sz w:val="28"/>
          <w:szCs w:val="28"/>
          <w:rtl/>
        </w:rPr>
        <w:t>ד' בשבט התשפ"ד, 14.01.2024</w:t>
      </w:r>
      <w:r w:rsidR="00A565E7">
        <w:rPr>
          <w:rFonts w:ascii="David" w:hAnsi="David" w:hint="cs"/>
          <w:b/>
          <w:bCs/>
          <w:sz w:val="28"/>
          <w:szCs w:val="28"/>
          <w:rtl/>
        </w:rPr>
        <w:t>,</w:t>
      </w:r>
      <w:r w:rsidRPr="007E052F">
        <w:rPr>
          <w:rFonts w:ascii="David" w:hAnsi="David" w:hint="cs"/>
          <w:b/>
          <w:bCs/>
          <w:sz w:val="28"/>
          <w:szCs w:val="28"/>
          <w:rtl/>
        </w:rPr>
        <w:t xml:space="preserve"> והודעה בפומבי ובמעמד הצדדים. </w:t>
      </w:r>
    </w:p>
    <w:p w14:paraId="32586468" w14:textId="77777777" w:rsidR="00011917" w:rsidRPr="007E052F" w:rsidRDefault="00011917" w:rsidP="00C967D7">
      <w:pPr>
        <w:spacing w:line="360" w:lineRule="auto"/>
        <w:jc w:val="center"/>
        <w:rPr>
          <w:rFonts w:ascii="David" w:hAnsi="David"/>
          <w:b/>
          <w:bCs/>
          <w:sz w:val="28"/>
          <w:szCs w:val="28"/>
          <w:rtl/>
        </w:rPr>
      </w:pPr>
      <w:r w:rsidRPr="007E052F">
        <w:rPr>
          <w:rFonts w:ascii="David" w:hAnsi="David" w:hint="cs"/>
          <w:b/>
          <w:bCs/>
          <w:sz w:val="28"/>
          <w:szCs w:val="28"/>
          <w:rtl/>
        </w:rPr>
        <w:softHyphen/>
      </w:r>
      <w:r w:rsidRPr="007E052F">
        <w:rPr>
          <w:rFonts w:ascii="David" w:hAnsi="David" w:hint="cs"/>
          <w:b/>
          <w:bCs/>
          <w:sz w:val="28"/>
          <w:szCs w:val="28"/>
          <w:rtl/>
        </w:rPr>
        <w:softHyphen/>
      </w:r>
      <w:r w:rsidRPr="007E052F">
        <w:rPr>
          <w:rFonts w:ascii="David" w:hAnsi="David" w:hint="cs"/>
          <w:b/>
          <w:bCs/>
          <w:sz w:val="28"/>
          <w:szCs w:val="28"/>
          <w:rtl/>
        </w:rPr>
        <w:softHyphen/>
      </w:r>
      <w:r w:rsidRPr="007E052F">
        <w:rPr>
          <w:rFonts w:ascii="David" w:hAnsi="David" w:hint="cs"/>
          <w:b/>
          <w:bCs/>
          <w:sz w:val="28"/>
          <w:szCs w:val="28"/>
          <w:rtl/>
        </w:rPr>
        <w:softHyphen/>
      </w:r>
      <w:r w:rsidRPr="007E052F">
        <w:rPr>
          <w:rFonts w:ascii="David" w:hAnsi="David" w:hint="cs"/>
          <w:b/>
          <w:bCs/>
          <w:sz w:val="28"/>
          <w:szCs w:val="28"/>
          <w:rtl/>
        </w:rPr>
        <w:softHyphen/>
        <w:t>_____________</w:t>
      </w:r>
    </w:p>
    <w:p w14:paraId="2E376A95" w14:textId="323ADF80" w:rsidR="00011917" w:rsidRPr="00A565E7" w:rsidRDefault="007E052F" w:rsidP="00A565E7">
      <w:pPr>
        <w:spacing w:line="360" w:lineRule="auto"/>
        <w:jc w:val="center"/>
        <w:rPr>
          <w:rFonts w:ascii="David" w:hAnsi="David"/>
          <w:b/>
          <w:bCs/>
          <w:sz w:val="28"/>
          <w:szCs w:val="28"/>
          <w:u w:val="single"/>
          <w:rtl/>
        </w:rPr>
      </w:pPr>
      <w:r w:rsidRPr="007E052F">
        <w:rPr>
          <w:rFonts w:ascii="David" w:hAnsi="David" w:hint="cs"/>
          <w:b/>
          <w:bCs/>
          <w:sz w:val="28"/>
          <w:szCs w:val="28"/>
          <w:rtl/>
        </w:rPr>
        <w:t>שופטת</w:t>
      </w:r>
      <w:r w:rsidR="00011917" w:rsidRPr="007E052F">
        <w:rPr>
          <w:rFonts w:ascii="David" w:hAnsi="David" w:hint="cs"/>
          <w:sz w:val="28"/>
          <w:szCs w:val="28"/>
          <w:rtl/>
        </w:rPr>
        <w:br w:type="page"/>
      </w:r>
    </w:p>
    <w:p w14:paraId="1F00B178" w14:textId="7C33B805" w:rsidR="00011917" w:rsidRPr="007E052F" w:rsidRDefault="00011917" w:rsidP="00C967D7">
      <w:pPr>
        <w:spacing w:line="360" w:lineRule="auto"/>
        <w:jc w:val="center"/>
        <w:rPr>
          <w:rFonts w:ascii="David" w:hAnsi="David"/>
          <w:b/>
          <w:bCs/>
          <w:sz w:val="28"/>
          <w:szCs w:val="28"/>
          <w:u w:val="single"/>
          <w:rtl/>
        </w:rPr>
      </w:pPr>
      <w:r w:rsidRPr="007E052F">
        <w:rPr>
          <w:rFonts w:ascii="David" w:hAnsi="David" w:hint="cs"/>
          <w:b/>
          <w:bCs/>
          <w:sz w:val="28"/>
          <w:szCs w:val="28"/>
          <w:u w:val="single"/>
          <w:rtl/>
        </w:rPr>
        <w:lastRenderedPageBreak/>
        <w:t>גזר</w:t>
      </w:r>
      <w:r w:rsidR="00A565E7">
        <w:rPr>
          <w:rFonts w:ascii="David" w:hAnsi="David" w:hint="cs"/>
          <w:b/>
          <w:bCs/>
          <w:sz w:val="28"/>
          <w:szCs w:val="28"/>
          <w:u w:val="single"/>
          <w:rtl/>
        </w:rPr>
        <w:t>-</w:t>
      </w:r>
      <w:r w:rsidRPr="007E052F">
        <w:rPr>
          <w:rFonts w:ascii="David" w:hAnsi="David" w:hint="cs"/>
          <w:b/>
          <w:bCs/>
          <w:sz w:val="28"/>
          <w:szCs w:val="28"/>
          <w:u w:val="single"/>
          <w:rtl/>
        </w:rPr>
        <w:t>דין</w:t>
      </w:r>
    </w:p>
    <w:p w14:paraId="78A50C2D" w14:textId="7A5EDD05" w:rsidR="00011917" w:rsidRPr="007E052F" w:rsidRDefault="00011917" w:rsidP="00C967D7">
      <w:pPr>
        <w:spacing w:line="360" w:lineRule="auto"/>
        <w:rPr>
          <w:rFonts w:ascii="David" w:hAnsi="David"/>
          <w:sz w:val="28"/>
          <w:szCs w:val="28"/>
          <w:rtl/>
        </w:rPr>
      </w:pPr>
      <w:r w:rsidRPr="007E052F">
        <w:rPr>
          <w:rFonts w:ascii="David" w:hAnsi="David" w:hint="cs"/>
          <w:sz w:val="28"/>
          <w:szCs w:val="28"/>
          <w:rtl/>
        </w:rPr>
        <w:t xml:space="preserve">החייל הורשע על פי הודאתו בעבירה של התנהגות מבישה, בגין כך שנעדר מיחידתו </w:t>
      </w:r>
      <w:r w:rsidR="007E052F" w:rsidRPr="007E052F">
        <w:rPr>
          <w:rFonts w:ascii="David" w:hAnsi="David" w:hint="cs"/>
          <w:sz w:val="28"/>
          <w:szCs w:val="28"/>
        </w:rPr>
        <w:t>XXX</w:t>
      </w:r>
      <w:r w:rsidRPr="007E052F">
        <w:rPr>
          <w:rFonts w:ascii="David" w:hAnsi="David" w:hint="cs"/>
          <w:sz w:val="28"/>
          <w:szCs w:val="28"/>
          <w:rtl/>
        </w:rPr>
        <w:t xml:space="preserve"> במשך 293 ימים עד להתייצבותו.</w:t>
      </w:r>
    </w:p>
    <w:p w14:paraId="0603E623" w14:textId="4C031C3E" w:rsidR="00011917" w:rsidRPr="007E052F" w:rsidRDefault="00011917" w:rsidP="00C967D7">
      <w:pPr>
        <w:spacing w:line="360" w:lineRule="auto"/>
        <w:rPr>
          <w:rFonts w:ascii="David" w:hAnsi="David"/>
          <w:sz w:val="28"/>
          <w:szCs w:val="28"/>
          <w:rtl/>
        </w:rPr>
      </w:pPr>
      <w:r w:rsidRPr="007E052F">
        <w:rPr>
          <w:rFonts w:ascii="David" w:hAnsi="David" w:hint="cs"/>
          <w:sz w:val="28"/>
          <w:szCs w:val="28"/>
          <w:rtl/>
        </w:rPr>
        <w:t>החייל מגיע מרקע משפחתי מורכב, הוא מתגורר עם סבתו, כשהוריו ואחיו מתגוררים בנפרד. הסבתא סובלת משורת מחלות כרוניות ומסתייעת בחייל ובבני משפחה נוספים. החייל נעדר מהבקו</w:t>
      </w:r>
      <w:r w:rsidR="00066814" w:rsidRPr="007E052F">
        <w:rPr>
          <w:rFonts w:ascii="David" w:hAnsi="David" w:hint="cs"/>
          <w:sz w:val="28"/>
          <w:szCs w:val="28"/>
          <w:rtl/>
        </w:rPr>
        <w:t>"</w:t>
      </w:r>
      <w:r w:rsidRPr="007E052F">
        <w:rPr>
          <w:rFonts w:ascii="David" w:hAnsi="David" w:hint="cs"/>
          <w:sz w:val="28"/>
          <w:szCs w:val="28"/>
          <w:rtl/>
        </w:rPr>
        <w:t>ם, ומאז שחררו ממעצר בגין ההיעדרות המדוברת, שולב בתפקיד של מאבטח מתקנים, אותו ביצע באופן מצוין, תוך הפגנת התנדבות, ערכיות וחריצות, כעולה מדברי מפקדו שהגיע לדיון.</w:t>
      </w:r>
    </w:p>
    <w:p w14:paraId="1C3A34FD" w14:textId="67278C54" w:rsidR="00011917" w:rsidRPr="007E052F" w:rsidRDefault="00011917" w:rsidP="00C967D7">
      <w:pPr>
        <w:spacing w:line="360" w:lineRule="auto"/>
        <w:rPr>
          <w:rFonts w:ascii="David" w:hAnsi="David"/>
          <w:sz w:val="28"/>
          <w:szCs w:val="28"/>
          <w:rtl/>
        </w:rPr>
      </w:pPr>
      <w:r w:rsidRPr="007E052F">
        <w:rPr>
          <w:rFonts w:ascii="David" w:hAnsi="David" w:hint="cs"/>
          <w:sz w:val="28"/>
          <w:szCs w:val="28"/>
          <w:rtl/>
        </w:rPr>
        <w:t>יש לשבח את החייל על דרכו הצבאית, ועל כך שבמשך השנה החולפת לא נרשמה לחובתו ולו עבירת משמעת אחת. בית הדין בטוח כי החייל ימשיך ויתרום בשנה הנוספת שנותרה לשירותו הצבאי, ומאחל לו הצלחה רבה הן בהמשך דרכו הצבאית והן לאחר מכן כאזרח תורם ומועיל לחברה.</w:t>
      </w:r>
    </w:p>
    <w:p w14:paraId="2D417B44" w14:textId="77777777" w:rsidR="00011917" w:rsidRPr="007E052F" w:rsidRDefault="00011917" w:rsidP="00C967D7">
      <w:pPr>
        <w:spacing w:line="360" w:lineRule="auto"/>
        <w:rPr>
          <w:rFonts w:ascii="David" w:hAnsi="David"/>
          <w:sz w:val="28"/>
          <w:szCs w:val="28"/>
          <w:rtl/>
        </w:rPr>
      </w:pPr>
    </w:p>
    <w:p w14:paraId="6ED11467" w14:textId="733F5DBC" w:rsidR="00011917" w:rsidRPr="007E052F" w:rsidRDefault="00011917" w:rsidP="00C967D7">
      <w:pPr>
        <w:spacing w:line="360" w:lineRule="auto"/>
        <w:rPr>
          <w:rFonts w:ascii="David" w:hAnsi="David"/>
          <w:b/>
          <w:bCs/>
          <w:sz w:val="28"/>
          <w:szCs w:val="28"/>
        </w:rPr>
      </w:pPr>
      <w:r w:rsidRPr="007E052F">
        <w:rPr>
          <w:rFonts w:ascii="David" w:hAnsi="David" w:hint="cs"/>
          <w:b/>
          <w:bCs/>
          <w:sz w:val="28"/>
          <w:szCs w:val="28"/>
          <w:rtl/>
        </w:rPr>
        <w:t>על החייל נגזר עונש מאסר מותנה בן</w:t>
      </w:r>
      <w:r w:rsidR="007E052F" w:rsidRPr="007E052F">
        <w:rPr>
          <w:rFonts w:ascii="David" w:hAnsi="David" w:hint="cs"/>
          <w:b/>
          <w:bCs/>
          <w:sz w:val="28"/>
          <w:szCs w:val="28"/>
          <w:rtl/>
        </w:rPr>
        <w:t xml:space="preserve"> שלושים</w:t>
      </w:r>
      <w:r w:rsidRPr="007E052F">
        <w:rPr>
          <w:rFonts w:ascii="David" w:hAnsi="David" w:hint="cs"/>
          <w:b/>
          <w:bCs/>
          <w:sz w:val="28"/>
          <w:szCs w:val="28"/>
          <w:rtl/>
        </w:rPr>
        <w:t xml:space="preserve"> </w:t>
      </w:r>
      <w:r w:rsidR="007E052F" w:rsidRPr="007E052F">
        <w:rPr>
          <w:rFonts w:ascii="David" w:hAnsi="David" w:hint="cs"/>
          <w:b/>
          <w:bCs/>
          <w:sz w:val="28"/>
          <w:szCs w:val="28"/>
          <w:rtl/>
        </w:rPr>
        <w:t>(</w:t>
      </w:r>
      <w:r w:rsidRPr="007E052F">
        <w:rPr>
          <w:rFonts w:ascii="David" w:hAnsi="David" w:hint="cs"/>
          <w:b/>
          <w:bCs/>
          <w:sz w:val="28"/>
          <w:szCs w:val="28"/>
          <w:rtl/>
        </w:rPr>
        <w:t>30</w:t>
      </w:r>
      <w:r w:rsidR="007E052F" w:rsidRPr="007E052F">
        <w:rPr>
          <w:rFonts w:ascii="David" w:hAnsi="David" w:hint="cs"/>
          <w:b/>
          <w:bCs/>
          <w:sz w:val="28"/>
          <w:szCs w:val="28"/>
          <w:rtl/>
        </w:rPr>
        <w:t>)</w:t>
      </w:r>
      <w:r w:rsidRPr="007E052F">
        <w:rPr>
          <w:rFonts w:ascii="David" w:hAnsi="David" w:hint="cs"/>
          <w:b/>
          <w:bCs/>
          <w:sz w:val="28"/>
          <w:szCs w:val="28"/>
          <w:rtl/>
        </w:rPr>
        <w:t xml:space="preserve"> ימים למשך שנתיים</w:t>
      </w:r>
      <w:r w:rsidR="007E052F" w:rsidRPr="007E052F">
        <w:rPr>
          <w:rFonts w:ascii="David" w:hAnsi="David" w:hint="cs"/>
          <w:b/>
          <w:bCs/>
          <w:sz w:val="28"/>
          <w:szCs w:val="28"/>
          <w:rtl/>
        </w:rPr>
        <w:t xml:space="preserve"> (2)</w:t>
      </w:r>
      <w:r w:rsidRPr="007E052F">
        <w:rPr>
          <w:rFonts w:ascii="David" w:hAnsi="David" w:hint="cs"/>
          <w:b/>
          <w:bCs/>
          <w:sz w:val="28"/>
          <w:szCs w:val="28"/>
          <w:rtl/>
        </w:rPr>
        <w:t xml:space="preserve">, לבל יעבור עבירה לפי סעיף 92 או 94 לחוק השיפוט הצבאי, התשט"ו - 1955. </w:t>
      </w:r>
    </w:p>
    <w:p w14:paraId="6608AF92" w14:textId="77777777" w:rsidR="00011917" w:rsidRPr="007E052F" w:rsidRDefault="00011917" w:rsidP="00C967D7">
      <w:pPr>
        <w:spacing w:line="360" w:lineRule="auto"/>
        <w:rPr>
          <w:rFonts w:ascii="David" w:hAnsi="David"/>
          <w:b/>
          <w:bCs/>
          <w:sz w:val="28"/>
          <w:szCs w:val="28"/>
          <w:rtl/>
        </w:rPr>
      </w:pPr>
    </w:p>
    <w:p w14:paraId="7644737D" w14:textId="77777777" w:rsidR="00011917" w:rsidRPr="007E052F" w:rsidRDefault="00011917" w:rsidP="00C967D7">
      <w:pPr>
        <w:spacing w:line="360" w:lineRule="auto"/>
        <w:rPr>
          <w:rFonts w:ascii="David" w:hAnsi="David"/>
          <w:b/>
          <w:bCs/>
          <w:sz w:val="28"/>
          <w:szCs w:val="28"/>
          <w:rtl/>
        </w:rPr>
      </w:pPr>
      <w:r w:rsidRPr="007E052F">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3B0F817D" w14:textId="256F0749" w:rsidR="00011917" w:rsidRPr="007E052F" w:rsidRDefault="00011917" w:rsidP="00C967D7">
      <w:pPr>
        <w:spacing w:line="360" w:lineRule="auto"/>
        <w:rPr>
          <w:rFonts w:ascii="David" w:hAnsi="David"/>
          <w:b/>
          <w:bCs/>
          <w:sz w:val="28"/>
          <w:szCs w:val="28"/>
          <w:rtl/>
        </w:rPr>
      </w:pPr>
      <w:r w:rsidRPr="007E052F">
        <w:rPr>
          <w:rFonts w:ascii="David" w:hAnsi="David" w:hint="cs"/>
          <w:b/>
          <w:bCs/>
          <w:sz w:val="28"/>
          <w:szCs w:val="28"/>
          <w:rtl/>
        </w:rPr>
        <w:t>העתק יועבר גם לעו"ס בית הדין המשלב (</w:t>
      </w:r>
      <w:hyperlink r:id="rId10" w:history="1">
        <w:r w:rsidRPr="007E052F">
          <w:rPr>
            <w:rFonts w:ascii="David" w:hAnsi="David" w:hint="cs"/>
            <w:color w:val="0563C1" w:themeColor="hyperlink"/>
            <w:sz w:val="28"/>
            <w:szCs w:val="28"/>
            <w:u w:val="single"/>
          </w:rPr>
          <w:t>meshalev.tali@gmail.com</w:t>
        </w:r>
      </w:hyperlink>
      <w:r w:rsidRPr="007E052F">
        <w:rPr>
          <w:rFonts w:ascii="David" w:hAnsi="David" w:hint="cs"/>
          <w:b/>
          <w:bCs/>
          <w:sz w:val="28"/>
          <w:szCs w:val="28"/>
          <w:rtl/>
        </w:rPr>
        <w:t xml:space="preserve">). </w:t>
      </w:r>
    </w:p>
    <w:p w14:paraId="5CE774A5" w14:textId="77777777" w:rsidR="00011917" w:rsidRPr="007E052F" w:rsidRDefault="00011917" w:rsidP="00C967D7">
      <w:pPr>
        <w:spacing w:line="360" w:lineRule="auto"/>
        <w:rPr>
          <w:rFonts w:ascii="David" w:hAnsi="David"/>
          <w:b/>
          <w:bCs/>
          <w:sz w:val="28"/>
          <w:szCs w:val="28"/>
          <w:u w:val="single"/>
          <w:rtl/>
        </w:rPr>
      </w:pPr>
      <w:r w:rsidRPr="007E052F">
        <w:rPr>
          <w:rFonts w:ascii="David" w:hAnsi="David" w:hint="cs"/>
          <w:b/>
          <w:bCs/>
          <w:sz w:val="28"/>
          <w:szCs w:val="28"/>
          <w:rtl/>
        </w:rPr>
        <w:t>העתק יופנה למש"קי בית הדין המשלב של מחוז השיפוט, אשר מתבקשים לעדכן כי החייל השלים בהצלחה את הליך השילוב.</w:t>
      </w:r>
      <w:r w:rsidRPr="007E052F">
        <w:rPr>
          <w:rFonts w:ascii="David" w:hAnsi="David" w:hint="cs"/>
          <w:b/>
          <w:bCs/>
          <w:sz w:val="28"/>
          <w:szCs w:val="28"/>
          <w:u w:val="single"/>
          <w:rtl/>
        </w:rPr>
        <w:t xml:space="preserve">  </w:t>
      </w:r>
    </w:p>
    <w:p w14:paraId="3672CEC9" w14:textId="77777777" w:rsidR="00011917" w:rsidRPr="007E052F" w:rsidRDefault="00011917" w:rsidP="00C967D7">
      <w:pPr>
        <w:spacing w:line="360" w:lineRule="auto"/>
        <w:rPr>
          <w:rFonts w:ascii="David" w:hAnsi="David"/>
          <w:b/>
          <w:bCs/>
          <w:sz w:val="28"/>
          <w:szCs w:val="28"/>
          <w:u w:val="single"/>
          <w:rtl/>
        </w:rPr>
      </w:pPr>
      <w:r w:rsidRPr="007E052F">
        <w:rPr>
          <w:rFonts w:ascii="David" w:hAnsi="David" w:hint="cs"/>
          <w:b/>
          <w:bCs/>
          <w:sz w:val="28"/>
          <w:szCs w:val="28"/>
          <w:rtl/>
        </w:rPr>
        <w:t>המזכירות תסמן את התיק במערכת חוק וצדק בסימון "הושלם הליך שילוב".</w:t>
      </w:r>
    </w:p>
    <w:p w14:paraId="3B363E8C" w14:textId="77777777" w:rsidR="009E0C14" w:rsidRDefault="00011917" w:rsidP="009E0C14">
      <w:pPr>
        <w:numPr>
          <w:ilvl w:val="0"/>
          <w:numId w:val="6"/>
        </w:numPr>
        <w:spacing w:line="360" w:lineRule="auto"/>
        <w:contextualSpacing/>
        <w:rPr>
          <w:rFonts w:ascii="David" w:hAnsi="David"/>
          <w:b/>
          <w:bCs/>
          <w:sz w:val="28"/>
          <w:szCs w:val="28"/>
        </w:rPr>
      </w:pPr>
      <w:r w:rsidRPr="007E052F">
        <w:rPr>
          <w:rFonts w:ascii="David" w:hAnsi="David" w:hint="cs"/>
          <w:b/>
          <w:bCs/>
          <w:sz w:val="28"/>
          <w:szCs w:val="28"/>
          <w:rtl/>
        </w:rPr>
        <w:t xml:space="preserve">זכות ערעור כחוק.                     </w:t>
      </w:r>
    </w:p>
    <w:p w14:paraId="0C3E7D58" w14:textId="2B0A4712" w:rsidR="00011917" w:rsidRPr="009E0C14" w:rsidRDefault="00011917" w:rsidP="009E0C14">
      <w:pPr>
        <w:numPr>
          <w:ilvl w:val="0"/>
          <w:numId w:val="6"/>
        </w:numPr>
        <w:spacing w:line="360" w:lineRule="auto"/>
        <w:contextualSpacing/>
        <w:rPr>
          <w:rFonts w:ascii="David" w:hAnsi="David"/>
          <w:b/>
          <w:bCs/>
          <w:sz w:val="28"/>
          <w:szCs w:val="28"/>
          <w:rtl/>
        </w:rPr>
      </w:pPr>
      <w:r w:rsidRPr="009E0C14">
        <w:rPr>
          <w:rFonts w:ascii="David" w:hAnsi="David" w:hint="cs"/>
          <w:b/>
          <w:bCs/>
          <w:sz w:val="28"/>
          <w:szCs w:val="28"/>
          <w:rtl/>
        </w:rPr>
        <w:t>ניתן היום,</w:t>
      </w:r>
      <w:r w:rsidR="00066814" w:rsidRPr="009E0C14">
        <w:rPr>
          <w:rFonts w:ascii="David" w:hAnsi="David" w:hint="cs"/>
          <w:b/>
          <w:bCs/>
          <w:sz w:val="28"/>
          <w:szCs w:val="28"/>
          <w:rtl/>
        </w:rPr>
        <w:t xml:space="preserve"> </w:t>
      </w:r>
      <w:r w:rsidRPr="009E0C14">
        <w:rPr>
          <w:rFonts w:ascii="David" w:hAnsi="David" w:hint="cs"/>
          <w:b/>
          <w:bCs/>
          <w:sz w:val="28"/>
          <w:szCs w:val="28"/>
          <w:rtl/>
        </w:rPr>
        <w:t>ד' בשבט התשפ"ד, 14.01.2024</w:t>
      </w:r>
      <w:r w:rsidR="009E0C14">
        <w:rPr>
          <w:rFonts w:ascii="David" w:hAnsi="David" w:hint="cs"/>
          <w:b/>
          <w:bCs/>
          <w:sz w:val="28"/>
          <w:szCs w:val="28"/>
          <w:rtl/>
        </w:rPr>
        <w:t>,</w:t>
      </w:r>
      <w:r w:rsidRPr="009E0C14">
        <w:rPr>
          <w:rFonts w:ascii="David" w:hAnsi="David" w:hint="cs"/>
          <w:b/>
          <w:bCs/>
          <w:sz w:val="28"/>
          <w:szCs w:val="28"/>
          <w:rtl/>
        </w:rPr>
        <w:t xml:space="preserve"> והודע בפומבי ובמעמד הצדדים. </w:t>
      </w:r>
    </w:p>
    <w:p w14:paraId="545B40C1" w14:textId="77777777" w:rsidR="00011917" w:rsidRPr="007E052F" w:rsidRDefault="00011917" w:rsidP="00C967D7">
      <w:pPr>
        <w:spacing w:line="360" w:lineRule="auto"/>
        <w:jc w:val="center"/>
        <w:rPr>
          <w:rFonts w:ascii="David" w:hAnsi="David"/>
          <w:sz w:val="28"/>
          <w:szCs w:val="28"/>
          <w:rtl/>
        </w:rPr>
      </w:pPr>
      <w:r w:rsidRPr="007E052F">
        <w:rPr>
          <w:rFonts w:ascii="David" w:hAnsi="David" w:hint="cs"/>
          <w:sz w:val="28"/>
          <w:szCs w:val="28"/>
          <w:rtl/>
        </w:rPr>
        <w:t>_______________</w:t>
      </w:r>
    </w:p>
    <w:p w14:paraId="4BD01743" w14:textId="6E32B19C" w:rsidR="00011917" w:rsidRPr="007E052F" w:rsidRDefault="007E052F" w:rsidP="00C967D7">
      <w:pPr>
        <w:jc w:val="center"/>
        <w:rPr>
          <w:rFonts w:ascii="David" w:hAnsi="David"/>
          <w:sz w:val="28"/>
          <w:szCs w:val="28"/>
          <w:rtl/>
        </w:rPr>
      </w:pPr>
      <w:r w:rsidRPr="007E052F">
        <w:rPr>
          <w:rFonts w:ascii="David" w:hAnsi="David" w:hint="cs"/>
          <w:b/>
          <w:bCs/>
          <w:sz w:val="28"/>
          <w:szCs w:val="28"/>
          <w:rtl/>
        </w:rPr>
        <w:t>שופטת</w:t>
      </w:r>
    </w:p>
    <w:p w14:paraId="29D48FAE" w14:textId="5A98D02A" w:rsidR="007E052F" w:rsidRDefault="007E052F" w:rsidP="00C967D7">
      <w:pPr>
        <w:jc w:val="center"/>
        <w:rPr>
          <w:rtl/>
        </w:rPr>
      </w:pPr>
    </w:p>
    <w:p w14:paraId="3376BFD0" w14:textId="6DA95F42" w:rsidR="007E052F" w:rsidRDefault="007E052F" w:rsidP="00C967D7">
      <w:pPr>
        <w:jc w:val="center"/>
        <w:rPr>
          <w:rtl/>
        </w:rPr>
      </w:pPr>
    </w:p>
    <w:p w14:paraId="2109B09B" w14:textId="44553895" w:rsidR="007E052F" w:rsidRPr="00DB369F" w:rsidRDefault="007E052F" w:rsidP="007E052F">
      <w:pPr>
        <w:spacing w:line="360" w:lineRule="auto"/>
        <w:rPr>
          <w:rFonts w:ascii="David" w:hAnsi="David"/>
          <w:b/>
          <w:bCs/>
          <w:sz w:val="28"/>
          <w:szCs w:val="28"/>
          <w:rtl/>
        </w:rPr>
      </w:pPr>
      <w:bookmarkStart w:id="1" w:name="_Hlk157071921"/>
      <w:bookmarkStart w:id="2" w:name="_Hlk157070798"/>
      <w:r w:rsidRPr="00DB369F">
        <w:rPr>
          <w:rFonts w:ascii="David" w:hAnsi="David" w:hint="cs"/>
          <w:b/>
          <w:bCs/>
          <w:sz w:val="28"/>
          <w:szCs w:val="28"/>
          <w:rtl/>
        </w:rPr>
        <w:t>נערך על ידי: נ.פ</w:t>
      </w:r>
    </w:p>
    <w:p w14:paraId="0BC8E102" w14:textId="09ABC3FA" w:rsidR="007E052F" w:rsidRPr="00DB369F" w:rsidRDefault="007E052F" w:rsidP="007E052F">
      <w:pPr>
        <w:spacing w:line="360" w:lineRule="auto"/>
        <w:rPr>
          <w:rFonts w:ascii="David" w:hAnsi="David"/>
          <w:b/>
          <w:bCs/>
          <w:sz w:val="28"/>
          <w:szCs w:val="28"/>
          <w:rtl/>
        </w:rPr>
      </w:pPr>
      <w:r w:rsidRPr="00DB369F">
        <w:rPr>
          <w:rFonts w:ascii="David" w:hAnsi="David" w:hint="cs"/>
          <w:b/>
          <w:bCs/>
          <w:sz w:val="28"/>
          <w:szCs w:val="28"/>
          <w:rtl/>
        </w:rPr>
        <w:t>בתאריך: 25.01.</w:t>
      </w:r>
      <w:r w:rsidR="009E0C14">
        <w:rPr>
          <w:rFonts w:ascii="David" w:hAnsi="David" w:hint="cs"/>
          <w:b/>
          <w:bCs/>
          <w:sz w:val="28"/>
          <w:szCs w:val="28"/>
          <w:rtl/>
        </w:rPr>
        <w:t>20</w:t>
      </w:r>
      <w:r w:rsidRPr="00DB369F">
        <w:rPr>
          <w:rFonts w:ascii="David" w:hAnsi="David" w:hint="cs"/>
          <w:b/>
          <w:bCs/>
          <w:sz w:val="28"/>
          <w:szCs w:val="28"/>
          <w:rtl/>
        </w:rPr>
        <w:t>24</w:t>
      </w:r>
    </w:p>
    <w:p w14:paraId="346CD422" w14:textId="77777777" w:rsidR="007E052F" w:rsidRPr="00DB369F" w:rsidRDefault="007E052F" w:rsidP="007E052F">
      <w:pPr>
        <w:spacing w:line="360" w:lineRule="auto"/>
        <w:jc w:val="left"/>
        <w:rPr>
          <w:rFonts w:ascii="David" w:hAnsi="David"/>
          <w:b/>
          <w:bCs/>
          <w:sz w:val="28"/>
          <w:szCs w:val="28"/>
        </w:rPr>
      </w:pPr>
      <w:r w:rsidRPr="00DB369F">
        <w:rPr>
          <w:rFonts w:ascii="David" w:hAnsi="David" w:hint="cs"/>
          <w:b/>
          <w:bCs/>
          <w:sz w:val="28"/>
          <w:szCs w:val="28"/>
          <w:rtl/>
        </w:rPr>
        <w:t>חתימת המגיה: סגן שיר בן-ארמון</w:t>
      </w:r>
      <w:bookmarkEnd w:id="1"/>
      <w:r w:rsidRPr="00DB369F">
        <w:rPr>
          <w:rFonts w:ascii="David" w:hAnsi="David" w:hint="cs"/>
          <w:b/>
          <w:bCs/>
          <w:sz w:val="28"/>
          <w:szCs w:val="28"/>
          <w:u w:val="single"/>
          <w:rtl/>
        </w:rPr>
        <w:t xml:space="preserve"> </w:t>
      </w:r>
    </w:p>
    <w:bookmarkEnd w:id="2"/>
    <w:p w14:paraId="15B858DF" w14:textId="77777777" w:rsidR="007E052F" w:rsidRPr="007E052F" w:rsidRDefault="007E052F" w:rsidP="00C967D7">
      <w:pPr>
        <w:jc w:val="center"/>
      </w:pPr>
    </w:p>
    <w:p w14:paraId="6D0BCBAB" w14:textId="075FEF99" w:rsidR="00EF73C6" w:rsidRPr="00073FF4" w:rsidRDefault="00840290" w:rsidP="00073FF4">
      <w:pPr>
        <w:jc w:val="center"/>
        <w:rPr>
          <w:b/>
          <w:bCs/>
          <w:rtl/>
        </w:rPr>
      </w:pPr>
      <w:r>
        <w:rPr>
          <w:rFonts w:hint="cs"/>
          <w:b/>
          <w:bCs/>
          <w:rtl/>
        </w:rPr>
        <w:t xml:space="preserve"> </w:t>
      </w:r>
    </w:p>
    <w:sectPr w:rsidR="00EF73C6" w:rsidRPr="00073FF4" w:rsidSect="007E052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F777" w14:textId="77777777" w:rsidR="007E052F" w:rsidRDefault="007E0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B07F" w14:textId="77777777" w:rsidR="007E052F" w:rsidRDefault="007E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2587" w14:textId="77777777" w:rsidR="007E052F" w:rsidRDefault="007E0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564818BD" w:rsidR="00444D12" w:rsidRDefault="007E052F" w:rsidP="007E052F">
    <w:pPr>
      <w:pStyle w:val="Header"/>
      <w:jc w:val="center"/>
      <w:rPr>
        <w:rtl/>
      </w:rPr>
    </w:pPr>
    <w:r>
      <w:rPr>
        <w:rFonts w:hint="cs"/>
        <w:rtl/>
      </w:rPr>
      <w:t>-בלמ"ס-</w:t>
    </w:r>
  </w:p>
  <w:p w14:paraId="31B8A395" w14:textId="0209C742" w:rsidR="0013372C" w:rsidRDefault="0013372C" w:rsidP="007E052F">
    <w:pPr>
      <w:pStyle w:val="Header"/>
      <w:jc w:val="right"/>
      <w:rPr>
        <w:rtl/>
      </w:rPr>
    </w:pPr>
    <w:r w:rsidRPr="0013372C">
      <w:rPr>
        <w:rtl/>
      </w:rPr>
      <w:t xml:space="preserve">מטכ"ל (מחוזי) 32/23 </w:t>
    </w:r>
  </w:p>
  <w:p w14:paraId="63FD2491" w14:textId="7C3FEC21" w:rsidR="009C7013" w:rsidRDefault="007E052F" w:rsidP="007E052F">
    <w:pPr>
      <w:pStyle w:val="Header"/>
      <w:jc w:val="right"/>
    </w:pPr>
    <w:r>
      <w:rPr>
        <w:rFonts w:hint="cs"/>
        <w:rtl/>
      </w:rPr>
      <w:t xml:space="preserve"> התובע הצבאי נ' </w:t>
    </w:r>
    <w:r w:rsidR="009C7013">
      <w:rPr>
        <w:rFonts w:hint="cs"/>
        <w:rtl/>
      </w:rPr>
      <w:t>ח/</w:t>
    </w:r>
    <w:r>
      <w:rPr>
        <w:rFonts w:hint="cs"/>
      </w:rPr>
      <w:t>XXX</w:t>
    </w:r>
    <w:r w:rsidR="0013372C" w:rsidRPr="0013372C">
      <w:rPr>
        <w:rtl/>
      </w:rPr>
      <w:t xml:space="preserve"> </w:t>
    </w:r>
    <w:bookmarkStart w:id="3" w:name="_Hlk155867128"/>
    <w:r w:rsidR="0013372C" w:rsidRPr="0013372C">
      <w:rPr>
        <w:rtl/>
      </w:rPr>
      <w:t>טוראי ל</w:t>
    </w:r>
    <w:r>
      <w:rPr>
        <w:rFonts w:hint="cs"/>
        <w:rtl/>
      </w:rPr>
      <w:t>'</w:t>
    </w:r>
    <w:r w:rsidR="0013372C" w:rsidRPr="0013372C">
      <w:rPr>
        <w:rtl/>
      </w:rPr>
      <w:t xml:space="preserve"> ב</w:t>
    </w:r>
    <w:bookmarkEnd w:id="3"/>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F79D" w14:textId="77777777" w:rsidR="007E052F" w:rsidRDefault="007E0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11917"/>
    <w:rsid w:val="000251E9"/>
    <w:rsid w:val="00051CF7"/>
    <w:rsid w:val="00054136"/>
    <w:rsid w:val="00066814"/>
    <w:rsid w:val="00073FF4"/>
    <w:rsid w:val="00075EE7"/>
    <w:rsid w:val="000E597C"/>
    <w:rsid w:val="0012240E"/>
    <w:rsid w:val="0013372C"/>
    <w:rsid w:val="00185D3B"/>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C04FB"/>
    <w:rsid w:val="00585993"/>
    <w:rsid w:val="005B3E93"/>
    <w:rsid w:val="005E37BF"/>
    <w:rsid w:val="00686E83"/>
    <w:rsid w:val="006B4D6F"/>
    <w:rsid w:val="006E443E"/>
    <w:rsid w:val="007069B0"/>
    <w:rsid w:val="00726EF1"/>
    <w:rsid w:val="0076749B"/>
    <w:rsid w:val="00780A16"/>
    <w:rsid w:val="00782C6A"/>
    <w:rsid w:val="007A4F68"/>
    <w:rsid w:val="007B14AC"/>
    <w:rsid w:val="007B687E"/>
    <w:rsid w:val="007E052F"/>
    <w:rsid w:val="00813CCD"/>
    <w:rsid w:val="00840290"/>
    <w:rsid w:val="00851C4D"/>
    <w:rsid w:val="00853A87"/>
    <w:rsid w:val="009077E5"/>
    <w:rsid w:val="00937FBF"/>
    <w:rsid w:val="009A3E5C"/>
    <w:rsid w:val="009C7013"/>
    <w:rsid w:val="009E09AE"/>
    <w:rsid w:val="009E0C14"/>
    <w:rsid w:val="00A16C4E"/>
    <w:rsid w:val="00A565E7"/>
    <w:rsid w:val="00AC2D18"/>
    <w:rsid w:val="00AE4EEA"/>
    <w:rsid w:val="00AF69AC"/>
    <w:rsid w:val="00B4407A"/>
    <w:rsid w:val="00B57B06"/>
    <w:rsid w:val="00B65BA1"/>
    <w:rsid w:val="00BA6CA3"/>
    <w:rsid w:val="00BA6CDA"/>
    <w:rsid w:val="00BE3F66"/>
    <w:rsid w:val="00C057BA"/>
    <w:rsid w:val="00C717FD"/>
    <w:rsid w:val="00CE4F4D"/>
    <w:rsid w:val="00D851E6"/>
    <w:rsid w:val="00DC5288"/>
    <w:rsid w:val="00DF1AD8"/>
    <w:rsid w:val="00E12D58"/>
    <w:rsid w:val="00E33BFD"/>
    <w:rsid w:val="00E757EB"/>
    <w:rsid w:val="00E85B7E"/>
    <w:rsid w:val="00EE13FB"/>
    <w:rsid w:val="00EF19D7"/>
    <w:rsid w:val="00EF1D16"/>
    <w:rsid w:val="00EF73C6"/>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011917"/>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593248665">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26659735">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033531907">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350</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2024-01-25T10:18:00Z</dcterms:created>
  <dcterms:modified xsi:type="dcterms:W3CDTF">2024-02-13T09:14:00Z</dcterms:modified>
</cp:coreProperties>
</file>