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EF3B" w14:textId="018B88DB" w:rsidR="008C791A" w:rsidRPr="00253957" w:rsidRDefault="00AC348B" w:rsidP="008C791A">
      <w:pPr>
        <w:tabs>
          <w:tab w:val="right" w:pos="6328"/>
        </w:tabs>
        <w:spacing w:line="360" w:lineRule="auto"/>
        <w:ind w:left="1985" w:right="1985"/>
        <w:rPr>
          <w:rFonts w:ascii="David Libre" w:hAnsi="David Libre"/>
          <w:rtl/>
        </w:rPr>
      </w:pPr>
      <w:bookmarkStart w:id="0" w:name="_Hlk157070294"/>
      <w:r w:rsidRPr="007F3314">
        <w:rPr>
          <w:noProof/>
        </w:rPr>
        <w:drawing>
          <wp:inline distT="0" distB="0" distL="0" distR="0" wp14:anchorId="610DDBF3" wp14:editId="6BBBE16D">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21C40A56" wp14:editId="78CD42E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8C791A" w:rsidRPr="00253957">
        <w:rPr>
          <w:rFonts w:ascii="David Libre" w:hAnsi="David Libre"/>
        </w:rPr>
        <w:tab/>
      </w:r>
    </w:p>
    <w:p w14:paraId="3E15F1F4" w14:textId="77777777" w:rsidR="005C3BDD" w:rsidRDefault="005C3BDD" w:rsidP="00AC348B">
      <w:pPr>
        <w:autoSpaceDE w:val="0"/>
        <w:autoSpaceDN w:val="0"/>
        <w:spacing w:line="360" w:lineRule="auto"/>
        <w:jc w:val="left"/>
        <w:rPr>
          <w:rFonts w:ascii="David" w:hAnsi="David"/>
          <w:b/>
          <w:bCs/>
          <w:sz w:val="28"/>
          <w:szCs w:val="28"/>
          <w:rtl/>
        </w:rPr>
      </w:pPr>
      <w:bookmarkStart w:id="1" w:name="_Hlk157071675"/>
      <w:bookmarkStart w:id="2" w:name="_Hlk157070374"/>
    </w:p>
    <w:p w14:paraId="77397B7A" w14:textId="77777777" w:rsidR="005C3BDD" w:rsidRPr="00AC348B" w:rsidRDefault="005C3BDD" w:rsidP="005C3BDD">
      <w:pPr>
        <w:autoSpaceDE w:val="0"/>
        <w:autoSpaceDN w:val="0"/>
        <w:spacing w:line="360" w:lineRule="auto"/>
        <w:jc w:val="left"/>
        <w:rPr>
          <w:rFonts w:ascii="David" w:hAnsi="David"/>
          <w:b/>
          <w:bCs/>
          <w:sz w:val="28"/>
          <w:szCs w:val="28"/>
          <w:rtl/>
        </w:rPr>
      </w:pPr>
      <w:r w:rsidRPr="00AC348B">
        <w:rPr>
          <w:rFonts w:ascii="David" w:hAnsi="David" w:hint="cs"/>
          <w:b/>
          <w:bCs/>
          <w:sz w:val="28"/>
          <w:szCs w:val="28"/>
          <w:rtl/>
        </w:rPr>
        <w:t>בבית הדין הצבאי המחוזי</w:t>
      </w:r>
    </w:p>
    <w:p w14:paraId="7342F19A" w14:textId="77777777" w:rsidR="005C3BDD" w:rsidRPr="00AC348B" w:rsidRDefault="005C3BDD" w:rsidP="005C3BDD">
      <w:pPr>
        <w:autoSpaceDE w:val="0"/>
        <w:autoSpaceDN w:val="0"/>
        <w:spacing w:line="360" w:lineRule="auto"/>
        <w:jc w:val="left"/>
        <w:rPr>
          <w:rFonts w:ascii="David" w:hAnsi="David"/>
          <w:b/>
          <w:bCs/>
          <w:sz w:val="28"/>
          <w:szCs w:val="28"/>
          <w:rtl/>
        </w:rPr>
      </w:pPr>
      <w:r w:rsidRPr="00AC348B">
        <w:rPr>
          <w:rFonts w:ascii="David" w:hAnsi="David" w:hint="cs"/>
          <w:b/>
          <w:bCs/>
          <w:sz w:val="28"/>
          <w:szCs w:val="28"/>
          <w:rtl/>
        </w:rPr>
        <w:t>מחוז שיפוט מטכ"ל</w:t>
      </w:r>
    </w:p>
    <w:p w14:paraId="6A3B8B91" w14:textId="59A57413" w:rsidR="005C3BDD" w:rsidRPr="00AC348B" w:rsidRDefault="005C3BDD" w:rsidP="005C3BDD">
      <w:pPr>
        <w:autoSpaceDE w:val="0"/>
        <w:autoSpaceDN w:val="0"/>
        <w:spacing w:line="360" w:lineRule="auto"/>
        <w:jc w:val="left"/>
        <w:rPr>
          <w:rFonts w:ascii="David" w:hAnsi="David"/>
          <w:b/>
          <w:bCs/>
          <w:sz w:val="28"/>
          <w:szCs w:val="28"/>
          <w:rtl/>
        </w:rPr>
      </w:pPr>
      <w:r w:rsidRPr="00AC348B">
        <w:rPr>
          <w:rFonts w:ascii="David" w:hAnsi="David" w:hint="cs"/>
          <w:b/>
          <w:bCs/>
          <w:sz w:val="28"/>
          <w:szCs w:val="28"/>
          <w:rtl/>
        </w:rPr>
        <w:t xml:space="preserve">בפני </w:t>
      </w:r>
      <w:r>
        <w:rPr>
          <w:rFonts w:ascii="David" w:hAnsi="David" w:hint="cs"/>
          <w:b/>
          <w:bCs/>
          <w:sz w:val="28"/>
          <w:szCs w:val="28"/>
          <w:rtl/>
        </w:rPr>
        <w:t>סגנית הנשיא</w:t>
      </w:r>
      <w:r w:rsidRPr="00AC348B">
        <w:rPr>
          <w:rFonts w:ascii="David" w:hAnsi="David" w:hint="cs"/>
          <w:b/>
          <w:bCs/>
          <w:sz w:val="28"/>
          <w:szCs w:val="28"/>
          <w:rtl/>
        </w:rPr>
        <w:t xml:space="preserve">:                                   </w:t>
      </w:r>
      <w:r>
        <w:rPr>
          <w:rFonts w:ascii="David" w:hAnsi="David" w:hint="cs"/>
          <w:b/>
          <w:bCs/>
          <w:sz w:val="28"/>
          <w:szCs w:val="28"/>
          <w:u w:val="single"/>
          <w:rtl/>
        </w:rPr>
        <w:t>סיגל טורג'מן חזן</w:t>
      </w:r>
    </w:p>
    <w:p w14:paraId="096625CD" w14:textId="77777777" w:rsidR="005C3BDD" w:rsidRPr="00AC348B" w:rsidRDefault="005C3BDD" w:rsidP="005C3BDD">
      <w:pPr>
        <w:autoSpaceDE w:val="0"/>
        <w:autoSpaceDN w:val="0"/>
        <w:spacing w:line="360" w:lineRule="auto"/>
        <w:jc w:val="left"/>
        <w:rPr>
          <w:rFonts w:ascii="David" w:hAnsi="David"/>
          <w:b/>
          <w:bCs/>
          <w:sz w:val="28"/>
          <w:szCs w:val="28"/>
          <w:rtl/>
        </w:rPr>
      </w:pPr>
    </w:p>
    <w:p w14:paraId="51FB40D6" w14:textId="3B62E846" w:rsidR="005C3BDD" w:rsidRPr="00AC348B" w:rsidRDefault="005C3BDD" w:rsidP="005C3BDD">
      <w:pPr>
        <w:autoSpaceDE w:val="0"/>
        <w:autoSpaceDN w:val="0"/>
        <w:spacing w:line="360" w:lineRule="auto"/>
        <w:rPr>
          <w:rFonts w:ascii="David" w:hAnsi="David"/>
          <w:b/>
          <w:bCs/>
          <w:sz w:val="28"/>
          <w:szCs w:val="28"/>
          <w:rtl/>
        </w:rPr>
      </w:pPr>
      <w:r w:rsidRPr="00AC348B">
        <w:rPr>
          <w:rFonts w:ascii="David" w:hAnsi="David" w:hint="cs"/>
          <w:b/>
          <w:bCs/>
          <w:sz w:val="28"/>
          <w:szCs w:val="28"/>
          <w:rtl/>
        </w:rPr>
        <w:t>בעניין:   התובע הצבאי                                                       (ע"י ב"כ, סגן קשת יוסף)</w:t>
      </w:r>
    </w:p>
    <w:p w14:paraId="2EF32EA8" w14:textId="77777777" w:rsidR="005C3BDD" w:rsidRPr="00AC348B" w:rsidRDefault="005C3BDD" w:rsidP="005C3BDD">
      <w:pPr>
        <w:autoSpaceDE w:val="0"/>
        <w:autoSpaceDN w:val="0"/>
        <w:spacing w:line="360" w:lineRule="auto"/>
        <w:jc w:val="center"/>
        <w:rPr>
          <w:rFonts w:ascii="David" w:hAnsi="David"/>
          <w:b/>
          <w:bCs/>
          <w:sz w:val="28"/>
          <w:szCs w:val="28"/>
          <w:rtl/>
        </w:rPr>
      </w:pPr>
      <w:r w:rsidRPr="00AC348B">
        <w:rPr>
          <w:rFonts w:ascii="David" w:hAnsi="David" w:hint="cs"/>
          <w:b/>
          <w:bCs/>
          <w:sz w:val="28"/>
          <w:szCs w:val="28"/>
          <w:u w:val="single"/>
          <w:rtl/>
        </w:rPr>
        <w:t>נגד</w:t>
      </w:r>
    </w:p>
    <w:p w14:paraId="5060BB61" w14:textId="77777777" w:rsidR="005C3BDD" w:rsidRPr="00AC348B" w:rsidRDefault="005C3BDD" w:rsidP="005C3BDD">
      <w:pPr>
        <w:autoSpaceDE w:val="0"/>
        <w:autoSpaceDN w:val="0"/>
        <w:spacing w:line="360" w:lineRule="auto"/>
        <w:rPr>
          <w:rFonts w:ascii="David" w:hAnsi="David"/>
          <w:b/>
          <w:bCs/>
          <w:sz w:val="28"/>
          <w:szCs w:val="28"/>
          <w:rtl/>
        </w:rPr>
      </w:pPr>
      <w:r w:rsidRPr="00AC348B">
        <w:rPr>
          <w:rFonts w:ascii="David" w:hAnsi="David" w:hint="cs"/>
          <w:b/>
          <w:bCs/>
          <w:sz w:val="28"/>
          <w:szCs w:val="28"/>
          <w:rtl/>
        </w:rPr>
        <w:t>הנאשם: ח/</w:t>
      </w:r>
      <w:r w:rsidRPr="00AC348B">
        <w:rPr>
          <w:rFonts w:ascii="David" w:hAnsi="David" w:hint="cs"/>
          <w:b/>
          <w:bCs/>
          <w:sz w:val="28"/>
          <w:szCs w:val="28"/>
        </w:rPr>
        <w:t>XXX</w:t>
      </w:r>
      <w:r w:rsidRPr="00AC348B">
        <w:rPr>
          <w:rFonts w:ascii="David" w:hAnsi="David" w:hint="cs"/>
          <w:b/>
          <w:bCs/>
          <w:sz w:val="28"/>
          <w:szCs w:val="28"/>
          <w:rtl/>
        </w:rPr>
        <w:t xml:space="preserve"> רב"ט י' ש' ס'                                               (ע"י ב"כ, סגן מישל צ'רניחוסבקי)</w:t>
      </w:r>
    </w:p>
    <w:p w14:paraId="137A3569" w14:textId="77777777" w:rsidR="005C3BDD" w:rsidRPr="005C3BDD" w:rsidRDefault="005C3BDD" w:rsidP="00AC348B">
      <w:pPr>
        <w:autoSpaceDE w:val="0"/>
        <w:autoSpaceDN w:val="0"/>
        <w:spacing w:line="360" w:lineRule="auto"/>
        <w:jc w:val="left"/>
        <w:rPr>
          <w:rFonts w:ascii="David" w:hAnsi="David"/>
          <w:sz w:val="28"/>
          <w:szCs w:val="28"/>
          <w:rtl/>
        </w:rPr>
      </w:pPr>
    </w:p>
    <w:p w14:paraId="3C4C9255" w14:textId="2E2607BA" w:rsidR="005C3BDD" w:rsidRDefault="005C3BDD" w:rsidP="005C3BDD">
      <w:pPr>
        <w:autoSpaceDE w:val="0"/>
        <w:autoSpaceDN w:val="0"/>
        <w:spacing w:line="360" w:lineRule="auto"/>
        <w:jc w:val="center"/>
        <w:rPr>
          <w:rFonts w:ascii="David" w:hAnsi="David"/>
          <w:b/>
          <w:bCs/>
          <w:sz w:val="28"/>
          <w:szCs w:val="28"/>
          <w:u w:val="single"/>
          <w:rtl/>
        </w:rPr>
      </w:pPr>
      <w:r>
        <w:rPr>
          <w:rFonts w:ascii="David" w:hAnsi="David" w:hint="cs"/>
          <w:b/>
          <w:bCs/>
          <w:sz w:val="28"/>
          <w:szCs w:val="28"/>
          <w:u w:val="single"/>
          <w:rtl/>
        </w:rPr>
        <w:t>הכרעת-דין</w:t>
      </w:r>
    </w:p>
    <w:p w14:paraId="38E7C2B9" w14:textId="77777777" w:rsidR="005C3BDD" w:rsidRPr="005C3BDD" w:rsidRDefault="005C3BDD" w:rsidP="00AC348B">
      <w:pPr>
        <w:autoSpaceDE w:val="0"/>
        <w:autoSpaceDN w:val="0"/>
        <w:spacing w:line="360" w:lineRule="auto"/>
        <w:jc w:val="left"/>
        <w:rPr>
          <w:rFonts w:ascii="David" w:hAnsi="David"/>
          <w:b/>
          <w:bCs/>
          <w:sz w:val="28"/>
          <w:szCs w:val="28"/>
          <w:u w:val="single"/>
          <w:rtl/>
        </w:rPr>
      </w:pPr>
    </w:p>
    <w:p w14:paraId="0A3C6B93" w14:textId="1FEB00A3" w:rsidR="005C3BDD" w:rsidRDefault="005C3BDD" w:rsidP="00AC348B">
      <w:pPr>
        <w:autoSpaceDE w:val="0"/>
        <w:autoSpaceDN w:val="0"/>
        <w:spacing w:line="360" w:lineRule="auto"/>
        <w:jc w:val="left"/>
        <w:rPr>
          <w:rFonts w:ascii="David" w:hAnsi="David"/>
          <w:sz w:val="28"/>
          <w:szCs w:val="28"/>
          <w:rtl/>
        </w:rPr>
      </w:pPr>
      <w:r>
        <w:rPr>
          <w:rFonts w:ascii="David" w:hAnsi="David" w:hint="cs"/>
          <w:sz w:val="28"/>
          <w:szCs w:val="28"/>
          <w:rtl/>
        </w:rPr>
        <w:t>על פי הודאתו מורשע הנאשם בשתי עבירות של שימוש בסם מסוכן, לפי סעיף 7(א) + (ג) סיפא לפקודת הסמים המסוכנים [נוסח חדש], התשל"ג-1973, בהתאם לכתב האישום ולפרטים הנוספים.</w:t>
      </w:r>
    </w:p>
    <w:p w14:paraId="15844170" w14:textId="0DCF1F76" w:rsidR="005C3BDD" w:rsidRDefault="005C3BDD" w:rsidP="00AC348B">
      <w:pPr>
        <w:autoSpaceDE w:val="0"/>
        <w:autoSpaceDN w:val="0"/>
        <w:spacing w:line="360" w:lineRule="auto"/>
        <w:jc w:val="left"/>
        <w:rPr>
          <w:rFonts w:ascii="David" w:hAnsi="David"/>
          <w:sz w:val="28"/>
          <w:szCs w:val="28"/>
          <w:rtl/>
        </w:rPr>
      </w:pPr>
    </w:p>
    <w:p w14:paraId="5DF6A711" w14:textId="7AB2CDD8" w:rsidR="005C3BDD" w:rsidRPr="005C3BDD" w:rsidRDefault="005C3BDD" w:rsidP="005C3BDD">
      <w:pPr>
        <w:pStyle w:val="ListParagraph"/>
        <w:numPr>
          <w:ilvl w:val="0"/>
          <w:numId w:val="6"/>
        </w:numPr>
        <w:autoSpaceDE w:val="0"/>
        <w:autoSpaceDN w:val="0"/>
        <w:spacing w:line="360" w:lineRule="auto"/>
        <w:jc w:val="left"/>
        <w:rPr>
          <w:rFonts w:ascii="David" w:hAnsi="David"/>
          <w:b/>
          <w:bCs/>
          <w:sz w:val="28"/>
          <w:szCs w:val="28"/>
          <w:rtl/>
        </w:rPr>
      </w:pPr>
      <w:r w:rsidRPr="005C3BDD">
        <w:rPr>
          <w:rFonts w:ascii="David" w:hAnsi="David" w:hint="cs"/>
          <w:b/>
          <w:bCs/>
          <w:sz w:val="28"/>
          <w:szCs w:val="28"/>
          <w:rtl/>
        </w:rPr>
        <w:t>ניתנה היום, ז' בטבת התשפ"ד, 19.12.2023, והודעה בפומבי ובמעמד הצדדים.</w:t>
      </w:r>
    </w:p>
    <w:p w14:paraId="388FD533" w14:textId="00F2D794" w:rsidR="005C3BDD" w:rsidRDefault="005C3BDD" w:rsidP="00AC348B">
      <w:pPr>
        <w:autoSpaceDE w:val="0"/>
        <w:autoSpaceDN w:val="0"/>
        <w:spacing w:line="360" w:lineRule="auto"/>
        <w:jc w:val="left"/>
        <w:rPr>
          <w:rFonts w:ascii="David" w:hAnsi="David"/>
          <w:sz w:val="28"/>
          <w:szCs w:val="28"/>
          <w:rtl/>
        </w:rPr>
      </w:pPr>
    </w:p>
    <w:p w14:paraId="7F44F844" w14:textId="2A5D4BC1" w:rsidR="005C3BDD" w:rsidRPr="005C3BDD" w:rsidRDefault="005C3BDD" w:rsidP="00AC348B">
      <w:pPr>
        <w:autoSpaceDE w:val="0"/>
        <w:autoSpaceDN w:val="0"/>
        <w:spacing w:line="360" w:lineRule="auto"/>
        <w:jc w:val="left"/>
        <w:rPr>
          <w:rFonts w:ascii="David" w:hAnsi="David"/>
          <w:sz w:val="28"/>
          <w:szCs w:val="28"/>
          <w:rtl/>
        </w:rPr>
      </w:pPr>
      <w:r>
        <w:rPr>
          <w:rFonts w:ascii="David" w:hAnsi="David"/>
          <w:sz w:val="28"/>
          <w:szCs w:val="28"/>
          <w:rtl/>
        </w:rPr>
        <w:tab/>
      </w:r>
      <w:r w:rsidRPr="005C3BDD">
        <w:rPr>
          <w:rFonts w:ascii="David" w:hAnsi="David"/>
          <w:sz w:val="28"/>
          <w:szCs w:val="28"/>
          <w:rtl/>
        </w:rPr>
        <w:tab/>
      </w:r>
      <w:r w:rsidRPr="005C3BDD">
        <w:rPr>
          <w:rFonts w:ascii="David" w:hAnsi="David"/>
          <w:sz w:val="28"/>
          <w:szCs w:val="28"/>
          <w:rtl/>
        </w:rPr>
        <w:tab/>
      </w:r>
      <w:r>
        <w:rPr>
          <w:rFonts w:ascii="David" w:hAnsi="David"/>
          <w:sz w:val="28"/>
          <w:szCs w:val="28"/>
          <w:rtl/>
        </w:rPr>
        <w:tab/>
      </w:r>
      <w:r w:rsidRPr="005C3BDD">
        <w:rPr>
          <w:rFonts w:ascii="David" w:hAnsi="David" w:hint="cs"/>
          <w:sz w:val="28"/>
          <w:szCs w:val="28"/>
          <w:rtl/>
        </w:rPr>
        <w:t>___________</w:t>
      </w:r>
    </w:p>
    <w:p w14:paraId="404E90F1" w14:textId="583005C6" w:rsidR="005C3BDD" w:rsidRPr="005C3BDD" w:rsidRDefault="005C3BDD" w:rsidP="00AC348B">
      <w:pPr>
        <w:autoSpaceDE w:val="0"/>
        <w:autoSpaceDN w:val="0"/>
        <w:spacing w:line="360" w:lineRule="auto"/>
        <w:jc w:val="left"/>
        <w:rPr>
          <w:rFonts w:ascii="David" w:hAnsi="David"/>
          <w:sz w:val="28"/>
          <w:szCs w:val="28"/>
          <w:rtl/>
        </w:rPr>
      </w:pPr>
      <w:r w:rsidRPr="005C3BDD">
        <w:rPr>
          <w:rFonts w:ascii="David" w:hAnsi="David"/>
          <w:sz w:val="28"/>
          <w:szCs w:val="28"/>
          <w:rtl/>
        </w:rPr>
        <w:tab/>
      </w:r>
      <w:r w:rsidRPr="005C3BDD">
        <w:rPr>
          <w:rFonts w:ascii="David" w:hAnsi="David"/>
          <w:sz w:val="28"/>
          <w:szCs w:val="28"/>
          <w:rtl/>
        </w:rPr>
        <w:tab/>
      </w:r>
      <w:r w:rsidRPr="005C3BDD">
        <w:rPr>
          <w:rFonts w:ascii="David" w:hAnsi="David"/>
          <w:sz w:val="28"/>
          <w:szCs w:val="28"/>
          <w:rtl/>
        </w:rPr>
        <w:tab/>
      </w:r>
      <w:r>
        <w:rPr>
          <w:rFonts w:ascii="David" w:hAnsi="David"/>
          <w:sz w:val="28"/>
          <w:szCs w:val="28"/>
          <w:rtl/>
        </w:rPr>
        <w:tab/>
      </w:r>
      <w:r w:rsidRPr="005C3BDD">
        <w:rPr>
          <w:rFonts w:ascii="David" w:hAnsi="David" w:hint="cs"/>
          <w:sz w:val="28"/>
          <w:szCs w:val="28"/>
          <w:rtl/>
        </w:rPr>
        <w:t>סגנית הנשיא</w:t>
      </w:r>
    </w:p>
    <w:p w14:paraId="1A4F81F6" w14:textId="77777777" w:rsidR="005C3BDD" w:rsidRDefault="005C3BDD" w:rsidP="00AC348B">
      <w:pPr>
        <w:autoSpaceDE w:val="0"/>
        <w:autoSpaceDN w:val="0"/>
        <w:spacing w:line="360" w:lineRule="auto"/>
        <w:jc w:val="left"/>
        <w:rPr>
          <w:rFonts w:ascii="David" w:hAnsi="David"/>
          <w:b/>
          <w:bCs/>
          <w:sz w:val="28"/>
          <w:szCs w:val="28"/>
          <w:rtl/>
        </w:rPr>
      </w:pPr>
    </w:p>
    <w:p w14:paraId="1FE3B82D" w14:textId="77777777" w:rsidR="005C3BDD" w:rsidRDefault="005C3BDD" w:rsidP="00AC348B">
      <w:pPr>
        <w:autoSpaceDE w:val="0"/>
        <w:autoSpaceDN w:val="0"/>
        <w:spacing w:line="360" w:lineRule="auto"/>
        <w:jc w:val="left"/>
        <w:rPr>
          <w:rFonts w:ascii="David" w:hAnsi="David"/>
          <w:b/>
          <w:bCs/>
          <w:sz w:val="28"/>
          <w:szCs w:val="28"/>
          <w:rtl/>
        </w:rPr>
      </w:pPr>
    </w:p>
    <w:p w14:paraId="45E7E6D7" w14:textId="77777777" w:rsidR="005C3BDD" w:rsidRDefault="005C3BDD" w:rsidP="00AC348B">
      <w:pPr>
        <w:autoSpaceDE w:val="0"/>
        <w:autoSpaceDN w:val="0"/>
        <w:spacing w:line="360" w:lineRule="auto"/>
        <w:jc w:val="left"/>
        <w:rPr>
          <w:rFonts w:ascii="David" w:hAnsi="David"/>
          <w:b/>
          <w:bCs/>
          <w:sz w:val="28"/>
          <w:szCs w:val="28"/>
          <w:rtl/>
        </w:rPr>
      </w:pPr>
    </w:p>
    <w:p w14:paraId="5CBE5B2C" w14:textId="77777777" w:rsidR="005C3BDD" w:rsidRDefault="005C3BDD" w:rsidP="00AC348B">
      <w:pPr>
        <w:autoSpaceDE w:val="0"/>
        <w:autoSpaceDN w:val="0"/>
        <w:spacing w:line="360" w:lineRule="auto"/>
        <w:jc w:val="left"/>
        <w:rPr>
          <w:rFonts w:ascii="David" w:hAnsi="David"/>
          <w:b/>
          <w:bCs/>
          <w:sz w:val="28"/>
          <w:szCs w:val="28"/>
          <w:rtl/>
        </w:rPr>
      </w:pPr>
    </w:p>
    <w:p w14:paraId="1475E704" w14:textId="77777777" w:rsidR="005C3BDD" w:rsidRDefault="005C3BDD" w:rsidP="00AC348B">
      <w:pPr>
        <w:autoSpaceDE w:val="0"/>
        <w:autoSpaceDN w:val="0"/>
        <w:spacing w:line="360" w:lineRule="auto"/>
        <w:jc w:val="left"/>
        <w:rPr>
          <w:rFonts w:ascii="David" w:hAnsi="David"/>
          <w:b/>
          <w:bCs/>
          <w:sz w:val="28"/>
          <w:szCs w:val="28"/>
          <w:rtl/>
        </w:rPr>
      </w:pPr>
    </w:p>
    <w:p w14:paraId="5EE02652" w14:textId="77777777" w:rsidR="005C3BDD" w:rsidRDefault="005C3BDD" w:rsidP="00AC348B">
      <w:pPr>
        <w:autoSpaceDE w:val="0"/>
        <w:autoSpaceDN w:val="0"/>
        <w:spacing w:line="360" w:lineRule="auto"/>
        <w:jc w:val="left"/>
        <w:rPr>
          <w:rFonts w:ascii="David" w:hAnsi="David"/>
          <w:b/>
          <w:bCs/>
          <w:sz w:val="28"/>
          <w:szCs w:val="28"/>
          <w:rtl/>
        </w:rPr>
      </w:pPr>
    </w:p>
    <w:p w14:paraId="02A6FD9D" w14:textId="77777777" w:rsidR="005C3BDD" w:rsidRDefault="005C3BDD" w:rsidP="00AC348B">
      <w:pPr>
        <w:autoSpaceDE w:val="0"/>
        <w:autoSpaceDN w:val="0"/>
        <w:spacing w:line="360" w:lineRule="auto"/>
        <w:jc w:val="left"/>
        <w:rPr>
          <w:rFonts w:ascii="David" w:hAnsi="David"/>
          <w:b/>
          <w:bCs/>
          <w:sz w:val="28"/>
          <w:szCs w:val="28"/>
          <w:rtl/>
        </w:rPr>
      </w:pPr>
    </w:p>
    <w:p w14:paraId="77107E2D" w14:textId="77777777" w:rsidR="005C3BDD" w:rsidRDefault="005C3BDD" w:rsidP="00AC348B">
      <w:pPr>
        <w:autoSpaceDE w:val="0"/>
        <w:autoSpaceDN w:val="0"/>
        <w:spacing w:line="360" w:lineRule="auto"/>
        <w:jc w:val="left"/>
        <w:rPr>
          <w:rFonts w:ascii="David" w:hAnsi="David"/>
          <w:b/>
          <w:bCs/>
          <w:sz w:val="28"/>
          <w:szCs w:val="28"/>
          <w:rtl/>
        </w:rPr>
      </w:pPr>
    </w:p>
    <w:p w14:paraId="0B3B7E62" w14:textId="77777777" w:rsidR="005C3BDD" w:rsidRDefault="005C3BDD" w:rsidP="00AC348B">
      <w:pPr>
        <w:autoSpaceDE w:val="0"/>
        <w:autoSpaceDN w:val="0"/>
        <w:spacing w:line="360" w:lineRule="auto"/>
        <w:jc w:val="left"/>
        <w:rPr>
          <w:rFonts w:ascii="David" w:hAnsi="David"/>
          <w:b/>
          <w:bCs/>
          <w:sz w:val="28"/>
          <w:szCs w:val="28"/>
          <w:rtl/>
        </w:rPr>
      </w:pPr>
    </w:p>
    <w:p w14:paraId="2246223E" w14:textId="4EC58992" w:rsidR="00AC348B" w:rsidRPr="00AC348B" w:rsidRDefault="00AC348B" w:rsidP="00AC348B">
      <w:pPr>
        <w:autoSpaceDE w:val="0"/>
        <w:autoSpaceDN w:val="0"/>
        <w:spacing w:line="360" w:lineRule="auto"/>
        <w:jc w:val="left"/>
        <w:rPr>
          <w:rFonts w:ascii="David" w:hAnsi="David"/>
          <w:b/>
          <w:bCs/>
          <w:sz w:val="28"/>
          <w:szCs w:val="28"/>
          <w:rtl/>
        </w:rPr>
      </w:pPr>
      <w:r w:rsidRPr="00AC348B">
        <w:rPr>
          <w:rFonts w:ascii="David" w:hAnsi="David" w:hint="cs"/>
          <w:b/>
          <w:bCs/>
          <w:sz w:val="28"/>
          <w:szCs w:val="28"/>
          <w:rtl/>
        </w:rPr>
        <w:lastRenderedPageBreak/>
        <w:t>בבית הדין הצבאי המחוזי</w:t>
      </w:r>
    </w:p>
    <w:p w14:paraId="779C773E" w14:textId="77777777" w:rsidR="00AC348B" w:rsidRPr="00AC348B" w:rsidRDefault="00AC348B" w:rsidP="00AC348B">
      <w:pPr>
        <w:autoSpaceDE w:val="0"/>
        <w:autoSpaceDN w:val="0"/>
        <w:spacing w:line="360" w:lineRule="auto"/>
        <w:jc w:val="left"/>
        <w:rPr>
          <w:rFonts w:ascii="David" w:hAnsi="David"/>
          <w:b/>
          <w:bCs/>
          <w:sz w:val="28"/>
          <w:szCs w:val="28"/>
          <w:rtl/>
        </w:rPr>
      </w:pPr>
      <w:r w:rsidRPr="00AC348B">
        <w:rPr>
          <w:rFonts w:ascii="David" w:hAnsi="David" w:hint="cs"/>
          <w:b/>
          <w:bCs/>
          <w:sz w:val="28"/>
          <w:szCs w:val="28"/>
          <w:rtl/>
        </w:rPr>
        <w:t>מחוז שיפוט מטכ"ל</w:t>
      </w:r>
    </w:p>
    <w:p w14:paraId="489773BE" w14:textId="32896FAF" w:rsidR="00AC348B" w:rsidRPr="00AC348B" w:rsidRDefault="00AC348B" w:rsidP="00AC348B">
      <w:pPr>
        <w:autoSpaceDE w:val="0"/>
        <w:autoSpaceDN w:val="0"/>
        <w:spacing w:line="360" w:lineRule="auto"/>
        <w:jc w:val="left"/>
        <w:rPr>
          <w:rFonts w:ascii="David" w:hAnsi="David"/>
          <w:b/>
          <w:bCs/>
          <w:sz w:val="28"/>
          <w:szCs w:val="28"/>
          <w:rtl/>
        </w:rPr>
      </w:pPr>
      <w:r w:rsidRPr="00AC348B">
        <w:rPr>
          <w:rFonts w:ascii="David" w:hAnsi="David" w:hint="cs"/>
          <w:b/>
          <w:bCs/>
          <w:sz w:val="28"/>
          <w:szCs w:val="28"/>
          <w:rtl/>
        </w:rPr>
        <w:t xml:space="preserve">בפני השופט:                                   </w:t>
      </w:r>
      <w:r w:rsidRPr="00AC348B">
        <w:rPr>
          <w:rFonts w:ascii="David" w:hAnsi="David" w:hint="cs"/>
          <w:b/>
          <w:bCs/>
          <w:sz w:val="28"/>
          <w:szCs w:val="28"/>
          <w:u w:val="single"/>
          <w:rtl/>
        </w:rPr>
        <w:t>רס"ן (במיל') שאול אבינור</w:t>
      </w:r>
    </w:p>
    <w:p w14:paraId="7540215A" w14:textId="77777777" w:rsidR="00AC348B" w:rsidRPr="00AC348B" w:rsidRDefault="00AC348B" w:rsidP="00AC348B">
      <w:pPr>
        <w:autoSpaceDE w:val="0"/>
        <w:autoSpaceDN w:val="0"/>
        <w:spacing w:line="360" w:lineRule="auto"/>
        <w:jc w:val="left"/>
        <w:rPr>
          <w:rFonts w:ascii="David" w:hAnsi="David"/>
          <w:b/>
          <w:bCs/>
          <w:sz w:val="28"/>
          <w:szCs w:val="28"/>
          <w:rtl/>
        </w:rPr>
      </w:pPr>
    </w:p>
    <w:p w14:paraId="68A5619B" w14:textId="046C2F00" w:rsidR="00AC348B" w:rsidRPr="00AC348B" w:rsidRDefault="00AC348B" w:rsidP="005C3BDD">
      <w:pPr>
        <w:autoSpaceDE w:val="0"/>
        <w:autoSpaceDN w:val="0"/>
        <w:spacing w:line="360" w:lineRule="auto"/>
        <w:rPr>
          <w:rFonts w:ascii="David" w:hAnsi="David"/>
          <w:b/>
          <w:bCs/>
          <w:sz w:val="28"/>
          <w:szCs w:val="28"/>
          <w:rtl/>
        </w:rPr>
      </w:pPr>
      <w:r w:rsidRPr="00AC348B">
        <w:rPr>
          <w:rFonts w:ascii="David" w:hAnsi="David" w:hint="cs"/>
          <w:b/>
          <w:bCs/>
          <w:sz w:val="28"/>
          <w:szCs w:val="28"/>
          <w:rtl/>
        </w:rPr>
        <w:t>בעניין:   התובע הצבאי                                                       (ע"י ב"כ, סגן קשת יוסף)</w:t>
      </w:r>
    </w:p>
    <w:p w14:paraId="2B9E78F0" w14:textId="77777777" w:rsidR="00AC348B" w:rsidRPr="00AC348B" w:rsidRDefault="00AC348B" w:rsidP="00AC348B">
      <w:pPr>
        <w:autoSpaceDE w:val="0"/>
        <w:autoSpaceDN w:val="0"/>
        <w:spacing w:line="360" w:lineRule="auto"/>
        <w:jc w:val="center"/>
        <w:rPr>
          <w:rFonts w:ascii="David" w:hAnsi="David"/>
          <w:b/>
          <w:bCs/>
          <w:sz w:val="28"/>
          <w:szCs w:val="28"/>
          <w:rtl/>
        </w:rPr>
      </w:pPr>
      <w:r w:rsidRPr="00AC348B">
        <w:rPr>
          <w:rFonts w:ascii="David" w:hAnsi="David" w:hint="cs"/>
          <w:b/>
          <w:bCs/>
          <w:sz w:val="28"/>
          <w:szCs w:val="28"/>
          <w:u w:val="single"/>
          <w:rtl/>
        </w:rPr>
        <w:t>נגד</w:t>
      </w:r>
    </w:p>
    <w:p w14:paraId="7C72F5A6" w14:textId="01CD0D72" w:rsidR="00AC348B" w:rsidRPr="00AC348B" w:rsidRDefault="00AC348B" w:rsidP="00AC348B">
      <w:pPr>
        <w:autoSpaceDE w:val="0"/>
        <w:autoSpaceDN w:val="0"/>
        <w:spacing w:line="360" w:lineRule="auto"/>
        <w:rPr>
          <w:rFonts w:ascii="David" w:hAnsi="David"/>
          <w:b/>
          <w:bCs/>
          <w:sz w:val="28"/>
          <w:szCs w:val="28"/>
          <w:rtl/>
        </w:rPr>
      </w:pPr>
      <w:r w:rsidRPr="00AC348B">
        <w:rPr>
          <w:rFonts w:ascii="David" w:hAnsi="David" w:hint="cs"/>
          <w:b/>
          <w:bCs/>
          <w:sz w:val="28"/>
          <w:szCs w:val="28"/>
          <w:rtl/>
        </w:rPr>
        <w:t>הנאשם: ח/</w:t>
      </w:r>
      <w:r w:rsidRPr="00AC348B">
        <w:rPr>
          <w:rFonts w:ascii="David" w:hAnsi="David" w:hint="cs"/>
          <w:b/>
          <w:bCs/>
          <w:sz w:val="28"/>
          <w:szCs w:val="28"/>
        </w:rPr>
        <w:t>XXX</w:t>
      </w:r>
      <w:r w:rsidRPr="00AC348B">
        <w:rPr>
          <w:rFonts w:ascii="David" w:hAnsi="David" w:hint="cs"/>
          <w:b/>
          <w:bCs/>
          <w:sz w:val="28"/>
          <w:szCs w:val="28"/>
          <w:rtl/>
        </w:rPr>
        <w:t xml:space="preserve"> רב"ט י' ש' ס'                                               (ע"י ב"כ, סגן מישל צ'רניחוסבקי)</w:t>
      </w:r>
      <w:bookmarkEnd w:id="1"/>
    </w:p>
    <w:bookmarkEnd w:id="2"/>
    <w:p w14:paraId="4AF5B517" w14:textId="77777777" w:rsidR="008C791A" w:rsidRPr="00AC348B" w:rsidRDefault="008C791A" w:rsidP="008C791A">
      <w:pPr>
        <w:pStyle w:val="BodyText"/>
        <w:jc w:val="both"/>
        <w:rPr>
          <w:rFonts w:ascii="David" w:hAnsi="David" w:cs="David"/>
          <w:b w:val="0"/>
          <w:bCs w:val="0"/>
          <w:sz w:val="28"/>
          <w:rtl/>
        </w:rPr>
      </w:pPr>
    </w:p>
    <w:p w14:paraId="4FA1BB7F" w14:textId="3ABB3EF1" w:rsidR="008B7951" w:rsidRPr="00AC348B" w:rsidRDefault="008B7951" w:rsidP="003160DC">
      <w:pPr>
        <w:spacing w:line="360" w:lineRule="auto"/>
        <w:jc w:val="center"/>
        <w:rPr>
          <w:rFonts w:ascii="David" w:hAnsi="David"/>
          <w:b/>
          <w:bCs/>
          <w:sz w:val="28"/>
          <w:szCs w:val="28"/>
          <w:u w:val="single"/>
          <w:rtl/>
        </w:rPr>
      </w:pPr>
      <w:r w:rsidRPr="00AC348B">
        <w:rPr>
          <w:rFonts w:ascii="David" w:hAnsi="David" w:hint="cs"/>
          <w:b/>
          <w:bCs/>
          <w:sz w:val="28"/>
          <w:szCs w:val="28"/>
          <w:u w:val="single"/>
          <w:rtl/>
        </w:rPr>
        <w:t>גזר-דין</w:t>
      </w:r>
    </w:p>
    <w:p w14:paraId="0AA2E9B5" w14:textId="21A42790" w:rsidR="008B7951" w:rsidRPr="00AC348B" w:rsidRDefault="008B7951" w:rsidP="003160DC">
      <w:pPr>
        <w:spacing w:line="360" w:lineRule="auto"/>
        <w:rPr>
          <w:rFonts w:ascii="David" w:hAnsi="David"/>
          <w:sz w:val="28"/>
          <w:szCs w:val="28"/>
          <w:rtl/>
        </w:rPr>
      </w:pPr>
      <w:r w:rsidRPr="00AC348B">
        <w:rPr>
          <w:rFonts w:ascii="David" w:hAnsi="David" w:hint="cs"/>
          <w:sz w:val="28"/>
          <w:szCs w:val="28"/>
          <w:rtl/>
        </w:rPr>
        <w:t xml:space="preserve">הנאשם הורשע על פי הודאתו בביצוע שתי עבירות של שימוש בסמים מסוכנים לצריכה עצמית. </w:t>
      </w:r>
    </w:p>
    <w:p w14:paraId="318E7AE2" w14:textId="60286B05" w:rsidR="008B7951" w:rsidRPr="00AC348B" w:rsidRDefault="008B7951" w:rsidP="003160DC">
      <w:pPr>
        <w:spacing w:line="360" w:lineRule="auto"/>
        <w:rPr>
          <w:rFonts w:ascii="David" w:hAnsi="David"/>
          <w:sz w:val="28"/>
          <w:szCs w:val="28"/>
          <w:rtl/>
        </w:rPr>
      </w:pPr>
    </w:p>
    <w:p w14:paraId="099E8386" w14:textId="28ED1F42" w:rsidR="008B7951" w:rsidRPr="00AC348B" w:rsidRDefault="008B7951" w:rsidP="003160DC">
      <w:pPr>
        <w:spacing w:line="360" w:lineRule="auto"/>
        <w:rPr>
          <w:rFonts w:ascii="David" w:hAnsi="David"/>
          <w:sz w:val="28"/>
          <w:szCs w:val="28"/>
          <w:rtl/>
        </w:rPr>
      </w:pPr>
      <w:r w:rsidRPr="00AC348B">
        <w:rPr>
          <w:rFonts w:ascii="David" w:hAnsi="David" w:hint="cs"/>
          <w:sz w:val="28"/>
          <w:szCs w:val="28"/>
          <w:rtl/>
        </w:rPr>
        <w:t xml:space="preserve">כידוע השימוש בסמים מסוכנים, גם לצריכה עצמית ישנה עבירה מיוחדת כאשר המבצע </w:t>
      </w:r>
      <w:r w:rsidR="007503C3" w:rsidRPr="00AC348B">
        <w:rPr>
          <w:rFonts w:ascii="David" w:hAnsi="David" w:hint="cs"/>
          <w:sz w:val="28"/>
          <w:szCs w:val="28"/>
          <w:rtl/>
        </w:rPr>
        <w:t xml:space="preserve">הוא חייל בצה"ל, בפרט כאשר השימוש הוא בבסיס יחידתו במקום הסמוך לכך. עם זאת, לנאשם נסיבות אישיות מורכבות, על רקע מצב המלחמה, בהיותו תושב אזור עוטף עזה, על כל המשתמע מכך. </w:t>
      </w:r>
    </w:p>
    <w:p w14:paraId="26EC6DD1" w14:textId="77777777" w:rsidR="008B7951" w:rsidRPr="00AC348B" w:rsidRDefault="008B7951" w:rsidP="003160DC">
      <w:pPr>
        <w:spacing w:line="360" w:lineRule="auto"/>
        <w:rPr>
          <w:rFonts w:ascii="David" w:hAnsi="David"/>
          <w:sz w:val="28"/>
          <w:szCs w:val="28"/>
          <w:rtl/>
        </w:rPr>
      </w:pPr>
    </w:p>
    <w:p w14:paraId="573DB315" w14:textId="77777777" w:rsidR="008B7951" w:rsidRPr="00AC348B" w:rsidRDefault="008B7951" w:rsidP="003160DC">
      <w:pPr>
        <w:spacing w:line="360" w:lineRule="auto"/>
        <w:rPr>
          <w:rFonts w:ascii="David" w:hAnsi="David"/>
          <w:sz w:val="28"/>
          <w:szCs w:val="28"/>
          <w:rtl/>
        </w:rPr>
      </w:pPr>
      <w:r w:rsidRPr="00AC348B">
        <w:rPr>
          <w:rFonts w:ascii="David" w:hAnsi="David" w:hint="cs"/>
          <w:sz w:val="28"/>
          <w:szCs w:val="28"/>
          <w:rtl/>
        </w:rPr>
        <w:t xml:space="preserve">בנסיבות אלה מצאתי לכבד את עתירתם המשותפת של הצדדים ולאמץ את הסדר הטיעון שהוצג. </w:t>
      </w:r>
    </w:p>
    <w:p w14:paraId="750C0365" w14:textId="77777777" w:rsidR="008B7951" w:rsidRPr="00AC348B" w:rsidRDefault="008B7951" w:rsidP="003160DC">
      <w:pPr>
        <w:spacing w:line="360" w:lineRule="auto"/>
        <w:rPr>
          <w:rFonts w:ascii="David" w:hAnsi="David"/>
          <w:b/>
          <w:bCs/>
          <w:sz w:val="28"/>
          <w:szCs w:val="28"/>
          <w:rtl/>
        </w:rPr>
      </w:pPr>
    </w:p>
    <w:p w14:paraId="68EB2091" w14:textId="77777777" w:rsidR="008B7951" w:rsidRPr="00AC348B" w:rsidRDefault="008B7951" w:rsidP="003160DC">
      <w:pPr>
        <w:spacing w:line="360" w:lineRule="auto"/>
        <w:rPr>
          <w:rFonts w:ascii="David" w:hAnsi="David"/>
          <w:sz w:val="28"/>
          <w:szCs w:val="28"/>
          <w:rtl/>
        </w:rPr>
      </w:pPr>
      <w:r w:rsidRPr="00AC348B">
        <w:rPr>
          <w:rFonts w:ascii="David" w:hAnsi="David" w:hint="cs"/>
          <w:sz w:val="28"/>
          <w:szCs w:val="28"/>
          <w:rtl/>
        </w:rPr>
        <w:t>על הנאשם נגזרים, אפוא, העונשים הבאים:</w:t>
      </w:r>
    </w:p>
    <w:p w14:paraId="1F4D43A7" w14:textId="77777777" w:rsidR="008B7951" w:rsidRPr="00AC348B" w:rsidRDefault="008B7951" w:rsidP="003160DC">
      <w:pPr>
        <w:spacing w:line="360" w:lineRule="auto"/>
        <w:rPr>
          <w:rFonts w:ascii="David" w:hAnsi="David"/>
          <w:sz w:val="28"/>
          <w:szCs w:val="28"/>
          <w:rtl/>
        </w:rPr>
      </w:pPr>
    </w:p>
    <w:p w14:paraId="72292380" w14:textId="239AE8BB" w:rsidR="008B7951" w:rsidRPr="00AC348B" w:rsidRDefault="00AC348B" w:rsidP="008B7951">
      <w:pPr>
        <w:numPr>
          <w:ilvl w:val="0"/>
          <w:numId w:val="5"/>
        </w:numPr>
        <w:spacing w:line="360" w:lineRule="auto"/>
        <w:ind w:left="720"/>
        <w:contextualSpacing/>
        <w:rPr>
          <w:rFonts w:ascii="David" w:hAnsi="David"/>
          <w:b/>
          <w:bCs/>
          <w:sz w:val="28"/>
          <w:szCs w:val="28"/>
          <w:rtl/>
        </w:rPr>
      </w:pPr>
      <w:r w:rsidRPr="00AC348B">
        <w:rPr>
          <w:rFonts w:ascii="David" w:hAnsi="David" w:hint="cs"/>
          <w:b/>
          <w:bCs/>
          <w:sz w:val="28"/>
          <w:szCs w:val="28"/>
          <w:rtl/>
        </w:rPr>
        <w:t>שישים (</w:t>
      </w:r>
      <w:r w:rsidR="007503C3" w:rsidRPr="00AC348B">
        <w:rPr>
          <w:rFonts w:ascii="David" w:hAnsi="David" w:hint="cs"/>
          <w:b/>
          <w:bCs/>
          <w:sz w:val="28"/>
          <w:szCs w:val="28"/>
          <w:rtl/>
        </w:rPr>
        <w:t>60</w:t>
      </w:r>
      <w:r w:rsidRPr="00AC348B">
        <w:rPr>
          <w:rFonts w:ascii="David" w:hAnsi="David" w:hint="cs"/>
          <w:b/>
          <w:bCs/>
          <w:sz w:val="28"/>
          <w:szCs w:val="28"/>
          <w:rtl/>
        </w:rPr>
        <w:t>)</w:t>
      </w:r>
      <w:r w:rsidR="008B7951" w:rsidRPr="00AC348B">
        <w:rPr>
          <w:rFonts w:ascii="David" w:hAnsi="David" w:hint="cs"/>
          <w:b/>
          <w:bCs/>
          <w:sz w:val="28"/>
          <w:szCs w:val="28"/>
          <w:rtl/>
        </w:rPr>
        <w:t xml:space="preserve"> ימי מאסר לריצוי בפועל, שיימנו החל ביום מעצרו.</w:t>
      </w:r>
    </w:p>
    <w:p w14:paraId="2F43CA6E" w14:textId="2174BD63" w:rsidR="008B7951" w:rsidRPr="00AC348B" w:rsidRDefault="008B7951" w:rsidP="008B7951">
      <w:pPr>
        <w:numPr>
          <w:ilvl w:val="0"/>
          <w:numId w:val="5"/>
        </w:numPr>
        <w:spacing w:line="360" w:lineRule="auto"/>
        <w:ind w:left="720"/>
        <w:contextualSpacing/>
        <w:rPr>
          <w:rFonts w:ascii="David" w:hAnsi="David"/>
          <w:b/>
          <w:bCs/>
          <w:sz w:val="28"/>
          <w:szCs w:val="28"/>
        </w:rPr>
      </w:pPr>
      <w:r w:rsidRPr="00AC348B">
        <w:rPr>
          <w:rFonts w:ascii="David" w:hAnsi="David" w:hint="cs"/>
          <w:b/>
          <w:bCs/>
          <w:sz w:val="28"/>
          <w:szCs w:val="28"/>
          <w:rtl/>
        </w:rPr>
        <w:t>עונש מאסר מותנה בן</w:t>
      </w:r>
      <w:r w:rsidR="00AC348B" w:rsidRPr="00AC348B">
        <w:rPr>
          <w:rFonts w:ascii="David" w:hAnsi="David" w:hint="cs"/>
          <w:b/>
          <w:bCs/>
          <w:sz w:val="28"/>
          <w:szCs w:val="28"/>
          <w:rtl/>
        </w:rPr>
        <w:t xml:space="preserve"> שישים</w:t>
      </w:r>
      <w:r w:rsidRPr="00AC348B">
        <w:rPr>
          <w:rFonts w:ascii="David" w:hAnsi="David" w:hint="cs"/>
          <w:b/>
          <w:bCs/>
          <w:sz w:val="28"/>
          <w:szCs w:val="28"/>
          <w:rtl/>
        </w:rPr>
        <w:t xml:space="preserve"> </w:t>
      </w:r>
      <w:r w:rsidR="00AC348B" w:rsidRPr="00AC348B">
        <w:rPr>
          <w:rFonts w:ascii="David" w:hAnsi="David" w:hint="cs"/>
          <w:b/>
          <w:bCs/>
          <w:sz w:val="28"/>
          <w:szCs w:val="28"/>
          <w:rtl/>
        </w:rPr>
        <w:t>(</w:t>
      </w:r>
      <w:r w:rsidR="007503C3" w:rsidRPr="00AC348B">
        <w:rPr>
          <w:rFonts w:ascii="David" w:hAnsi="David" w:hint="cs"/>
          <w:b/>
          <w:bCs/>
          <w:sz w:val="28"/>
          <w:szCs w:val="28"/>
          <w:rtl/>
        </w:rPr>
        <w:t>60</w:t>
      </w:r>
      <w:r w:rsidR="00AC348B" w:rsidRPr="00AC348B">
        <w:rPr>
          <w:rFonts w:ascii="David" w:hAnsi="David" w:hint="cs"/>
          <w:b/>
          <w:bCs/>
          <w:sz w:val="28"/>
          <w:szCs w:val="28"/>
          <w:rtl/>
        </w:rPr>
        <w:t>)</w:t>
      </w:r>
      <w:r w:rsidRPr="00AC348B">
        <w:rPr>
          <w:rFonts w:ascii="David" w:hAnsi="David" w:hint="cs"/>
          <w:b/>
          <w:bCs/>
          <w:sz w:val="28"/>
          <w:szCs w:val="28"/>
          <w:rtl/>
        </w:rPr>
        <w:t xml:space="preserve"> ימים למשך </w:t>
      </w:r>
      <w:r w:rsidR="007503C3" w:rsidRPr="00AC348B">
        <w:rPr>
          <w:rFonts w:ascii="David" w:hAnsi="David" w:hint="cs"/>
          <w:b/>
          <w:bCs/>
          <w:sz w:val="28"/>
          <w:szCs w:val="28"/>
          <w:rtl/>
        </w:rPr>
        <w:t>שנתיים</w:t>
      </w:r>
      <w:r w:rsidR="00AC348B" w:rsidRPr="00AC348B">
        <w:rPr>
          <w:rFonts w:ascii="David" w:hAnsi="David" w:hint="cs"/>
          <w:b/>
          <w:bCs/>
          <w:sz w:val="28"/>
          <w:szCs w:val="28"/>
          <w:rtl/>
        </w:rPr>
        <w:t xml:space="preserve"> (2)</w:t>
      </w:r>
      <w:r w:rsidR="007503C3" w:rsidRPr="00AC348B">
        <w:rPr>
          <w:rFonts w:ascii="David" w:hAnsi="David" w:hint="cs"/>
          <w:b/>
          <w:bCs/>
          <w:sz w:val="28"/>
          <w:szCs w:val="28"/>
          <w:rtl/>
        </w:rPr>
        <w:t>,</w:t>
      </w:r>
      <w:r w:rsidRPr="00AC348B">
        <w:rPr>
          <w:rFonts w:ascii="David" w:hAnsi="David" w:hint="cs"/>
          <w:b/>
          <w:bCs/>
          <w:sz w:val="28"/>
          <w:szCs w:val="28"/>
          <w:rtl/>
        </w:rPr>
        <w:t xml:space="preserve"> שלא יעבור עבירה לפי פקודת הסמים המסוכנים [נוסח חדש], התשל"ג-1973. </w:t>
      </w:r>
    </w:p>
    <w:p w14:paraId="2BEA1ADF" w14:textId="0F5B0F0D" w:rsidR="008B7951" w:rsidRPr="00AC348B" w:rsidRDefault="008B7951" w:rsidP="008B7951">
      <w:pPr>
        <w:numPr>
          <w:ilvl w:val="0"/>
          <w:numId w:val="5"/>
        </w:numPr>
        <w:spacing w:line="360" w:lineRule="auto"/>
        <w:ind w:left="720"/>
        <w:contextualSpacing/>
        <w:rPr>
          <w:rFonts w:ascii="David" w:hAnsi="David"/>
          <w:b/>
          <w:bCs/>
          <w:sz w:val="28"/>
          <w:szCs w:val="28"/>
        </w:rPr>
      </w:pPr>
      <w:r w:rsidRPr="00AC348B">
        <w:rPr>
          <w:rFonts w:ascii="David" w:hAnsi="David" w:hint="cs"/>
          <w:b/>
          <w:bCs/>
          <w:sz w:val="28"/>
          <w:szCs w:val="28"/>
          <w:rtl/>
        </w:rPr>
        <w:t>עונש מאסר מותנה בן</w:t>
      </w:r>
      <w:r w:rsidR="00AC348B" w:rsidRPr="00AC348B">
        <w:rPr>
          <w:rFonts w:ascii="David" w:hAnsi="David" w:hint="cs"/>
          <w:b/>
          <w:bCs/>
          <w:sz w:val="28"/>
          <w:szCs w:val="28"/>
          <w:rtl/>
        </w:rPr>
        <w:t xml:space="preserve"> שישים</w:t>
      </w:r>
      <w:r w:rsidRPr="00AC348B">
        <w:rPr>
          <w:rFonts w:ascii="David" w:hAnsi="David" w:hint="cs"/>
          <w:b/>
          <w:bCs/>
          <w:sz w:val="28"/>
          <w:szCs w:val="28"/>
          <w:rtl/>
        </w:rPr>
        <w:t xml:space="preserve"> </w:t>
      </w:r>
      <w:r w:rsidR="00AC348B" w:rsidRPr="00AC348B">
        <w:rPr>
          <w:rFonts w:ascii="David" w:hAnsi="David" w:hint="cs"/>
          <w:b/>
          <w:bCs/>
          <w:sz w:val="28"/>
          <w:szCs w:val="28"/>
          <w:rtl/>
        </w:rPr>
        <w:t>(</w:t>
      </w:r>
      <w:r w:rsidR="007503C3" w:rsidRPr="00AC348B">
        <w:rPr>
          <w:rFonts w:ascii="David" w:hAnsi="David" w:hint="cs"/>
          <w:b/>
          <w:bCs/>
          <w:sz w:val="28"/>
          <w:szCs w:val="28"/>
          <w:rtl/>
        </w:rPr>
        <w:t>60</w:t>
      </w:r>
      <w:r w:rsidR="00AC348B" w:rsidRPr="00AC348B">
        <w:rPr>
          <w:rFonts w:ascii="David" w:hAnsi="David" w:hint="cs"/>
          <w:b/>
          <w:bCs/>
          <w:sz w:val="28"/>
          <w:szCs w:val="28"/>
          <w:rtl/>
        </w:rPr>
        <w:t>)</w:t>
      </w:r>
      <w:r w:rsidRPr="00AC348B">
        <w:rPr>
          <w:rFonts w:ascii="David" w:hAnsi="David" w:hint="cs"/>
          <w:b/>
          <w:bCs/>
          <w:sz w:val="28"/>
          <w:szCs w:val="28"/>
          <w:rtl/>
        </w:rPr>
        <w:t xml:space="preserve"> ימים למשך </w:t>
      </w:r>
      <w:r w:rsidR="007503C3" w:rsidRPr="00AC348B">
        <w:rPr>
          <w:rFonts w:ascii="David" w:hAnsi="David" w:hint="cs"/>
          <w:b/>
          <w:bCs/>
          <w:sz w:val="28"/>
          <w:szCs w:val="28"/>
          <w:rtl/>
        </w:rPr>
        <w:t>שנתיים</w:t>
      </w:r>
      <w:r w:rsidR="00AC348B" w:rsidRPr="00AC348B">
        <w:rPr>
          <w:rFonts w:ascii="David" w:hAnsi="David" w:hint="cs"/>
          <w:b/>
          <w:bCs/>
          <w:sz w:val="28"/>
          <w:szCs w:val="28"/>
          <w:rtl/>
        </w:rPr>
        <w:t xml:space="preserve"> (2)</w:t>
      </w:r>
      <w:r w:rsidR="007503C3" w:rsidRPr="00AC348B">
        <w:rPr>
          <w:rFonts w:ascii="David" w:hAnsi="David" w:hint="cs"/>
          <w:b/>
          <w:bCs/>
          <w:sz w:val="28"/>
          <w:szCs w:val="28"/>
          <w:rtl/>
        </w:rPr>
        <w:t>,</w:t>
      </w:r>
      <w:r w:rsidRPr="00AC348B">
        <w:rPr>
          <w:rFonts w:ascii="David" w:hAnsi="David" w:hint="cs"/>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4F15B833" w14:textId="53150E3D" w:rsidR="008B7951" w:rsidRPr="00AC348B" w:rsidRDefault="008B7951" w:rsidP="008B7951">
      <w:pPr>
        <w:numPr>
          <w:ilvl w:val="0"/>
          <w:numId w:val="5"/>
        </w:numPr>
        <w:spacing w:line="360" w:lineRule="auto"/>
        <w:ind w:left="720"/>
        <w:contextualSpacing/>
        <w:rPr>
          <w:rFonts w:ascii="David" w:hAnsi="David"/>
          <w:b/>
          <w:bCs/>
          <w:sz w:val="28"/>
          <w:szCs w:val="28"/>
        </w:rPr>
      </w:pPr>
      <w:r w:rsidRPr="00AC348B">
        <w:rPr>
          <w:rFonts w:ascii="David" w:hAnsi="David" w:hint="cs"/>
          <w:b/>
          <w:bCs/>
          <w:sz w:val="28"/>
          <w:szCs w:val="28"/>
          <w:rtl/>
        </w:rPr>
        <w:t>קנס בסך</w:t>
      </w:r>
      <w:r w:rsidR="005C3BDD">
        <w:rPr>
          <w:rFonts w:ascii="David" w:hAnsi="David" w:hint="cs"/>
          <w:b/>
          <w:bCs/>
          <w:sz w:val="28"/>
          <w:szCs w:val="28"/>
          <w:rtl/>
        </w:rPr>
        <w:t xml:space="preserve"> אלף (</w:t>
      </w:r>
      <w:r w:rsidR="007503C3" w:rsidRPr="00AC348B">
        <w:rPr>
          <w:rFonts w:ascii="David" w:hAnsi="David" w:hint="cs"/>
          <w:b/>
          <w:bCs/>
          <w:sz w:val="28"/>
          <w:szCs w:val="28"/>
          <w:rtl/>
        </w:rPr>
        <w:t>1,000</w:t>
      </w:r>
      <w:r w:rsidR="005C3BDD">
        <w:rPr>
          <w:rFonts w:ascii="David" w:hAnsi="David" w:hint="cs"/>
          <w:b/>
          <w:bCs/>
          <w:sz w:val="28"/>
          <w:szCs w:val="28"/>
          <w:rtl/>
        </w:rPr>
        <w:t>)</w:t>
      </w:r>
      <w:r w:rsidR="007503C3" w:rsidRPr="00AC348B">
        <w:rPr>
          <w:rFonts w:ascii="David" w:hAnsi="David" w:hint="cs"/>
          <w:b/>
          <w:bCs/>
          <w:sz w:val="28"/>
          <w:szCs w:val="28"/>
          <w:rtl/>
        </w:rPr>
        <w:t xml:space="preserve"> </w:t>
      </w:r>
      <w:r w:rsidRPr="00AC348B">
        <w:rPr>
          <w:rFonts w:ascii="David" w:hAnsi="David" w:hint="cs"/>
          <w:b/>
          <w:bCs/>
          <w:sz w:val="28"/>
          <w:szCs w:val="28"/>
          <w:rtl/>
        </w:rPr>
        <w:t>₪ לטובת קרן החילוט. הקנס ישולם על ידי הנאשם ב</w:t>
      </w:r>
      <w:r w:rsidR="005C3BDD">
        <w:rPr>
          <w:rFonts w:ascii="David" w:hAnsi="David" w:hint="cs"/>
          <w:b/>
          <w:bCs/>
          <w:sz w:val="28"/>
          <w:szCs w:val="28"/>
          <w:rtl/>
        </w:rPr>
        <w:t xml:space="preserve">שני (2) </w:t>
      </w:r>
      <w:r w:rsidRPr="00AC348B">
        <w:rPr>
          <w:rFonts w:ascii="David" w:hAnsi="David" w:hint="cs"/>
          <w:b/>
          <w:bCs/>
          <w:sz w:val="28"/>
          <w:szCs w:val="28"/>
          <w:rtl/>
        </w:rPr>
        <w:t xml:space="preserve">תשלומים שווים, חודשיים ועוקבים, החל מיום </w:t>
      </w:r>
      <w:r w:rsidR="007503C3" w:rsidRPr="00AC348B">
        <w:rPr>
          <w:rFonts w:ascii="David" w:hAnsi="David" w:hint="cs"/>
          <w:b/>
          <w:bCs/>
          <w:sz w:val="28"/>
          <w:szCs w:val="28"/>
          <w:rtl/>
        </w:rPr>
        <w:t>01.</w:t>
      </w:r>
      <w:r w:rsidR="00A33DA3" w:rsidRPr="00AC348B">
        <w:rPr>
          <w:rFonts w:ascii="David" w:hAnsi="David" w:hint="cs"/>
          <w:b/>
          <w:bCs/>
          <w:sz w:val="28"/>
          <w:szCs w:val="28"/>
          <w:rtl/>
        </w:rPr>
        <w:t>03</w:t>
      </w:r>
      <w:r w:rsidR="007503C3" w:rsidRPr="00AC348B">
        <w:rPr>
          <w:rFonts w:ascii="David" w:hAnsi="David" w:hint="cs"/>
          <w:b/>
          <w:bCs/>
          <w:sz w:val="28"/>
          <w:szCs w:val="28"/>
          <w:rtl/>
        </w:rPr>
        <w:t>.2024</w:t>
      </w:r>
      <w:r w:rsidRPr="00AC348B">
        <w:rPr>
          <w:rFonts w:ascii="David" w:hAnsi="David" w:hint="cs"/>
          <w:b/>
          <w:bCs/>
          <w:sz w:val="28"/>
          <w:szCs w:val="28"/>
          <w:rtl/>
        </w:rPr>
        <w:t xml:space="preserve"> , </w:t>
      </w:r>
      <w:r w:rsidR="00B87F58" w:rsidRPr="00AC348B">
        <w:rPr>
          <w:rFonts w:ascii="David" w:hAnsi="David" w:hint="cs"/>
          <w:b/>
          <w:bCs/>
          <w:sz w:val="28"/>
          <w:szCs w:val="28"/>
          <w:rtl/>
        </w:rPr>
        <w:t>באמצעות כרטיס אשראי</w:t>
      </w:r>
      <w:r w:rsidRPr="00AC348B">
        <w:rPr>
          <w:rFonts w:ascii="David" w:hAnsi="David" w:hint="cs"/>
          <w:b/>
          <w:bCs/>
          <w:sz w:val="28"/>
          <w:szCs w:val="28"/>
          <w:rtl/>
        </w:rPr>
        <w:t xml:space="preserve">. אם לא ישלם הנאשם את אחד התשלומים במועד יועמד הקנס כולו לפירעון מיידי. </w:t>
      </w:r>
    </w:p>
    <w:p w14:paraId="0F48588B" w14:textId="409C014E" w:rsidR="008B7951" w:rsidRPr="00AC348B" w:rsidRDefault="00AC348B" w:rsidP="00532D3D">
      <w:pPr>
        <w:numPr>
          <w:ilvl w:val="0"/>
          <w:numId w:val="5"/>
        </w:numPr>
        <w:spacing w:line="360" w:lineRule="auto"/>
        <w:ind w:left="720"/>
        <w:contextualSpacing/>
        <w:rPr>
          <w:rFonts w:ascii="David" w:hAnsi="David"/>
          <w:b/>
          <w:bCs/>
          <w:sz w:val="28"/>
          <w:szCs w:val="28"/>
        </w:rPr>
      </w:pPr>
      <w:r w:rsidRPr="00AC348B">
        <w:rPr>
          <w:rFonts w:ascii="David" w:hAnsi="David" w:hint="cs"/>
          <w:b/>
          <w:bCs/>
          <w:sz w:val="28"/>
          <w:szCs w:val="28"/>
          <w:rtl/>
        </w:rPr>
        <w:lastRenderedPageBreak/>
        <w:t>שמונים ותשעה (</w:t>
      </w:r>
      <w:r w:rsidR="007503C3" w:rsidRPr="00AC348B">
        <w:rPr>
          <w:rFonts w:ascii="David" w:hAnsi="David" w:hint="cs"/>
          <w:b/>
          <w:bCs/>
          <w:sz w:val="28"/>
          <w:szCs w:val="28"/>
          <w:rtl/>
        </w:rPr>
        <w:t>89</w:t>
      </w:r>
      <w:r w:rsidRPr="00AC348B">
        <w:rPr>
          <w:rFonts w:ascii="David" w:hAnsi="David" w:hint="cs"/>
          <w:b/>
          <w:bCs/>
          <w:sz w:val="28"/>
          <w:szCs w:val="28"/>
          <w:rtl/>
        </w:rPr>
        <w:t>)</w:t>
      </w:r>
      <w:r w:rsidR="008B7951" w:rsidRPr="00AC348B">
        <w:rPr>
          <w:rFonts w:ascii="David" w:hAnsi="David" w:hint="cs"/>
          <w:b/>
          <w:bCs/>
          <w:sz w:val="28"/>
          <w:szCs w:val="28"/>
          <w:rtl/>
        </w:rPr>
        <w:t xml:space="preserve"> ימי פסילה מלקבל ומלהחזיק רישיונות נהיגה צבאיים ואזרחיים החל מיום סיום ריצוי עונש המאסר. </w:t>
      </w:r>
      <w:r w:rsidR="00532D3D" w:rsidRPr="00AC348B">
        <w:rPr>
          <w:rFonts w:ascii="David" w:hAnsi="David" w:hint="cs"/>
          <w:b/>
          <w:bCs/>
          <w:sz w:val="28"/>
          <w:szCs w:val="28"/>
          <w:rtl/>
        </w:rPr>
        <w:t>אין צורך בהפקדת הרישיון נוכח הצהרת הנאשם שאין לו רישיון נהיגה.</w:t>
      </w:r>
      <w:r w:rsidR="008B7951" w:rsidRPr="00AC348B">
        <w:rPr>
          <w:rFonts w:ascii="David" w:hAnsi="David" w:hint="cs"/>
          <w:b/>
          <w:bCs/>
          <w:sz w:val="28"/>
          <w:szCs w:val="28"/>
          <w:rtl/>
        </w:rPr>
        <w:t xml:space="preserve"> הובהר והוסבר לנאשם כי הוא יהיה פסול מקבלת או החזקת רישיונות </w:t>
      </w:r>
      <w:r w:rsidR="007503C3" w:rsidRPr="00AC348B">
        <w:rPr>
          <w:rFonts w:ascii="David" w:hAnsi="David" w:hint="cs"/>
          <w:b/>
          <w:bCs/>
          <w:sz w:val="28"/>
          <w:szCs w:val="28"/>
          <w:rtl/>
        </w:rPr>
        <w:t>מיום</w:t>
      </w:r>
      <w:r w:rsidR="008B7951" w:rsidRPr="00AC348B">
        <w:rPr>
          <w:rFonts w:ascii="David" w:hAnsi="David" w:hint="cs"/>
          <w:b/>
          <w:bCs/>
          <w:sz w:val="28"/>
          <w:szCs w:val="28"/>
          <w:rtl/>
        </w:rPr>
        <w:t xml:space="preserve"> סיום ריצוי עונש המאסר</w:t>
      </w:r>
      <w:r w:rsidR="00532D3D" w:rsidRPr="00AC348B">
        <w:rPr>
          <w:rFonts w:ascii="David" w:hAnsi="David" w:hint="cs"/>
          <w:b/>
          <w:bCs/>
          <w:sz w:val="28"/>
          <w:szCs w:val="28"/>
          <w:rtl/>
        </w:rPr>
        <w:t>.</w:t>
      </w:r>
      <w:r w:rsidR="008B7951" w:rsidRPr="00AC348B">
        <w:rPr>
          <w:rFonts w:ascii="David" w:hAnsi="David" w:hint="cs"/>
          <w:b/>
          <w:bCs/>
          <w:sz w:val="28"/>
          <w:szCs w:val="28"/>
          <w:rtl/>
        </w:rPr>
        <w:t xml:space="preserve"> </w:t>
      </w:r>
    </w:p>
    <w:p w14:paraId="65798211" w14:textId="77777777" w:rsidR="008B7951" w:rsidRPr="00AC348B" w:rsidRDefault="008B7951" w:rsidP="008B7951">
      <w:pPr>
        <w:numPr>
          <w:ilvl w:val="0"/>
          <w:numId w:val="5"/>
        </w:numPr>
        <w:spacing w:line="360" w:lineRule="auto"/>
        <w:ind w:left="720"/>
        <w:contextualSpacing/>
        <w:rPr>
          <w:rFonts w:ascii="David" w:hAnsi="David"/>
          <w:sz w:val="28"/>
          <w:szCs w:val="28"/>
        </w:rPr>
      </w:pPr>
      <w:r w:rsidRPr="00AC348B">
        <w:rPr>
          <w:rFonts w:ascii="David" w:hAnsi="David" w:hint="cs"/>
          <w:b/>
          <w:bCs/>
          <w:sz w:val="28"/>
          <w:szCs w:val="28"/>
          <w:rtl/>
        </w:rPr>
        <w:t>הורדה לדרגת טוראי</w:t>
      </w:r>
      <w:r w:rsidRPr="00AC348B">
        <w:rPr>
          <w:rFonts w:ascii="David" w:hAnsi="David" w:hint="cs"/>
          <w:sz w:val="28"/>
          <w:szCs w:val="28"/>
          <w:rtl/>
        </w:rPr>
        <w:t>.</w:t>
      </w:r>
    </w:p>
    <w:p w14:paraId="017FC183" w14:textId="77777777" w:rsidR="008B7951" w:rsidRPr="00AC348B" w:rsidRDefault="008B7951" w:rsidP="003160DC">
      <w:pPr>
        <w:rPr>
          <w:rFonts w:ascii="David" w:hAnsi="David"/>
          <w:sz w:val="28"/>
          <w:szCs w:val="28"/>
          <w:rtl/>
        </w:rPr>
      </w:pPr>
    </w:p>
    <w:p w14:paraId="1D50978F" w14:textId="77777777" w:rsidR="008B7951" w:rsidRPr="00AC348B" w:rsidRDefault="008B7951" w:rsidP="008B7951">
      <w:pPr>
        <w:numPr>
          <w:ilvl w:val="0"/>
          <w:numId w:val="1"/>
        </w:numPr>
        <w:autoSpaceDE w:val="0"/>
        <w:autoSpaceDN w:val="0"/>
        <w:spacing w:line="360" w:lineRule="auto"/>
        <w:rPr>
          <w:rFonts w:ascii="David" w:hAnsi="David"/>
          <w:b/>
          <w:bCs/>
          <w:sz w:val="28"/>
          <w:szCs w:val="28"/>
        </w:rPr>
      </w:pPr>
      <w:r w:rsidRPr="00AC348B">
        <w:rPr>
          <w:rFonts w:ascii="David" w:hAnsi="David" w:hint="cs"/>
          <w:b/>
          <w:bCs/>
          <w:sz w:val="28"/>
          <w:szCs w:val="28"/>
          <w:rtl/>
        </w:rPr>
        <w:t>זכות ערעור כחוק.</w:t>
      </w:r>
    </w:p>
    <w:p w14:paraId="60987DD4" w14:textId="69D0187E" w:rsidR="00433B79" w:rsidRPr="00AC348B" w:rsidRDefault="00EB5347" w:rsidP="008B7951">
      <w:pPr>
        <w:numPr>
          <w:ilvl w:val="0"/>
          <w:numId w:val="1"/>
        </w:numPr>
        <w:autoSpaceDE w:val="0"/>
        <w:autoSpaceDN w:val="0"/>
        <w:spacing w:line="360" w:lineRule="auto"/>
        <w:rPr>
          <w:rFonts w:ascii="David" w:hAnsi="David"/>
          <w:b/>
          <w:bCs/>
          <w:sz w:val="28"/>
          <w:szCs w:val="28"/>
          <w:rtl/>
        </w:rPr>
      </w:pPr>
      <w:r w:rsidRPr="00AC348B">
        <w:rPr>
          <w:rFonts w:ascii="David" w:hAnsi="David" w:hint="cs"/>
          <w:b/>
          <w:bCs/>
          <w:sz w:val="28"/>
          <w:szCs w:val="28"/>
          <w:rtl/>
        </w:rPr>
        <w:t>נית</w:t>
      </w:r>
      <w:r w:rsidR="008B7951" w:rsidRPr="00AC348B">
        <w:rPr>
          <w:rFonts w:ascii="David" w:hAnsi="David" w:hint="cs"/>
          <w:b/>
          <w:bCs/>
          <w:sz w:val="28"/>
          <w:szCs w:val="28"/>
          <w:rtl/>
        </w:rPr>
        <w:t>ן</w:t>
      </w:r>
      <w:r w:rsidRPr="00AC348B">
        <w:rPr>
          <w:rFonts w:ascii="David" w:hAnsi="David" w:hint="cs"/>
          <w:b/>
          <w:bCs/>
          <w:sz w:val="28"/>
          <w:szCs w:val="28"/>
          <w:rtl/>
        </w:rPr>
        <w:t xml:space="preserve"> היום, </w:t>
      </w:r>
      <w:r w:rsidR="00E046F7" w:rsidRPr="00AC348B">
        <w:rPr>
          <w:rFonts w:ascii="David" w:hAnsi="David" w:hint="cs"/>
          <w:b/>
          <w:bCs/>
          <w:sz w:val="28"/>
          <w:szCs w:val="28"/>
          <w:rtl/>
        </w:rPr>
        <w:t>ח</w:t>
      </w:r>
      <w:r w:rsidR="003263CF" w:rsidRPr="00AC348B">
        <w:rPr>
          <w:rFonts w:ascii="David" w:hAnsi="David" w:hint="cs"/>
          <w:b/>
          <w:bCs/>
          <w:sz w:val="28"/>
          <w:szCs w:val="28"/>
          <w:rtl/>
        </w:rPr>
        <w:t>' בשבט</w:t>
      </w:r>
      <w:r w:rsidRPr="00AC348B">
        <w:rPr>
          <w:rFonts w:ascii="David" w:hAnsi="David" w:hint="cs"/>
          <w:b/>
          <w:bCs/>
          <w:sz w:val="28"/>
          <w:szCs w:val="28"/>
          <w:rtl/>
        </w:rPr>
        <w:t xml:space="preserve"> תשפ"ד, </w:t>
      </w:r>
      <w:r w:rsidR="00E046F7" w:rsidRPr="00AC348B">
        <w:rPr>
          <w:rFonts w:ascii="David" w:hAnsi="David" w:hint="cs"/>
          <w:b/>
          <w:bCs/>
          <w:sz w:val="28"/>
          <w:szCs w:val="28"/>
          <w:rtl/>
        </w:rPr>
        <w:t>18</w:t>
      </w:r>
      <w:r w:rsidRPr="00AC348B">
        <w:rPr>
          <w:rFonts w:ascii="David" w:hAnsi="David" w:hint="cs"/>
          <w:b/>
          <w:bCs/>
          <w:sz w:val="28"/>
          <w:szCs w:val="28"/>
          <w:rtl/>
        </w:rPr>
        <w:t>.01.2024</w:t>
      </w:r>
      <w:r w:rsidR="005C3BDD">
        <w:rPr>
          <w:rFonts w:ascii="David" w:hAnsi="David" w:hint="cs"/>
          <w:b/>
          <w:bCs/>
          <w:sz w:val="28"/>
          <w:szCs w:val="28"/>
          <w:rtl/>
        </w:rPr>
        <w:t>,</w:t>
      </w:r>
      <w:r w:rsidRPr="00AC348B">
        <w:rPr>
          <w:rFonts w:ascii="David" w:hAnsi="David" w:hint="cs"/>
          <w:b/>
          <w:bCs/>
          <w:sz w:val="28"/>
          <w:szCs w:val="28"/>
          <w:rtl/>
        </w:rPr>
        <w:t xml:space="preserve"> והודע בפומבי ובמעמד הצדדים.</w:t>
      </w:r>
      <w:r w:rsidR="003263CF" w:rsidRPr="00AC348B">
        <w:rPr>
          <w:rFonts w:ascii="David" w:hAnsi="David" w:hint="cs"/>
          <w:b/>
          <w:bCs/>
          <w:sz w:val="28"/>
          <w:szCs w:val="28"/>
          <w:rtl/>
        </w:rPr>
        <w:t xml:space="preserve"> </w:t>
      </w:r>
    </w:p>
    <w:p w14:paraId="700F5A55" w14:textId="3AFE8ABF" w:rsidR="00433B79" w:rsidRPr="00AC348B" w:rsidRDefault="00433B79" w:rsidP="00433B79">
      <w:pPr>
        <w:spacing w:line="360" w:lineRule="auto"/>
        <w:jc w:val="center"/>
        <w:rPr>
          <w:rFonts w:ascii="David" w:hAnsi="David"/>
          <w:sz w:val="28"/>
          <w:szCs w:val="28"/>
          <w:rtl/>
        </w:rPr>
      </w:pPr>
      <w:r w:rsidRPr="00AC348B">
        <w:rPr>
          <w:rFonts w:ascii="David" w:hAnsi="David" w:hint="cs"/>
          <w:sz w:val="28"/>
          <w:szCs w:val="28"/>
          <w:rtl/>
        </w:rPr>
        <w:t>___________</w:t>
      </w:r>
    </w:p>
    <w:p w14:paraId="405FCA65" w14:textId="10A7BD62" w:rsidR="00C5639A" w:rsidRPr="00AC348B" w:rsidRDefault="007B3BC9" w:rsidP="00433B79">
      <w:pPr>
        <w:spacing w:line="360" w:lineRule="auto"/>
        <w:jc w:val="center"/>
        <w:rPr>
          <w:rFonts w:ascii="David" w:hAnsi="David"/>
          <w:b/>
          <w:bCs/>
          <w:sz w:val="28"/>
          <w:szCs w:val="28"/>
          <w:rtl/>
        </w:rPr>
      </w:pPr>
      <w:r w:rsidRPr="00AC348B">
        <w:rPr>
          <w:rFonts w:ascii="David" w:hAnsi="David" w:hint="cs"/>
          <w:b/>
          <w:bCs/>
          <w:sz w:val="28"/>
          <w:szCs w:val="28"/>
          <w:rtl/>
        </w:rPr>
        <w:t>שופט</w:t>
      </w:r>
    </w:p>
    <w:p w14:paraId="0E19014A" w14:textId="70533F8F" w:rsidR="00AC348B" w:rsidRDefault="00AC348B" w:rsidP="00433B79">
      <w:pPr>
        <w:spacing w:line="360" w:lineRule="auto"/>
        <w:jc w:val="center"/>
        <w:rPr>
          <w:rFonts w:ascii="David Libre" w:hAnsi="David Libre"/>
          <w:b/>
          <w:bCs/>
          <w:rtl/>
        </w:rPr>
      </w:pPr>
    </w:p>
    <w:p w14:paraId="44BA3C52" w14:textId="37A8FADE" w:rsidR="00AC348B" w:rsidRDefault="00AC348B" w:rsidP="00433B79">
      <w:pPr>
        <w:spacing w:line="360" w:lineRule="auto"/>
        <w:jc w:val="center"/>
        <w:rPr>
          <w:rFonts w:ascii="David Libre" w:hAnsi="David Libre"/>
          <w:b/>
          <w:bCs/>
          <w:rtl/>
        </w:rPr>
      </w:pPr>
    </w:p>
    <w:p w14:paraId="4DC39AE2" w14:textId="77777777" w:rsidR="00AC348B" w:rsidRPr="00DB369F" w:rsidRDefault="00AC348B" w:rsidP="00AC348B">
      <w:pPr>
        <w:spacing w:line="360" w:lineRule="auto"/>
        <w:rPr>
          <w:rFonts w:ascii="David" w:hAnsi="David"/>
          <w:b/>
          <w:bCs/>
          <w:sz w:val="28"/>
          <w:szCs w:val="28"/>
          <w:rtl/>
        </w:rPr>
      </w:pPr>
      <w:bookmarkStart w:id="3" w:name="_Hlk157071921"/>
      <w:bookmarkStart w:id="4" w:name="_Hlk157070798"/>
      <w:r w:rsidRPr="00DB369F">
        <w:rPr>
          <w:rFonts w:ascii="David" w:hAnsi="David" w:hint="cs"/>
          <w:b/>
          <w:bCs/>
          <w:sz w:val="28"/>
          <w:szCs w:val="28"/>
          <w:rtl/>
        </w:rPr>
        <w:t>נערך על ידי: נ.פ.</w:t>
      </w:r>
    </w:p>
    <w:p w14:paraId="6419B028" w14:textId="77777777" w:rsidR="00AC348B" w:rsidRPr="00DB369F" w:rsidRDefault="00AC348B" w:rsidP="00AC348B">
      <w:pPr>
        <w:spacing w:line="360" w:lineRule="auto"/>
        <w:rPr>
          <w:rFonts w:ascii="David" w:hAnsi="David"/>
          <w:b/>
          <w:bCs/>
          <w:sz w:val="28"/>
          <w:szCs w:val="28"/>
          <w:rtl/>
        </w:rPr>
      </w:pPr>
      <w:r w:rsidRPr="00DB369F">
        <w:rPr>
          <w:rFonts w:ascii="David" w:hAnsi="David" w:hint="cs"/>
          <w:b/>
          <w:bCs/>
          <w:sz w:val="28"/>
          <w:szCs w:val="28"/>
          <w:rtl/>
        </w:rPr>
        <w:t>בתאריך: 25.01.24</w:t>
      </w:r>
    </w:p>
    <w:p w14:paraId="4887E97D" w14:textId="77777777" w:rsidR="00AC348B" w:rsidRPr="00DB369F" w:rsidRDefault="00AC348B" w:rsidP="00AC348B">
      <w:pPr>
        <w:spacing w:line="360" w:lineRule="auto"/>
        <w:jc w:val="left"/>
        <w:rPr>
          <w:rFonts w:ascii="David" w:hAnsi="David"/>
          <w:b/>
          <w:bCs/>
          <w:sz w:val="28"/>
          <w:szCs w:val="28"/>
        </w:rPr>
      </w:pPr>
      <w:r w:rsidRPr="00DB369F">
        <w:rPr>
          <w:rFonts w:ascii="David" w:hAnsi="David" w:hint="cs"/>
          <w:b/>
          <w:bCs/>
          <w:sz w:val="28"/>
          <w:szCs w:val="28"/>
          <w:rtl/>
        </w:rPr>
        <w:t>חתימת המגיה: סגן שיר בן-ארמון</w:t>
      </w:r>
      <w:bookmarkEnd w:id="3"/>
      <w:r w:rsidRPr="00DB369F">
        <w:rPr>
          <w:rFonts w:ascii="David" w:hAnsi="David" w:hint="cs"/>
          <w:b/>
          <w:bCs/>
          <w:sz w:val="28"/>
          <w:szCs w:val="28"/>
          <w:u w:val="single"/>
          <w:rtl/>
        </w:rPr>
        <w:t xml:space="preserve"> </w:t>
      </w:r>
    </w:p>
    <w:bookmarkEnd w:id="4"/>
    <w:p w14:paraId="68ACF1C2" w14:textId="77777777" w:rsidR="00AC348B" w:rsidRPr="00AC348B" w:rsidRDefault="00AC348B" w:rsidP="00AC348B">
      <w:pPr>
        <w:spacing w:line="360" w:lineRule="auto"/>
        <w:jc w:val="left"/>
        <w:rPr>
          <w:rFonts w:ascii="David Libre" w:hAnsi="David Libre"/>
          <w:b/>
          <w:bCs/>
          <w:rtl/>
        </w:rPr>
      </w:pPr>
    </w:p>
    <w:sectPr w:rsidR="00AC348B" w:rsidRPr="00AC348B" w:rsidSect="00AC34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ACEE" w14:textId="77777777" w:rsidR="008C791A" w:rsidRDefault="008C791A" w:rsidP="008C791A">
      <w:r>
        <w:separator/>
      </w:r>
    </w:p>
  </w:endnote>
  <w:endnote w:type="continuationSeparator" w:id="0">
    <w:p w14:paraId="3759B210" w14:textId="77777777" w:rsidR="008C791A" w:rsidRDefault="008C791A"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EF0A" w14:textId="77777777" w:rsidR="00AC348B" w:rsidRDefault="00AC3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F70" w14:textId="77777777" w:rsidR="00AC348B" w:rsidRDefault="00AC3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F6C" w14:textId="77777777" w:rsidR="008C791A" w:rsidRDefault="008C791A" w:rsidP="008C791A">
      <w:r>
        <w:separator/>
      </w:r>
    </w:p>
  </w:footnote>
  <w:footnote w:type="continuationSeparator" w:id="0">
    <w:p w14:paraId="706ADD50" w14:textId="77777777" w:rsidR="008C791A" w:rsidRDefault="008C791A"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4677" w14:textId="77777777" w:rsidR="00AC348B" w:rsidRDefault="00AC3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05E7D84E" w:rsidR="008C791A" w:rsidRDefault="00543BA4" w:rsidP="00543BA4">
    <w:pPr>
      <w:pStyle w:val="Header"/>
      <w:jc w:val="center"/>
      <w:rPr>
        <w:rtl/>
      </w:rPr>
    </w:pPr>
    <w:r>
      <w:rPr>
        <w:rFonts w:hint="cs"/>
        <w:rtl/>
      </w:rPr>
      <w:t>-בלמ"ס-</w:t>
    </w:r>
  </w:p>
  <w:p w14:paraId="4FDEEFBD" w14:textId="75A5CF55" w:rsidR="008C791A" w:rsidRDefault="00D023F3" w:rsidP="00AC348B">
    <w:pPr>
      <w:pStyle w:val="Header"/>
      <w:jc w:val="right"/>
      <w:rPr>
        <w:rtl/>
      </w:rPr>
    </w:pPr>
    <w:r w:rsidRPr="00D023F3">
      <w:rPr>
        <w:rtl/>
      </w:rPr>
      <w:t xml:space="preserve">מטכ"ל (מחוזי) 690/23 </w:t>
    </w:r>
  </w:p>
  <w:p w14:paraId="4C15B093" w14:textId="7AEB08B3" w:rsidR="0035514F" w:rsidRPr="00D023F3" w:rsidRDefault="00AC348B" w:rsidP="00AC348B">
    <w:pPr>
      <w:pStyle w:val="Header"/>
      <w:jc w:val="right"/>
      <w:rPr>
        <w:b/>
        <w:bCs/>
      </w:rPr>
    </w:pPr>
    <w:r>
      <w:rPr>
        <w:rFonts w:hint="cs"/>
        <w:rtl/>
      </w:rPr>
      <w:t xml:space="preserve"> התובע הצבאי נ' </w:t>
    </w:r>
    <w:r w:rsidR="0035514F">
      <w:rPr>
        <w:rFonts w:hint="cs"/>
        <w:rtl/>
      </w:rPr>
      <w:t>ח/</w:t>
    </w:r>
    <w:r>
      <w:t>XXX</w:t>
    </w:r>
    <w:r w:rsidR="00D023F3">
      <w:rPr>
        <w:rFonts w:hint="cs"/>
        <w:rtl/>
      </w:rPr>
      <w:t xml:space="preserve"> </w:t>
    </w:r>
    <w:r w:rsidR="00D023F3" w:rsidRPr="00D023F3">
      <w:rPr>
        <w:rtl/>
      </w:rPr>
      <w:t>רב"ט י</w:t>
    </w:r>
    <w:r>
      <w:rPr>
        <w:rFonts w:hint="cs"/>
        <w:rtl/>
      </w:rPr>
      <w:t>'</w:t>
    </w:r>
    <w:r w:rsidR="00D023F3" w:rsidRPr="00D023F3">
      <w:rPr>
        <w:rtl/>
      </w:rPr>
      <w:t xml:space="preserve"> ש</w:t>
    </w:r>
    <w:r>
      <w:rPr>
        <w:rFonts w:hint="cs"/>
        <w:rtl/>
      </w:rPr>
      <w:t>'</w:t>
    </w:r>
    <w:r w:rsidR="00D023F3" w:rsidRPr="00D023F3">
      <w:rPr>
        <w:rtl/>
      </w:rPr>
      <w:t xml:space="preserve"> ס</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65BE" w14:textId="77777777" w:rsidR="00AC348B" w:rsidRDefault="00AC3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3C9B3C4F"/>
    <w:multiLevelType w:val="hybridMultilevel"/>
    <w:tmpl w:val="D1EC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93A42"/>
    <w:multiLevelType w:val="hybridMultilevel"/>
    <w:tmpl w:val="78B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570"/>
    <w:rsid w:val="000A7455"/>
    <w:rsid w:val="000C4524"/>
    <w:rsid w:val="000C7A6C"/>
    <w:rsid w:val="001049B0"/>
    <w:rsid w:val="0015430D"/>
    <w:rsid w:val="001622D0"/>
    <w:rsid w:val="001B14A8"/>
    <w:rsid w:val="001D0FB5"/>
    <w:rsid w:val="001D68C8"/>
    <w:rsid w:val="001F0593"/>
    <w:rsid w:val="001F688E"/>
    <w:rsid w:val="00201E63"/>
    <w:rsid w:val="002062AF"/>
    <w:rsid w:val="00206EC9"/>
    <w:rsid w:val="00207C44"/>
    <w:rsid w:val="00216F4C"/>
    <w:rsid w:val="00240C78"/>
    <w:rsid w:val="00241B94"/>
    <w:rsid w:val="0024233B"/>
    <w:rsid w:val="00253957"/>
    <w:rsid w:val="002572B8"/>
    <w:rsid w:val="0026170D"/>
    <w:rsid w:val="00263F6B"/>
    <w:rsid w:val="0027329F"/>
    <w:rsid w:val="002C48DB"/>
    <w:rsid w:val="002D7015"/>
    <w:rsid w:val="003263CF"/>
    <w:rsid w:val="003310B7"/>
    <w:rsid w:val="003508A0"/>
    <w:rsid w:val="0035514F"/>
    <w:rsid w:val="00355CF8"/>
    <w:rsid w:val="003656B2"/>
    <w:rsid w:val="003831CD"/>
    <w:rsid w:val="003C5E65"/>
    <w:rsid w:val="00406034"/>
    <w:rsid w:val="00433B79"/>
    <w:rsid w:val="004D3169"/>
    <w:rsid w:val="00502FB3"/>
    <w:rsid w:val="005247C4"/>
    <w:rsid w:val="00532D3D"/>
    <w:rsid w:val="00543BA4"/>
    <w:rsid w:val="00544DF0"/>
    <w:rsid w:val="00573991"/>
    <w:rsid w:val="005A13A5"/>
    <w:rsid w:val="005C3BDD"/>
    <w:rsid w:val="005E463B"/>
    <w:rsid w:val="005F2747"/>
    <w:rsid w:val="005F5FE7"/>
    <w:rsid w:val="005F660A"/>
    <w:rsid w:val="005F6789"/>
    <w:rsid w:val="00600AE7"/>
    <w:rsid w:val="00631232"/>
    <w:rsid w:val="00641619"/>
    <w:rsid w:val="0066697B"/>
    <w:rsid w:val="0066763F"/>
    <w:rsid w:val="006A07AF"/>
    <w:rsid w:val="006D032D"/>
    <w:rsid w:val="00703305"/>
    <w:rsid w:val="00704B8F"/>
    <w:rsid w:val="007503C3"/>
    <w:rsid w:val="00766095"/>
    <w:rsid w:val="00773C28"/>
    <w:rsid w:val="007B3BC9"/>
    <w:rsid w:val="007D51CC"/>
    <w:rsid w:val="007E4807"/>
    <w:rsid w:val="008005DA"/>
    <w:rsid w:val="00824547"/>
    <w:rsid w:val="00837513"/>
    <w:rsid w:val="00854175"/>
    <w:rsid w:val="008547CF"/>
    <w:rsid w:val="008A52CD"/>
    <w:rsid w:val="008B7951"/>
    <w:rsid w:val="008C791A"/>
    <w:rsid w:val="008D19B9"/>
    <w:rsid w:val="008E0087"/>
    <w:rsid w:val="009214E4"/>
    <w:rsid w:val="00935EAC"/>
    <w:rsid w:val="00954AB5"/>
    <w:rsid w:val="00961B2C"/>
    <w:rsid w:val="0097233D"/>
    <w:rsid w:val="009B6EA0"/>
    <w:rsid w:val="009D2F3A"/>
    <w:rsid w:val="00A16F58"/>
    <w:rsid w:val="00A31DC5"/>
    <w:rsid w:val="00A33DA3"/>
    <w:rsid w:val="00A552CB"/>
    <w:rsid w:val="00A80693"/>
    <w:rsid w:val="00A80AC4"/>
    <w:rsid w:val="00A87378"/>
    <w:rsid w:val="00AA5E85"/>
    <w:rsid w:val="00AC348B"/>
    <w:rsid w:val="00AD0C30"/>
    <w:rsid w:val="00B53D56"/>
    <w:rsid w:val="00B87F58"/>
    <w:rsid w:val="00B96F82"/>
    <w:rsid w:val="00BF57B9"/>
    <w:rsid w:val="00C06A66"/>
    <w:rsid w:val="00C21055"/>
    <w:rsid w:val="00C462B2"/>
    <w:rsid w:val="00C5639A"/>
    <w:rsid w:val="00CE1C9F"/>
    <w:rsid w:val="00CF4E99"/>
    <w:rsid w:val="00D023F3"/>
    <w:rsid w:val="00D02B03"/>
    <w:rsid w:val="00D07CD5"/>
    <w:rsid w:val="00D27025"/>
    <w:rsid w:val="00D33593"/>
    <w:rsid w:val="00D5546E"/>
    <w:rsid w:val="00E046F7"/>
    <w:rsid w:val="00E316AE"/>
    <w:rsid w:val="00E3778F"/>
    <w:rsid w:val="00E50621"/>
    <w:rsid w:val="00E6055D"/>
    <w:rsid w:val="00E6098E"/>
    <w:rsid w:val="00E6277F"/>
    <w:rsid w:val="00EA0A2D"/>
    <w:rsid w:val="00EB1421"/>
    <w:rsid w:val="00EB3037"/>
    <w:rsid w:val="00EB5347"/>
    <w:rsid w:val="00EC2989"/>
    <w:rsid w:val="00EE3609"/>
    <w:rsid w:val="00F47F97"/>
    <w:rsid w:val="00F51FA9"/>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link w:val="ListParagraphChar"/>
    <w:uiPriority w:val="34"/>
    <w:qFormat/>
    <w:rsid w:val="00253957"/>
    <w:pPr>
      <w:ind w:left="720"/>
      <w:contextualSpacing/>
    </w:pPr>
  </w:style>
  <w:style w:type="character" w:customStyle="1" w:styleId="ListParagraphChar">
    <w:name w:val="List Paragraph Char"/>
    <w:link w:val="ListParagraph"/>
    <w:uiPriority w:val="34"/>
    <w:locked/>
    <w:rsid w:val="008B7951"/>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52">
      <w:bodyDiv w:val="1"/>
      <w:marLeft w:val="0"/>
      <w:marRight w:val="0"/>
      <w:marTop w:val="0"/>
      <w:marBottom w:val="0"/>
      <w:divBdr>
        <w:top w:val="none" w:sz="0" w:space="0" w:color="auto"/>
        <w:left w:val="none" w:sz="0" w:space="0" w:color="auto"/>
        <w:bottom w:val="none" w:sz="0" w:space="0" w:color="auto"/>
        <w:right w:val="none" w:sz="0" w:space="0" w:color="auto"/>
      </w:divBdr>
    </w:div>
    <w:div w:id="341129059">
      <w:bodyDiv w:val="1"/>
      <w:marLeft w:val="0"/>
      <w:marRight w:val="0"/>
      <w:marTop w:val="0"/>
      <w:marBottom w:val="0"/>
      <w:divBdr>
        <w:top w:val="none" w:sz="0" w:space="0" w:color="auto"/>
        <w:left w:val="none" w:sz="0" w:space="0" w:color="auto"/>
        <w:bottom w:val="none" w:sz="0" w:space="0" w:color="auto"/>
        <w:right w:val="none" w:sz="0" w:space="0" w:color="auto"/>
      </w:divBdr>
    </w:div>
    <w:div w:id="537205539">
      <w:bodyDiv w:val="1"/>
      <w:marLeft w:val="0"/>
      <w:marRight w:val="0"/>
      <w:marTop w:val="0"/>
      <w:marBottom w:val="0"/>
      <w:divBdr>
        <w:top w:val="none" w:sz="0" w:space="0" w:color="auto"/>
        <w:left w:val="none" w:sz="0" w:space="0" w:color="auto"/>
        <w:bottom w:val="none" w:sz="0" w:space="0" w:color="auto"/>
        <w:right w:val="none" w:sz="0" w:space="0" w:color="auto"/>
      </w:divBdr>
    </w:div>
    <w:div w:id="15608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420</Words>
  <Characters>2103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3</cp:revision>
  <dcterms:created xsi:type="dcterms:W3CDTF">2024-01-25T09:55:00Z</dcterms:created>
  <dcterms:modified xsi:type="dcterms:W3CDTF">2024-02-13T11:44:00Z</dcterms:modified>
</cp:coreProperties>
</file>