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4F09" w14:textId="77777777" w:rsidR="00705892" w:rsidRPr="00705892" w:rsidRDefault="00705892" w:rsidP="00705892">
      <w:pPr>
        <w:jc w:val="center"/>
        <w:rPr>
          <w:b/>
          <w:bCs/>
          <w:sz w:val="28"/>
          <w:szCs w:val="28"/>
          <w:rtl/>
        </w:rPr>
      </w:pPr>
      <w:r w:rsidRPr="00705892">
        <w:rPr>
          <w:noProof/>
          <w:sz w:val="28"/>
          <w:szCs w:val="28"/>
        </w:rPr>
        <w:drawing>
          <wp:inline distT="0" distB="0" distL="0" distR="0" wp14:anchorId="743ACBC7" wp14:editId="0EA895D8">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705892">
        <w:rPr>
          <w:rFonts w:hint="cs"/>
          <w:noProof/>
          <w:sz w:val="28"/>
          <w:szCs w:val="28"/>
          <w:rtl/>
        </w:rPr>
        <w:t xml:space="preserve">                                                 </w:t>
      </w:r>
      <w:r w:rsidRPr="00705892">
        <w:rPr>
          <w:noProof/>
          <w:sz w:val="28"/>
          <w:szCs w:val="28"/>
        </w:rPr>
        <w:drawing>
          <wp:inline distT="0" distB="0" distL="0" distR="0" wp14:anchorId="74893F61" wp14:editId="50516A1E">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705892">
        <w:rPr>
          <w:rFonts w:hint="cs"/>
          <w:noProof/>
          <w:sz w:val="28"/>
          <w:szCs w:val="28"/>
          <w:rtl/>
        </w:rPr>
        <w:t xml:space="preserve">   </w:t>
      </w:r>
    </w:p>
    <w:p w14:paraId="3B02C48B" w14:textId="77777777" w:rsidR="00705892" w:rsidRPr="00705892" w:rsidRDefault="00705892" w:rsidP="00705892">
      <w:pPr>
        <w:rPr>
          <w:sz w:val="28"/>
          <w:szCs w:val="28"/>
          <w:rtl/>
        </w:rPr>
      </w:pPr>
    </w:p>
    <w:p w14:paraId="57818683" w14:textId="3D4239D9" w:rsidR="00441DB8" w:rsidRPr="00705892" w:rsidRDefault="00441DB8" w:rsidP="002E097C">
      <w:pPr>
        <w:rPr>
          <w:b/>
          <w:bCs/>
          <w:sz w:val="28"/>
          <w:szCs w:val="28"/>
          <w:rtl/>
        </w:rPr>
      </w:pPr>
      <w:r w:rsidRPr="00705892">
        <w:rPr>
          <w:rFonts w:hint="cs"/>
          <w:b/>
          <w:bCs/>
          <w:sz w:val="28"/>
          <w:szCs w:val="28"/>
          <w:rtl/>
        </w:rPr>
        <w:t xml:space="preserve">בבית הדין הצבאי </w:t>
      </w:r>
      <w:r w:rsidR="001E6971" w:rsidRPr="00705892">
        <w:rPr>
          <w:b/>
          <w:bCs/>
          <w:sz w:val="28"/>
          <w:szCs w:val="28"/>
          <w:rtl/>
        </w:rPr>
        <w:t>המחוזי</w:t>
      </w:r>
    </w:p>
    <w:p w14:paraId="1F122C94" w14:textId="77777777" w:rsidR="00441DB8" w:rsidRPr="00705892" w:rsidRDefault="00441DB8" w:rsidP="007F51C4">
      <w:pPr>
        <w:rPr>
          <w:b/>
          <w:bCs/>
          <w:sz w:val="28"/>
          <w:szCs w:val="28"/>
          <w:rtl/>
        </w:rPr>
      </w:pPr>
      <w:r w:rsidRPr="00705892">
        <w:rPr>
          <w:rFonts w:hint="cs"/>
          <w:b/>
          <w:bCs/>
          <w:sz w:val="28"/>
          <w:szCs w:val="28"/>
          <w:rtl/>
        </w:rPr>
        <w:t>במחוז שיפוט</w:t>
      </w:r>
      <w:r w:rsidR="00C338FB" w:rsidRPr="00705892">
        <w:rPr>
          <w:rFonts w:hint="cs"/>
          <w:b/>
          <w:bCs/>
          <w:sz w:val="28"/>
          <w:szCs w:val="28"/>
          <w:rtl/>
        </w:rPr>
        <w:t>י</w:t>
      </w:r>
      <w:r w:rsidRPr="00705892">
        <w:rPr>
          <w:rFonts w:hint="cs"/>
          <w:b/>
          <w:bCs/>
          <w:sz w:val="28"/>
          <w:szCs w:val="28"/>
          <w:rtl/>
        </w:rPr>
        <w:t xml:space="preserve"> </w:t>
      </w:r>
      <w:r w:rsidR="007F51C4" w:rsidRPr="00705892">
        <w:rPr>
          <w:b/>
          <w:bCs/>
          <w:sz w:val="28"/>
          <w:szCs w:val="28"/>
          <w:rtl/>
        </w:rPr>
        <w:fldChar w:fldCharType="begin"/>
      </w:r>
      <w:r w:rsidR="007F51C4" w:rsidRPr="00705892">
        <w:rPr>
          <w:b/>
          <w:bCs/>
          <w:sz w:val="28"/>
          <w:szCs w:val="28"/>
          <w:rtl/>
        </w:rPr>
        <w:instrText xml:space="preserve"> </w:instrText>
      </w:r>
      <w:r w:rsidR="007F51C4" w:rsidRPr="00705892">
        <w:rPr>
          <w:b/>
          <w:bCs/>
          <w:sz w:val="28"/>
          <w:szCs w:val="28"/>
        </w:rPr>
        <w:instrText>DOCPROPERTY  machoz  \* MERGEFORMAT</w:instrText>
      </w:r>
      <w:r w:rsidR="007F51C4" w:rsidRPr="00705892">
        <w:rPr>
          <w:b/>
          <w:bCs/>
          <w:sz w:val="28"/>
          <w:szCs w:val="28"/>
          <w:rtl/>
        </w:rPr>
        <w:instrText xml:space="preserve"> </w:instrText>
      </w:r>
      <w:r w:rsidR="007F51C4" w:rsidRPr="00705892">
        <w:rPr>
          <w:b/>
          <w:bCs/>
          <w:sz w:val="28"/>
          <w:szCs w:val="28"/>
          <w:rtl/>
        </w:rPr>
        <w:fldChar w:fldCharType="separate"/>
      </w:r>
      <w:r w:rsidR="007F51C4" w:rsidRPr="00705892">
        <w:rPr>
          <w:b/>
          <w:bCs/>
          <w:sz w:val="28"/>
          <w:szCs w:val="28"/>
          <w:rtl/>
        </w:rPr>
        <w:t>צפון</w:t>
      </w:r>
      <w:r w:rsidR="007F51C4" w:rsidRPr="00705892">
        <w:rPr>
          <w:b/>
          <w:bCs/>
          <w:sz w:val="28"/>
          <w:szCs w:val="28"/>
          <w:rtl/>
        </w:rPr>
        <w:fldChar w:fldCharType="end"/>
      </w:r>
    </w:p>
    <w:p w14:paraId="5E38F027" w14:textId="6BB5F48D" w:rsidR="00A64BBC" w:rsidRPr="00705892" w:rsidRDefault="00DF21CE" w:rsidP="00A64BBC">
      <w:pPr>
        <w:pStyle w:val="BodyText"/>
        <w:rPr>
          <w:rFonts w:cs="David"/>
          <w:sz w:val="28"/>
          <w:u w:val="single"/>
          <w:rtl/>
        </w:rPr>
      </w:pPr>
      <w:r w:rsidRPr="00705892">
        <w:rPr>
          <w:rFonts w:cs="David" w:hint="cs"/>
          <w:sz w:val="28"/>
          <w:rtl/>
        </w:rPr>
        <w:t>בפני ה</w:t>
      </w:r>
      <w:r w:rsidR="00A64BBC" w:rsidRPr="00705892">
        <w:rPr>
          <w:rFonts w:cs="David" w:hint="cs"/>
          <w:sz w:val="28"/>
          <w:rtl/>
        </w:rPr>
        <w:t>הרכב</w:t>
      </w:r>
      <w:r w:rsidRPr="00705892">
        <w:rPr>
          <w:rFonts w:cs="David" w:hint="cs"/>
          <w:sz w:val="28"/>
          <w:rtl/>
        </w:rPr>
        <w:t>:</w:t>
      </w:r>
      <w:r w:rsidRPr="00705892">
        <w:rPr>
          <w:rFonts w:cs="David" w:hint="cs"/>
          <w:sz w:val="28"/>
          <w:rtl/>
        </w:rPr>
        <w:tab/>
      </w:r>
      <w:r w:rsidR="00A64BBC" w:rsidRPr="00705892">
        <w:rPr>
          <w:rFonts w:cs="David" w:hint="cs"/>
          <w:sz w:val="28"/>
          <w:rtl/>
        </w:rPr>
        <w:t xml:space="preserve">                     </w:t>
      </w:r>
      <w:r w:rsidR="00A64BBC" w:rsidRPr="00705892">
        <w:rPr>
          <w:rFonts w:cs="David" w:hint="cs"/>
          <w:sz w:val="28"/>
          <w:u w:val="single"/>
          <w:rtl/>
        </w:rPr>
        <w:t>סא"ל חיים בלילטי</w:t>
      </w:r>
      <w:r w:rsidR="00A64BBC" w:rsidRPr="00705892">
        <w:rPr>
          <w:rFonts w:cs="David"/>
          <w:sz w:val="28"/>
          <w:u w:val="single"/>
          <w:rtl/>
        </w:rPr>
        <w:t xml:space="preserve"> - אב"ד</w:t>
      </w:r>
    </w:p>
    <w:p w14:paraId="496202A3" w14:textId="77777777" w:rsidR="00A64BBC" w:rsidRPr="00705892" w:rsidRDefault="00A64BBC" w:rsidP="00A64BBC">
      <w:pPr>
        <w:pStyle w:val="BodyText"/>
        <w:jc w:val="center"/>
        <w:rPr>
          <w:rFonts w:cs="David"/>
          <w:sz w:val="28"/>
          <w:u w:val="single"/>
          <w:rtl/>
        </w:rPr>
      </w:pPr>
      <w:r w:rsidRPr="00705892">
        <w:rPr>
          <w:rFonts w:cs="David" w:hint="cs"/>
          <w:sz w:val="28"/>
          <w:u w:val="single"/>
          <w:rtl/>
        </w:rPr>
        <w:t xml:space="preserve">רס"ן בר </w:t>
      </w:r>
      <w:proofErr w:type="spellStart"/>
      <w:r w:rsidRPr="00705892">
        <w:rPr>
          <w:rFonts w:cs="David" w:hint="cs"/>
          <w:sz w:val="28"/>
          <w:u w:val="single"/>
          <w:rtl/>
        </w:rPr>
        <w:t>דמרי</w:t>
      </w:r>
      <w:proofErr w:type="spellEnd"/>
      <w:r w:rsidRPr="00705892">
        <w:rPr>
          <w:rFonts w:cs="David"/>
          <w:sz w:val="28"/>
          <w:u w:val="single"/>
          <w:rtl/>
        </w:rPr>
        <w:t xml:space="preserve"> - שופט</w:t>
      </w:r>
    </w:p>
    <w:p w14:paraId="500C101D" w14:textId="77777777" w:rsidR="00A64BBC" w:rsidRPr="00705892" w:rsidRDefault="00A64BBC" w:rsidP="00A64BBC">
      <w:pPr>
        <w:pStyle w:val="BodyText"/>
        <w:jc w:val="center"/>
        <w:rPr>
          <w:rFonts w:cs="David"/>
          <w:sz w:val="28"/>
          <w:u w:val="single"/>
          <w:rtl/>
        </w:rPr>
      </w:pPr>
      <w:r w:rsidRPr="00705892">
        <w:rPr>
          <w:rFonts w:cs="David" w:hint="cs"/>
          <w:sz w:val="28"/>
          <w:u w:val="single"/>
          <w:rtl/>
        </w:rPr>
        <w:t xml:space="preserve">סרן פול </w:t>
      </w:r>
      <w:proofErr w:type="spellStart"/>
      <w:r w:rsidRPr="00705892">
        <w:rPr>
          <w:rFonts w:cs="David" w:hint="cs"/>
          <w:sz w:val="28"/>
          <w:u w:val="single"/>
          <w:rtl/>
        </w:rPr>
        <w:t>לויס</w:t>
      </w:r>
      <w:proofErr w:type="spellEnd"/>
      <w:r w:rsidRPr="00705892">
        <w:rPr>
          <w:rFonts w:cs="David"/>
          <w:sz w:val="28"/>
          <w:u w:val="single"/>
          <w:rtl/>
        </w:rPr>
        <w:t xml:space="preserve"> - שופט</w:t>
      </w:r>
    </w:p>
    <w:p w14:paraId="150F4E18" w14:textId="77777777" w:rsidR="00D10BDE" w:rsidRPr="00705892" w:rsidRDefault="00D10BDE" w:rsidP="005F7A46">
      <w:pPr>
        <w:rPr>
          <w:b/>
          <w:bCs/>
          <w:sz w:val="28"/>
          <w:szCs w:val="28"/>
          <w:rtl/>
        </w:rPr>
      </w:pPr>
    </w:p>
    <w:p w14:paraId="0733A652" w14:textId="01561D49" w:rsidR="00697E26" w:rsidRPr="00705892" w:rsidRDefault="00697E26" w:rsidP="005F7A46">
      <w:pPr>
        <w:tabs>
          <w:tab w:val="left" w:pos="851"/>
          <w:tab w:val="left" w:pos="4536"/>
        </w:tabs>
        <w:rPr>
          <w:b/>
          <w:bCs/>
          <w:sz w:val="28"/>
          <w:szCs w:val="28"/>
        </w:rPr>
      </w:pPr>
      <w:r w:rsidRPr="00705892">
        <w:rPr>
          <w:rFonts w:hint="cs"/>
          <w:b/>
          <w:bCs/>
          <w:sz w:val="28"/>
          <w:szCs w:val="28"/>
          <w:rtl/>
        </w:rPr>
        <w:t>בעניין:</w:t>
      </w:r>
      <w:r w:rsidRPr="00705892">
        <w:rPr>
          <w:rFonts w:hint="cs"/>
          <w:b/>
          <w:bCs/>
          <w:sz w:val="28"/>
          <w:szCs w:val="28"/>
          <w:rtl/>
        </w:rPr>
        <w:tab/>
        <w:t>התובע הצבאי</w:t>
      </w:r>
      <w:r w:rsidRPr="00705892">
        <w:rPr>
          <w:rFonts w:hint="cs"/>
          <w:b/>
          <w:bCs/>
          <w:sz w:val="28"/>
          <w:szCs w:val="28"/>
          <w:rtl/>
        </w:rPr>
        <w:tab/>
      </w:r>
      <w:r w:rsidR="00705892">
        <w:rPr>
          <w:rFonts w:hint="cs"/>
          <w:b/>
          <w:bCs/>
          <w:sz w:val="28"/>
          <w:szCs w:val="28"/>
          <w:rtl/>
        </w:rPr>
        <w:t xml:space="preserve">             </w:t>
      </w:r>
      <w:r w:rsidRPr="00705892">
        <w:rPr>
          <w:rFonts w:hint="cs"/>
          <w:b/>
          <w:bCs/>
          <w:sz w:val="28"/>
          <w:szCs w:val="28"/>
          <w:rtl/>
        </w:rPr>
        <w:t xml:space="preserve">(ע"י ב"כ, </w:t>
      </w:r>
      <w:r w:rsidR="00A64BBC" w:rsidRPr="00705892">
        <w:rPr>
          <w:rFonts w:hint="cs"/>
          <w:b/>
          <w:bCs/>
          <w:sz w:val="28"/>
          <w:szCs w:val="28"/>
          <w:rtl/>
        </w:rPr>
        <w:t>סרן עמית בן שלום</w:t>
      </w:r>
      <w:r w:rsidRPr="00705892">
        <w:rPr>
          <w:rFonts w:hint="cs"/>
          <w:b/>
          <w:bCs/>
          <w:sz w:val="28"/>
          <w:szCs w:val="28"/>
          <w:rtl/>
        </w:rPr>
        <w:t>)</w:t>
      </w:r>
    </w:p>
    <w:p w14:paraId="638042B9" w14:textId="77777777" w:rsidR="00697E26" w:rsidRPr="00705892" w:rsidRDefault="00697E26" w:rsidP="005F7A46">
      <w:pPr>
        <w:rPr>
          <w:b/>
          <w:bCs/>
          <w:sz w:val="28"/>
          <w:szCs w:val="28"/>
        </w:rPr>
      </w:pPr>
    </w:p>
    <w:p w14:paraId="4A8C901E" w14:textId="137D5862" w:rsidR="00697E26" w:rsidRPr="00705892" w:rsidRDefault="00A64BBC" w:rsidP="00A64BBC">
      <w:pPr>
        <w:rPr>
          <w:b/>
          <w:bCs/>
          <w:sz w:val="28"/>
          <w:szCs w:val="28"/>
          <w:u w:val="single"/>
          <w:rtl/>
        </w:rPr>
      </w:pPr>
      <w:r w:rsidRPr="00705892">
        <w:rPr>
          <w:rFonts w:hint="cs"/>
          <w:b/>
          <w:bCs/>
          <w:sz w:val="28"/>
          <w:szCs w:val="28"/>
          <w:rtl/>
        </w:rPr>
        <w:t xml:space="preserve">                                                                         </w:t>
      </w:r>
      <w:r w:rsidR="00697E26" w:rsidRPr="00705892">
        <w:rPr>
          <w:rFonts w:hint="cs"/>
          <w:b/>
          <w:bCs/>
          <w:sz w:val="28"/>
          <w:szCs w:val="28"/>
          <w:u w:val="single"/>
          <w:rtl/>
        </w:rPr>
        <w:t>נגד</w:t>
      </w:r>
    </w:p>
    <w:p w14:paraId="0D81B1BB" w14:textId="77777777" w:rsidR="009A1A7F" w:rsidRPr="00705892" w:rsidRDefault="009A1A7F" w:rsidP="009A1A7F">
      <w:pPr>
        <w:rPr>
          <w:b/>
          <w:bCs/>
          <w:sz w:val="28"/>
          <w:szCs w:val="28"/>
          <w:rtl/>
        </w:rPr>
      </w:pPr>
    </w:p>
    <w:p w14:paraId="438C1CD0" w14:textId="20EED0DF" w:rsidR="00697E26" w:rsidRPr="00705892" w:rsidRDefault="00A64BBC" w:rsidP="002E097C">
      <w:pPr>
        <w:tabs>
          <w:tab w:val="left" w:pos="4536"/>
        </w:tabs>
        <w:rPr>
          <w:b/>
          <w:bCs/>
          <w:sz w:val="28"/>
          <w:szCs w:val="28"/>
          <w:rtl/>
        </w:rPr>
      </w:pPr>
      <w:r w:rsidRPr="00705892">
        <w:rPr>
          <w:rFonts w:hint="cs"/>
          <w:b/>
          <w:bCs/>
          <w:sz w:val="28"/>
          <w:szCs w:val="28"/>
          <w:rtl/>
        </w:rPr>
        <w:t xml:space="preserve">הנאשם: </w:t>
      </w:r>
      <w:r w:rsidR="007F51C4" w:rsidRPr="00705892">
        <w:rPr>
          <w:b/>
          <w:bCs/>
          <w:sz w:val="28"/>
          <w:szCs w:val="28"/>
          <w:rtl/>
        </w:rPr>
        <w:fldChar w:fldCharType="begin"/>
      </w:r>
      <w:r w:rsidR="007F51C4" w:rsidRPr="00705892">
        <w:rPr>
          <w:b/>
          <w:bCs/>
          <w:sz w:val="28"/>
          <w:szCs w:val="28"/>
          <w:rtl/>
        </w:rPr>
        <w:instrText xml:space="preserve"> </w:instrText>
      </w:r>
      <w:r w:rsidR="007F51C4" w:rsidRPr="00705892">
        <w:rPr>
          <w:b/>
          <w:bCs/>
          <w:sz w:val="28"/>
          <w:szCs w:val="28"/>
        </w:rPr>
        <w:instrText>DOCPROPERTY  sugsherutgorem  \* MERGEFORMAT</w:instrText>
      </w:r>
      <w:r w:rsidR="007F51C4" w:rsidRPr="00705892">
        <w:rPr>
          <w:b/>
          <w:bCs/>
          <w:sz w:val="28"/>
          <w:szCs w:val="28"/>
          <w:rtl/>
        </w:rPr>
        <w:instrText xml:space="preserve"> </w:instrText>
      </w:r>
      <w:r w:rsidR="007F51C4" w:rsidRPr="00705892">
        <w:rPr>
          <w:b/>
          <w:bCs/>
          <w:sz w:val="28"/>
          <w:szCs w:val="28"/>
          <w:rtl/>
        </w:rPr>
        <w:fldChar w:fldCharType="separate"/>
      </w:r>
      <w:r w:rsidR="007F51C4" w:rsidRPr="00705892">
        <w:rPr>
          <w:b/>
          <w:bCs/>
          <w:sz w:val="28"/>
          <w:szCs w:val="28"/>
          <w:rtl/>
        </w:rPr>
        <w:t>ב</w:t>
      </w:r>
      <w:r w:rsidR="007F51C4" w:rsidRPr="00705892">
        <w:rPr>
          <w:b/>
          <w:bCs/>
          <w:sz w:val="28"/>
          <w:szCs w:val="28"/>
          <w:rtl/>
        </w:rPr>
        <w:fldChar w:fldCharType="end"/>
      </w:r>
      <w:r w:rsidR="007F51C4" w:rsidRPr="00705892">
        <w:rPr>
          <w:b/>
          <w:bCs/>
          <w:sz w:val="28"/>
          <w:szCs w:val="28"/>
          <w:rtl/>
        </w:rPr>
        <w:t>/</w:t>
      </w:r>
      <w:r w:rsidR="00705892">
        <w:rPr>
          <w:rFonts w:hint="cs"/>
          <w:b/>
          <w:bCs/>
          <w:sz w:val="28"/>
          <w:szCs w:val="28"/>
        </w:rPr>
        <w:t>XXX</w:t>
      </w:r>
      <w:r w:rsidR="007F51C4" w:rsidRPr="00705892">
        <w:rPr>
          <w:b/>
          <w:bCs/>
          <w:sz w:val="28"/>
          <w:szCs w:val="28"/>
          <w:rtl/>
        </w:rPr>
        <w:t xml:space="preserve"> </w:t>
      </w:r>
      <w:r w:rsidR="007F51C4" w:rsidRPr="00705892">
        <w:rPr>
          <w:b/>
          <w:bCs/>
          <w:sz w:val="28"/>
          <w:szCs w:val="28"/>
          <w:rtl/>
        </w:rPr>
        <w:fldChar w:fldCharType="begin"/>
      </w:r>
      <w:r w:rsidR="007F51C4" w:rsidRPr="00705892">
        <w:rPr>
          <w:b/>
          <w:bCs/>
          <w:sz w:val="28"/>
          <w:szCs w:val="28"/>
          <w:rtl/>
        </w:rPr>
        <w:instrText xml:space="preserve"> </w:instrText>
      </w:r>
      <w:r w:rsidR="007F51C4" w:rsidRPr="00705892">
        <w:rPr>
          <w:b/>
          <w:bCs/>
          <w:sz w:val="28"/>
          <w:szCs w:val="28"/>
        </w:rPr>
        <w:instrText>DOCPROPERTY  dargagorem  \* MERGEFORMAT</w:instrText>
      </w:r>
      <w:r w:rsidR="007F51C4" w:rsidRPr="00705892">
        <w:rPr>
          <w:b/>
          <w:bCs/>
          <w:sz w:val="28"/>
          <w:szCs w:val="28"/>
          <w:rtl/>
        </w:rPr>
        <w:instrText xml:space="preserve"> </w:instrText>
      </w:r>
      <w:r w:rsidR="007F51C4" w:rsidRPr="00705892">
        <w:rPr>
          <w:b/>
          <w:bCs/>
          <w:sz w:val="28"/>
          <w:szCs w:val="28"/>
          <w:rtl/>
        </w:rPr>
        <w:fldChar w:fldCharType="separate"/>
      </w:r>
      <w:r w:rsidR="007F51C4" w:rsidRPr="00705892">
        <w:rPr>
          <w:b/>
          <w:bCs/>
          <w:sz w:val="28"/>
          <w:szCs w:val="28"/>
          <w:rtl/>
        </w:rPr>
        <w:t>רב"ט</w:t>
      </w:r>
      <w:r w:rsidR="007F51C4" w:rsidRPr="00705892">
        <w:rPr>
          <w:b/>
          <w:bCs/>
          <w:sz w:val="28"/>
          <w:szCs w:val="28"/>
          <w:rtl/>
        </w:rPr>
        <w:fldChar w:fldCharType="end"/>
      </w:r>
      <w:r w:rsidR="007F51C4" w:rsidRPr="00705892">
        <w:rPr>
          <w:b/>
          <w:bCs/>
          <w:sz w:val="28"/>
          <w:szCs w:val="28"/>
          <w:rtl/>
        </w:rPr>
        <w:t xml:space="preserve"> </w:t>
      </w:r>
      <w:r w:rsidR="00705892">
        <w:rPr>
          <w:rFonts w:hint="cs"/>
          <w:b/>
          <w:bCs/>
          <w:sz w:val="28"/>
          <w:szCs w:val="28"/>
          <w:rtl/>
        </w:rPr>
        <w:t>מ' ח'</w:t>
      </w:r>
      <w:r w:rsidR="00697E26" w:rsidRPr="00705892">
        <w:rPr>
          <w:rFonts w:hint="cs"/>
          <w:b/>
          <w:bCs/>
          <w:sz w:val="28"/>
          <w:szCs w:val="28"/>
          <w:rtl/>
        </w:rPr>
        <w:tab/>
      </w:r>
      <w:r w:rsidR="00705892">
        <w:rPr>
          <w:rFonts w:hint="cs"/>
          <w:b/>
          <w:bCs/>
          <w:sz w:val="28"/>
          <w:szCs w:val="28"/>
          <w:rtl/>
        </w:rPr>
        <w:t xml:space="preserve">                </w:t>
      </w:r>
      <w:r w:rsidR="00697E26" w:rsidRPr="00705892">
        <w:rPr>
          <w:rFonts w:hint="cs"/>
          <w:b/>
          <w:bCs/>
          <w:sz w:val="28"/>
          <w:szCs w:val="28"/>
          <w:rtl/>
        </w:rPr>
        <w:t xml:space="preserve">(ע"י ב"כ, </w:t>
      </w:r>
      <w:r w:rsidRPr="00705892">
        <w:rPr>
          <w:rFonts w:hint="cs"/>
          <w:b/>
          <w:bCs/>
          <w:sz w:val="28"/>
          <w:szCs w:val="28"/>
          <w:rtl/>
        </w:rPr>
        <w:t xml:space="preserve">סרן רואי </w:t>
      </w:r>
      <w:proofErr w:type="spellStart"/>
      <w:r w:rsidRPr="00705892">
        <w:rPr>
          <w:rFonts w:hint="cs"/>
          <w:b/>
          <w:bCs/>
          <w:sz w:val="28"/>
          <w:szCs w:val="28"/>
          <w:rtl/>
        </w:rPr>
        <w:t>מלינגר</w:t>
      </w:r>
      <w:proofErr w:type="spellEnd"/>
      <w:r w:rsidR="00697E26" w:rsidRPr="00705892">
        <w:rPr>
          <w:rFonts w:hint="cs"/>
          <w:b/>
          <w:bCs/>
          <w:sz w:val="28"/>
          <w:szCs w:val="28"/>
          <w:rtl/>
        </w:rPr>
        <w:t>)</w:t>
      </w:r>
    </w:p>
    <w:p w14:paraId="713A3525" w14:textId="77777777" w:rsidR="00822979" w:rsidRPr="00705892" w:rsidRDefault="00822979" w:rsidP="005F7A46">
      <w:pPr>
        <w:rPr>
          <w:sz w:val="28"/>
          <w:szCs w:val="28"/>
          <w:rtl/>
        </w:rPr>
      </w:pPr>
    </w:p>
    <w:p w14:paraId="1F334A69" w14:textId="3FDBAE7B" w:rsidR="00A64BBC" w:rsidRPr="00705892" w:rsidRDefault="00A64BBC" w:rsidP="00A64BBC">
      <w:pPr>
        <w:spacing w:line="360" w:lineRule="auto"/>
        <w:jc w:val="center"/>
        <w:rPr>
          <w:rFonts w:ascii="David Libre" w:hAnsi="David Libre"/>
          <w:b/>
          <w:bCs/>
          <w:sz w:val="28"/>
          <w:szCs w:val="28"/>
          <w:u w:val="single"/>
          <w:rtl/>
        </w:rPr>
      </w:pPr>
      <w:r w:rsidRPr="00705892">
        <w:rPr>
          <w:rFonts w:ascii="David Libre" w:hAnsi="David Libre"/>
          <w:b/>
          <w:bCs/>
          <w:sz w:val="28"/>
          <w:szCs w:val="28"/>
          <w:u w:val="single"/>
          <w:rtl/>
        </w:rPr>
        <w:t>הכרעת-דין</w:t>
      </w:r>
    </w:p>
    <w:p w14:paraId="0DBA6E9F" w14:textId="77777777" w:rsidR="00A64BBC" w:rsidRPr="00705892" w:rsidRDefault="00A64BBC" w:rsidP="00A64BBC">
      <w:pPr>
        <w:autoSpaceDE w:val="0"/>
        <w:autoSpaceDN w:val="0"/>
        <w:spacing w:line="360" w:lineRule="auto"/>
        <w:rPr>
          <w:rFonts w:ascii="David Libre" w:hAnsi="David Libre"/>
          <w:sz w:val="28"/>
          <w:szCs w:val="28"/>
          <w:rtl/>
        </w:rPr>
      </w:pPr>
      <w:r w:rsidRPr="00705892">
        <w:rPr>
          <w:rFonts w:ascii="David Libre" w:hAnsi="David Libre"/>
          <w:sz w:val="28"/>
          <w:szCs w:val="28"/>
          <w:rtl/>
        </w:rPr>
        <w:t xml:space="preserve">על פי הודאתו, מורשע הנאשם בעבירה של </w:t>
      </w:r>
      <w:r w:rsidRPr="00705892">
        <w:rPr>
          <w:rFonts w:ascii="David Libre" w:hAnsi="David Libre" w:hint="cs"/>
          <w:sz w:val="28"/>
          <w:szCs w:val="28"/>
          <w:rtl/>
        </w:rPr>
        <w:t xml:space="preserve">שימוש בלתי חוקי בנשק לפי סעיף 85 סיפא לחוק השיפוט הצבאי </w:t>
      </w:r>
      <w:proofErr w:type="spellStart"/>
      <w:r w:rsidRPr="00705892">
        <w:rPr>
          <w:rFonts w:ascii="David Libre" w:hAnsi="David Libre" w:hint="cs"/>
          <w:sz w:val="28"/>
          <w:szCs w:val="28"/>
          <w:rtl/>
        </w:rPr>
        <w:t>התשט"ו</w:t>
      </w:r>
      <w:proofErr w:type="spellEnd"/>
      <w:r w:rsidRPr="00705892">
        <w:rPr>
          <w:rFonts w:ascii="David Libre" w:hAnsi="David Libre" w:hint="cs"/>
          <w:sz w:val="28"/>
          <w:szCs w:val="28"/>
          <w:rtl/>
        </w:rPr>
        <w:t>- 1955</w:t>
      </w:r>
      <w:r w:rsidRPr="00705892">
        <w:rPr>
          <w:rFonts w:ascii="David Libre" w:hAnsi="David Libre"/>
          <w:sz w:val="28"/>
          <w:szCs w:val="28"/>
          <w:rtl/>
        </w:rPr>
        <w:t>, בהתאם לכתב האישום ולפרטים הנוספים.</w:t>
      </w:r>
    </w:p>
    <w:p w14:paraId="705B4CDB" w14:textId="77777777" w:rsidR="00A64BBC" w:rsidRPr="00705892" w:rsidRDefault="00A64BBC" w:rsidP="00A64BBC">
      <w:pPr>
        <w:spacing w:line="360" w:lineRule="auto"/>
        <w:rPr>
          <w:rFonts w:ascii="David Libre" w:hAnsi="David Libre"/>
          <w:b/>
          <w:bCs/>
          <w:sz w:val="28"/>
          <w:szCs w:val="28"/>
          <w:rtl/>
        </w:rPr>
      </w:pPr>
    </w:p>
    <w:p w14:paraId="44328062" w14:textId="30FD9AEC" w:rsidR="00A64BBC" w:rsidRPr="00705892" w:rsidRDefault="00A64BBC" w:rsidP="00A64BBC">
      <w:pPr>
        <w:spacing w:line="360" w:lineRule="auto"/>
        <w:rPr>
          <w:rFonts w:ascii="David Libre" w:hAnsi="David Libre"/>
          <w:b/>
          <w:bCs/>
          <w:sz w:val="28"/>
          <w:szCs w:val="28"/>
          <w:rtl/>
        </w:rPr>
      </w:pPr>
      <w:r w:rsidRPr="00705892">
        <w:rPr>
          <w:rFonts w:ascii="David Libre" w:hAnsi="David Libre"/>
          <w:b/>
          <w:bCs/>
          <w:sz w:val="28"/>
          <w:szCs w:val="28"/>
          <w:rtl/>
        </w:rPr>
        <w:t xml:space="preserve">ניתנה היום, י"ח באייר </w:t>
      </w:r>
      <w:proofErr w:type="spellStart"/>
      <w:r w:rsidRPr="00705892">
        <w:rPr>
          <w:rFonts w:ascii="David Libre" w:hAnsi="David Libre"/>
          <w:b/>
          <w:bCs/>
          <w:sz w:val="28"/>
          <w:szCs w:val="28"/>
          <w:rtl/>
        </w:rPr>
        <w:t>התשפ"ג</w:t>
      </w:r>
      <w:proofErr w:type="spellEnd"/>
      <w:r w:rsidRPr="00705892">
        <w:rPr>
          <w:rFonts w:ascii="David Libre" w:hAnsi="David Libre"/>
          <w:b/>
          <w:bCs/>
          <w:sz w:val="28"/>
          <w:szCs w:val="28"/>
          <w:rtl/>
        </w:rPr>
        <w:t>, 09.05.2023, והודעה בפומבי ובמעמד הצדדים.</w:t>
      </w:r>
    </w:p>
    <w:p w14:paraId="0C2D126D" w14:textId="77777777" w:rsidR="00A64BBC" w:rsidRPr="00705892" w:rsidRDefault="00A64BBC" w:rsidP="00A64BBC">
      <w:pPr>
        <w:spacing w:line="360" w:lineRule="auto"/>
        <w:rPr>
          <w:rFonts w:ascii="David Libre" w:hAnsi="David Libre"/>
          <w:sz w:val="28"/>
          <w:szCs w:val="28"/>
        </w:rPr>
      </w:pPr>
    </w:p>
    <w:p w14:paraId="60741966" w14:textId="54252C90" w:rsidR="00A64BBC" w:rsidRPr="00705892" w:rsidRDefault="00A64BBC" w:rsidP="00A64BBC">
      <w:pPr>
        <w:spacing w:line="360" w:lineRule="auto"/>
        <w:jc w:val="center"/>
        <w:rPr>
          <w:rFonts w:ascii="David Libre" w:hAnsi="David Libre"/>
          <w:b/>
          <w:bCs/>
          <w:sz w:val="28"/>
          <w:szCs w:val="28"/>
          <w:rtl/>
        </w:rPr>
      </w:pPr>
      <w:r w:rsidRPr="00705892">
        <w:rPr>
          <w:rFonts w:ascii="David Libre" w:hAnsi="David Libre"/>
          <w:b/>
          <w:bCs/>
          <w:sz w:val="28"/>
          <w:szCs w:val="28"/>
          <w:rtl/>
        </w:rPr>
        <w:t>_____________                ____________                ____________</w:t>
      </w:r>
    </w:p>
    <w:p w14:paraId="60FF4A2D" w14:textId="77777777" w:rsidR="00A64BBC" w:rsidRPr="00705892" w:rsidRDefault="00A64BBC" w:rsidP="00A64BBC">
      <w:pPr>
        <w:spacing w:line="360" w:lineRule="auto"/>
        <w:jc w:val="center"/>
        <w:rPr>
          <w:rFonts w:ascii="David Libre" w:hAnsi="David Libre"/>
          <w:b/>
          <w:bCs/>
          <w:sz w:val="28"/>
          <w:szCs w:val="28"/>
          <w:rtl/>
        </w:rPr>
      </w:pPr>
      <w:r w:rsidRPr="00705892">
        <w:rPr>
          <w:rFonts w:ascii="David Libre" w:hAnsi="David Libre"/>
          <w:b/>
          <w:bCs/>
          <w:sz w:val="28"/>
          <w:szCs w:val="28"/>
          <w:rtl/>
        </w:rPr>
        <w:t>שופט                                     אב"ד                                  שופט</w:t>
      </w:r>
    </w:p>
    <w:p w14:paraId="4B7E66AF" w14:textId="77777777" w:rsidR="00FC44E9" w:rsidRPr="00705892" w:rsidRDefault="00FC44E9" w:rsidP="005F7A46">
      <w:pPr>
        <w:rPr>
          <w:sz w:val="28"/>
          <w:szCs w:val="28"/>
          <w:rtl/>
        </w:rPr>
      </w:pPr>
    </w:p>
    <w:p w14:paraId="5BE65581" w14:textId="77777777" w:rsidR="00A64BBC" w:rsidRPr="00705892" w:rsidRDefault="00A64BBC" w:rsidP="00A64BBC">
      <w:pPr>
        <w:spacing w:line="360" w:lineRule="auto"/>
        <w:jc w:val="center"/>
        <w:rPr>
          <w:rFonts w:ascii="David Libre" w:hAnsi="David Libre"/>
          <w:b/>
          <w:bCs/>
          <w:sz w:val="28"/>
          <w:szCs w:val="28"/>
          <w:u w:val="single"/>
          <w:rtl/>
        </w:rPr>
      </w:pPr>
    </w:p>
    <w:p w14:paraId="5D5FF163" w14:textId="77777777" w:rsidR="00A64BBC" w:rsidRPr="00705892" w:rsidRDefault="00A64BBC" w:rsidP="00A64BBC">
      <w:pPr>
        <w:spacing w:line="360" w:lineRule="auto"/>
        <w:jc w:val="center"/>
        <w:rPr>
          <w:rFonts w:ascii="David Libre" w:hAnsi="David Libre"/>
          <w:b/>
          <w:bCs/>
          <w:sz w:val="28"/>
          <w:szCs w:val="28"/>
          <w:u w:val="single"/>
          <w:rtl/>
        </w:rPr>
      </w:pPr>
    </w:p>
    <w:p w14:paraId="071BDDFE" w14:textId="77777777" w:rsidR="00A64BBC" w:rsidRPr="00705892" w:rsidRDefault="00A64BBC" w:rsidP="00A64BBC">
      <w:pPr>
        <w:spacing w:line="360" w:lineRule="auto"/>
        <w:jc w:val="center"/>
        <w:rPr>
          <w:rFonts w:ascii="David Libre" w:hAnsi="David Libre"/>
          <w:b/>
          <w:bCs/>
          <w:sz w:val="28"/>
          <w:szCs w:val="28"/>
          <w:u w:val="single"/>
          <w:rtl/>
        </w:rPr>
      </w:pPr>
    </w:p>
    <w:p w14:paraId="0D7F4B7B" w14:textId="77777777" w:rsidR="00A64BBC" w:rsidRPr="00705892" w:rsidRDefault="00A64BBC" w:rsidP="00A64BBC">
      <w:pPr>
        <w:spacing w:line="360" w:lineRule="auto"/>
        <w:jc w:val="center"/>
        <w:rPr>
          <w:rFonts w:ascii="David Libre" w:hAnsi="David Libre"/>
          <w:b/>
          <w:bCs/>
          <w:sz w:val="28"/>
          <w:szCs w:val="28"/>
          <w:u w:val="single"/>
          <w:rtl/>
        </w:rPr>
      </w:pPr>
    </w:p>
    <w:p w14:paraId="1C9135A3" w14:textId="77777777" w:rsidR="00A64BBC" w:rsidRPr="00705892" w:rsidRDefault="00A64BBC" w:rsidP="00A64BBC">
      <w:pPr>
        <w:spacing w:line="360" w:lineRule="auto"/>
        <w:jc w:val="center"/>
        <w:rPr>
          <w:rFonts w:ascii="David Libre" w:hAnsi="David Libre"/>
          <w:b/>
          <w:bCs/>
          <w:sz w:val="28"/>
          <w:szCs w:val="28"/>
          <w:u w:val="single"/>
          <w:rtl/>
        </w:rPr>
      </w:pPr>
    </w:p>
    <w:p w14:paraId="2B982629" w14:textId="77777777" w:rsidR="00A64BBC" w:rsidRPr="00705892" w:rsidRDefault="00A64BBC" w:rsidP="00A64BBC">
      <w:pPr>
        <w:spacing w:line="360" w:lineRule="auto"/>
        <w:jc w:val="center"/>
        <w:rPr>
          <w:rFonts w:ascii="David Libre" w:hAnsi="David Libre"/>
          <w:b/>
          <w:bCs/>
          <w:sz w:val="28"/>
          <w:szCs w:val="28"/>
          <w:u w:val="single"/>
          <w:rtl/>
        </w:rPr>
      </w:pPr>
    </w:p>
    <w:p w14:paraId="261CD576" w14:textId="77777777" w:rsidR="00A64BBC" w:rsidRPr="00705892" w:rsidRDefault="00A64BBC" w:rsidP="00A64BBC">
      <w:pPr>
        <w:spacing w:line="360" w:lineRule="auto"/>
        <w:jc w:val="center"/>
        <w:rPr>
          <w:rFonts w:ascii="David Libre" w:hAnsi="David Libre"/>
          <w:b/>
          <w:bCs/>
          <w:sz w:val="28"/>
          <w:szCs w:val="28"/>
          <w:u w:val="single"/>
          <w:rtl/>
        </w:rPr>
      </w:pPr>
    </w:p>
    <w:p w14:paraId="1AE3FE01" w14:textId="77777777" w:rsidR="00A64BBC" w:rsidRPr="00705892" w:rsidRDefault="00A64BBC" w:rsidP="00A64BBC">
      <w:pPr>
        <w:spacing w:line="360" w:lineRule="auto"/>
        <w:jc w:val="center"/>
        <w:rPr>
          <w:rFonts w:ascii="David Libre" w:hAnsi="David Libre"/>
          <w:b/>
          <w:bCs/>
          <w:sz w:val="28"/>
          <w:szCs w:val="28"/>
          <w:u w:val="single"/>
          <w:rtl/>
        </w:rPr>
      </w:pPr>
    </w:p>
    <w:p w14:paraId="47C75617" w14:textId="77777777" w:rsidR="00A64BBC" w:rsidRPr="00705892" w:rsidRDefault="00A64BBC" w:rsidP="00A64BBC">
      <w:pPr>
        <w:spacing w:line="360" w:lineRule="auto"/>
        <w:jc w:val="center"/>
        <w:rPr>
          <w:rFonts w:ascii="David Libre" w:hAnsi="David Libre"/>
          <w:b/>
          <w:bCs/>
          <w:sz w:val="28"/>
          <w:szCs w:val="28"/>
          <w:u w:val="single"/>
          <w:rtl/>
        </w:rPr>
      </w:pPr>
    </w:p>
    <w:p w14:paraId="65D05DF2" w14:textId="77777777" w:rsidR="00A64BBC" w:rsidRPr="00705892" w:rsidRDefault="00A64BBC" w:rsidP="00705892">
      <w:pPr>
        <w:spacing w:line="360" w:lineRule="auto"/>
        <w:rPr>
          <w:rFonts w:ascii="David Libre" w:hAnsi="David Libre"/>
          <w:b/>
          <w:bCs/>
          <w:sz w:val="28"/>
          <w:szCs w:val="28"/>
          <w:u w:val="single"/>
          <w:rtl/>
        </w:rPr>
      </w:pPr>
    </w:p>
    <w:p w14:paraId="7AC4EF49" w14:textId="77777777" w:rsidR="00A64BBC" w:rsidRPr="00705892" w:rsidRDefault="00A64BBC" w:rsidP="00A64BBC">
      <w:pPr>
        <w:spacing w:line="360" w:lineRule="auto"/>
        <w:rPr>
          <w:rFonts w:ascii="David Libre" w:hAnsi="David Libre"/>
          <w:b/>
          <w:bCs/>
          <w:sz w:val="28"/>
          <w:szCs w:val="28"/>
          <w:u w:val="single"/>
          <w:rtl/>
        </w:rPr>
      </w:pPr>
    </w:p>
    <w:p w14:paraId="6112E9B3" w14:textId="77777777" w:rsidR="00705892" w:rsidRDefault="00705892" w:rsidP="00705892">
      <w:pPr>
        <w:jc w:val="center"/>
        <w:rPr>
          <w:b/>
          <w:bCs/>
          <w:rtl/>
        </w:rPr>
      </w:pPr>
      <w:r w:rsidRPr="00AB5C53">
        <w:rPr>
          <w:noProof/>
        </w:rPr>
        <w:lastRenderedPageBreak/>
        <w:drawing>
          <wp:inline distT="0" distB="0" distL="0" distR="0" wp14:anchorId="61D5199E" wp14:editId="4744BFFA">
            <wp:extent cx="781050" cy="714375"/>
            <wp:effectExtent l="0" t="0" r="0" b="9525"/>
            <wp:docPr id="7" name="Picture 7"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AB5C53">
        <w:rPr>
          <w:noProof/>
        </w:rPr>
        <w:drawing>
          <wp:inline distT="0" distB="0" distL="0" distR="0" wp14:anchorId="3385C425" wp14:editId="2DC28F9E">
            <wp:extent cx="542925" cy="742950"/>
            <wp:effectExtent l="0" t="0" r="9525" b="0"/>
            <wp:docPr id="8" name="Picture 8"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Pr>
          <w:rFonts w:hint="cs"/>
          <w:noProof/>
          <w:rtl/>
        </w:rPr>
        <w:t xml:space="preserve">   </w:t>
      </w:r>
    </w:p>
    <w:p w14:paraId="2D9C577D" w14:textId="77777777" w:rsidR="00705892" w:rsidRDefault="00705892" w:rsidP="00705892">
      <w:pPr>
        <w:rPr>
          <w:rtl/>
        </w:rPr>
      </w:pPr>
    </w:p>
    <w:p w14:paraId="07CE693F" w14:textId="77777777" w:rsidR="00A64BBC" w:rsidRPr="00705892" w:rsidRDefault="00A64BBC" w:rsidP="00A64BBC">
      <w:pPr>
        <w:rPr>
          <w:b/>
          <w:bCs/>
          <w:sz w:val="28"/>
          <w:szCs w:val="28"/>
          <w:rtl/>
        </w:rPr>
      </w:pPr>
      <w:r w:rsidRPr="00705892">
        <w:rPr>
          <w:rFonts w:hint="cs"/>
          <w:b/>
          <w:bCs/>
          <w:sz w:val="28"/>
          <w:szCs w:val="28"/>
          <w:rtl/>
        </w:rPr>
        <w:t xml:space="preserve">בבית הדין הצבאי </w:t>
      </w:r>
      <w:r w:rsidRPr="00705892">
        <w:rPr>
          <w:b/>
          <w:bCs/>
          <w:sz w:val="28"/>
          <w:szCs w:val="28"/>
          <w:rtl/>
        </w:rPr>
        <w:t>המחוזי</w:t>
      </w:r>
    </w:p>
    <w:p w14:paraId="14A85C79" w14:textId="77777777" w:rsidR="00A64BBC" w:rsidRPr="00705892" w:rsidRDefault="00A64BBC" w:rsidP="00A64BBC">
      <w:pPr>
        <w:rPr>
          <w:b/>
          <w:bCs/>
          <w:sz w:val="28"/>
          <w:szCs w:val="28"/>
          <w:rtl/>
        </w:rPr>
      </w:pPr>
      <w:r w:rsidRPr="00705892">
        <w:rPr>
          <w:rFonts w:hint="cs"/>
          <w:b/>
          <w:bCs/>
          <w:sz w:val="28"/>
          <w:szCs w:val="28"/>
          <w:rtl/>
        </w:rPr>
        <w:t xml:space="preserve">במחוז שיפוטי </w:t>
      </w:r>
      <w:r w:rsidRPr="00705892">
        <w:rPr>
          <w:b/>
          <w:bCs/>
          <w:sz w:val="28"/>
          <w:szCs w:val="28"/>
          <w:rtl/>
        </w:rPr>
        <w:fldChar w:fldCharType="begin"/>
      </w:r>
      <w:r w:rsidRPr="00705892">
        <w:rPr>
          <w:b/>
          <w:bCs/>
          <w:sz w:val="28"/>
          <w:szCs w:val="28"/>
          <w:rtl/>
        </w:rPr>
        <w:instrText xml:space="preserve"> </w:instrText>
      </w:r>
      <w:r w:rsidRPr="00705892">
        <w:rPr>
          <w:b/>
          <w:bCs/>
          <w:sz w:val="28"/>
          <w:szCs w:val="28"/>
        </w:rPr>
        <w:instrText>DOCPROPERTY  machoz  \* MERGEFORMAT</w:instrText>
      </w:r>
      <w:r w:rsidRPr="00705892">
        <w:rPr>
          <w:b/>
          <w:bCs/>
          <w:sz w:val="28"/>
          <w:szCs w:val="28"/>
          <w:rtl/>
        </w:rPr>
        <w:instrText xml:space="preserve"> </w:instrText>
      </w:r>
      <w:r w:rsidRPr="00705892">
        <w:rPr>
          <w:b/>
          <w:bCs/>
          <w:sz w:val="28"/>
          <w:szCs w:val="28"/>
          <w:rtl/>
        </w:rPr>
        <w:fldChar w:fldCharType="separate"/>
      </w:r>
      <w:r w:rsidRPr="00705892">
        <w:rPr>
          <w:b/>
          <w:bCs/>
          <w:sz w:val="28"/>
          <w:szCs w:val="28"/>
          <w:rtl/>
        </w:rPr>
        <w:t>צפון</w:t>
      </w:r>
      <w:r w:rsidRPr="00705892">
        <w:rPr>
          <w:b/>
          <w:bCs/>
          <w:sz w:val="28"/>
          <w:szCs w:val="28"/>
          <w:rtl/>
        </w:rPr>
        <w:fldChar w:fldCharType="end"/>
      </w:r>
    </w:p>
    <w:p w14:paraId="1DE54064" w14:textId="41AC9675" w:rsidR="00A64BBC" w:rsidRPr="00705892" w:rsidRDefault="00A64BBC" w:rsidP="00A64BBC">
      <w:pPr>
        <w:pStyle w:val="BodyText"/>
        <w:rPr>
          <w:rFonts w:cs="David"/>
          <w:sz w:val="28"/>
          <w:u w:val="single"/>
          <w:rtl/>
        </w:rPr>
      </w:pPr>
      <w:r w:rsidRPr="00705892">
        <w:rPr>
          <w:rFonts w:cs="David" w:hint="cs"/>
          <w:sz w:val="28"/>
          <w:rtl/>
        </w:rPr>
        <w:t>בפני ההרכב:</w:t>
      </w:r>
      <w:r w:rsidRPr="00705892">
        <w:rPr>
          <w:rFonts w:cs="David" w:hint="cs"/>
          <w:sz w:val="28"/>
          <w:rtl/>
        </w:rPr>
        <w:tab/>
        <w:t xml:space="preserve">                    </w:t>
      </w:r>
      <w:r w:rsidRPr="00705892">
        <w:rPr>
          <w:rFonts w:cs="David" w:hint="cs"/>
          <w:sz w:val="28"/>
          <w:u w:val="single"/>
          <w:rtl/>
        </w:rPr>
        <w:t>סא"ל ענת שחר וינברג</w:t>
      </w:r>
      <w:r w:rsidRPr="00705892">
        <w:rPr>
          <w:rFonts w:cs="David"/>
          <w:sz w:val="28"/>
          <w:u w:val="single"/>
          <w:rtl/>
        </w:rPr>
        <w:t xml:space="preserve"> - אב"ד</w:t>
      </w:r>
    </w:p>
    <w:p w14:paraId="7EE403BB" w14:textId="77777777" w:rsidR="00A64BBC" w:rsidRPr="00705892" w:rsidRDefault="00A64BBC" w:rsidP="00A64BBC">
      <w:pPr>
        <w:pStyle w:val="BodyText"/>
        <w:jc w:val="center"/>
        <w:rPr>
          <w:rFonts w:cs="David"/>
          <w:sz w:val="28"/>
          <w:u w:val="single"/>
          <w:rtl/>
        </w:rPr>
      </w:pPr>
      <w:r w:rsidRPr="00705892">
        <w:rPr>
          <w:rFonts w:cs="David" w:hint="cs"/>
          <w:sz w:val="28"/>
          <w:u w:val="single"/>
          <w:rtl/>
        </w:rPr>
        <w:t xml:space="preserve">רס"ן ולדימיר יהונתן </w:t>
      </w:r>
      <w:proofErr w:type="spellStart"/>
      <w:r w:rsidRPr="00705892">
        <w:rPr>
          <w:rFonts w:cs="David" w:hint="cs"/>
          <w:sz w:val="28"/>
          <w:u w:val="single"/>
          <w:rtl/>
        </w:rPr>
        <w:t>וולוב</w:t>
      </w:r>
      <w:proofErr w:type="spellEnd"/>
      <w:r w:rsidRPr="00705892">
        <w:rPr>
          <w:rFonts w:cs="David"/>
          <w:sz w:val="28"/>
          <w:u w:val="single"/>
          <w:rtl/>
        </w:rPr>
        <w:t xml:space="preserve"> - שופט</w:t>
      </w:r>
    </w:p>
    <w:p w14:paraId="5F9325B7" w14:textId="3A34D050" w:rsidR="00A64BBC" w:rsidRPr="00705892" w:rsidRDefault="00A64BBC" w:rsidP="00A64BBC">
      <w:pPr>
        <w:tabs>
          <w:tab w:val="left" w:pos="3402"/>
        </w:tabs>
        <w:rPr>
          <w:b/>
          <w:bCs/>
          <w:sz w:val="28"/>
          <w:szCs w:val="28"/>
          <w:u w:val="single"/>
          <w:rtl/>
        </w:rPr>
      </w:pPr>
      <w:r w:rsidRPr="00705892">
        <w:rPr>
          <w:rFonts w:hint="cs"/>
          <w:b/>
          <w:bCs/>
          <w:sz w:val="28"/>
          <w:szCs w:val="28"/>
          <w:rtl/>
        </w:rPr>
        <w:t xml:space="preserve">                                                 </w:t>
      </w:r>
      <w:r w:rsidRPr="00705892">
        <w:rPr>
          <w:rFonts w:hint="cs"/>
          <w:b/>
          <w:bCs/>
          <w:sz w:val="28"/>
          <w:szCs w:val="28"/>
          <w:u w:val="single"/>
          <w:rtl/>
        </w:rPr>
        <w:t xml:space="preserve">רס"ן יואב אוחנה </w:t>
      </w:r>
      <w:r w:rsidRPr="00705892">
        <w:rPr>
          <w:b/>
          <w:bCs/>
          <w:sz w:val="28"/>
          <w:szCs w:val="28"/>
          <w:u w:val="single"/>
          <w:rtl/>
        </w:rPr>
        <w:t xml:space="preserve">- שופט </w:t>
      </w:r>
      <w:r w:rsidRPr="00705892">
        <w:rPr>
          <w:b/>
          <w:bCs/>
          <w:sz w:val="28"/>
          <w:szCs w:val="28"/>
          <w:u w:val="single"/>
          <w:rtl/>
        </w:rPr>
        <w:fldChar w:fldCharType="begin"/>
      </w:r>
      <w:r w:rsidRPr="00705892">
        <w:rPr>
          <w:b/>
          <w:bCs/>
          <w:sz w:val="28"/>
          <w:szCs w:val="28"/>
          <w:u w:val="single"/>
          <w:rtl/>
        </w:rPr>
        <w:instrText xml:space="preserve"> </w:instrText>
      </w:r>
      <w:r w:rsidRPr="00705892">
        <w:rPr>
          <w:b/>
          <w:bCs/>
          <w:sz w:val="28"/>
          <w:szCs w:val="28"/>
          <w:u w:val="single"/>
        </w:rPr>
        <w:instrText>DOCPROPERTY  shofetarba  \* MERGEFORMAT</w:instrText>
      </w:r>
      <w:r w:rsidRPr="00705892">
        <w:rPr>
          <w:b/>
          <w:bCs/>
          <w:sz w:val="28"/>
          <w:szCs w:val="28"/>
          <w:u w:val="single"/>
          <w:rtl/>
        </w:rPr>
        <w:instrText xml:space="preserve"> </w:instrText>
      </w:r>
      <w:r w:rsidR="00E6039A">
        <w:rPr>
          <w:b/>
          <w:bCs/>
          <w:sz w:val="28"/>
          <w:szCs w:val="28"/>
          <w:u w:val="single"/>
          <w:rtl/>
        </w:rPr>
        <w:fldChar w:fldCharType="separate"/>
      </w:r>
      <w:r w:rsidRPr="00705892">
        <w:rPr>
          <w:b/>
          <w:bCs/>
          <w:sz w:val="28"/>
          <w:szCs w:val="28"/>
          <w:u w:val="single"/>
          <w:rtl/>
        </w:rPr>
        <w:fldChar w:fldCharType="end"/>
      </w:r>
    </w:p>
    <w:p w14:paraId="3EDA29B7" w14:textId="1D217F09" w:rsidR="00A64BBC" w:rsidRPr="00705892" w:rsidRDefault="00A64BBC" w:rsidP="006D24E8">
      <w:pPr>
        <w:ind w:left="3402"/>
        <w:rPr>
          <w:b/>
          <w:bCs/>
          <w:sz w:val="28"/>
          <w:szCs w:val="28"/>
          <w:rtl/>
        </w:rPr>
      </w:pPr>
      <w:r w:rsidRPr="00705892">
        <w:rPr>
          <w:b/>
          <w:bCs/>
          <w:sz w:val="28"/>
          <w:szCs w:val="28"/>
          <w:rtl/>
        </w:rPr>
        <w:fldChar w:fldCharType="begin"/>
      </w:r>
      <w:r w:rsidRPr="00705892">
        <w:rPr>
          <w:b/>
          <w:bCs/>
          <w:sz w:val="28"/>
          <w:szCs w:val="28"/>
          <w:rtl/>
        </w:rPr>
        <w:instrText xml:space="preserve"> </w:instrText>
      </w:r>
      <w:r w:rsidRPr="00705892">
        <w:rPr>
          <w:b/>
          <w:bCs/>
          <w:sz w:val="28"/>
          <w:szCs w:val="28"/>
        </w:rPr>
        <w:instrText>DOCPROPERTY  shofetchamesh  \* MERGEFORMAT</w:instrText>
      </w:r>
      <w:r w:rsidRPr="00705892">
        <w:rPr>
          <w:b/>
          <w:bCs/>
          <w:sz w:val="28"/>
          <w:szCs w:val="28"/>
          <w:rtl/>
        </w:rPr>
        <w:instrText xml:space="preserve"> </w:instrText>
      </w:r>
      <w:r w:rsidR="00E6039A">
        <w:rPr>
          <w:b/>
          <w:bCs/>
          <w:sz w:val="28"/>
          <w:szCs w:val="28"/>
          <w:rtl/>
        </w:rPr>
        <w:fldChar w:fldCharType="separate"/>
      </w:r>
      <w:r w:rsidRPr="00705892">
        <w:rPr>
          <w:b/>
          <w:bCs/>
          <w:sz w:val="28"/>
          <w:szCs w:val="28"/>
          <w:rtl/>
        </w:rPr>
        <w:fldChar w:fldCharType="end"/>
      </w:r>
      <w:r w:rsidRPr="00705892">
        <w:rPr>
          <w:rFonts w:hint="cs"/>
          <w:b/>
          <w:bCs/>
          <w:sz w:val="28"/>
          <w:szCs w:val="28"/>
          <w:rtl/>
        </w:rPr>
        <w:t xml:space="preserve"> </w:t>
      </w:r>
    </w:p>
    <w:p w14:paraId="527F246D" w14:textId="77777777" w:rsidR="00A64BBC" w:rsidRPr="00705892" w:rsidRDefault="00A64BBC" w:rsidP="00A64BBC">
      <w:pPr>
        <w:rPr>
          <w:b/>
          <w:bCs/>
          <w:sz w:val="28"/>
          <w:szCs w:val="28"/>
          <w:rtl/>
        </w:rPr>
      </w:pPr>
    </w:p>
    <w:p w14:paraId="72A5465B" w14:textId="7C7CD02E" w:rsidR="00A64BBC" w:rsidRPr="00705892" w:rsidRDefault="00A64BBC" w:rsidP="00A64BBC">
      <w:pPr>
        <w:tabs>
          <w:tab w:val="left" w:pos="851"/>
          <w:tab w:val="left" w:pos="4536"/>
        </w:tabs>
        <w:rPr>
          <w:b/>
          <w:bCs/>
          <w:sz w:val="28"/>
          <w:szCs w:val="28"/>
        </w:rPr>
      </w:pPr>
      <w:r w:rsidRPr="00705892">
        <w:rPr>
          <w:rFonts w:hint="cs"/>
          <w:b/>
          <w:bCs/>
          <w:sz w:val="28"/>
          <w:szCs w:val="28"/>
          <w:rtl/>
        </w:rPr>
        <w:t>בעניין:</w:t>
      </w:r>
      <w:r w:rsidRPr="00705892">
        <w:rPr>
          <w:rFonts w:hint="cs"/>
          <w:b/>
          <w:bCs/>
          <w:sz w:val="28"/>
          <w:szCs w:val="28"/>
          <w:rtl/>
        </w:rPr>
        <w:tab/>
        <w:t>התובע הצבאי</w:t>
      </w:r>
      <w:r w:rsidRPr="00705892">
        <w:rPr>
          <w:rFonts w:hint="cs"/>
          <w:b/>
          <w:bCs/>
          <w:sz w:val="28"/>
          <w:szCs w:val="28"/>
          <w:rtl/>
        </w:rPr>
        <w:tab/>
      </w:r>
      <w:r w:rsidR="00705892">
        <w:rPr>
          <w:rFonts w:hint="cs"/>
          <w:b/>
          <w:bCs/>
          <w:sz w:val="28"/>
          <w:szCs w:val="28"/>
          <w:rtl/>
        </w:rPr>
        <w:t xml:space="preserve">             </w:t>
      </w:r>
      <w:r w:rsidRPr="00705892">
        <w:rPr>
          <w:rFonts w:hint="cs"/>
          <w:b/>
          <w:bCs/>
          <w:sz w:val="28"/>
          <w:szCs w:val="28"/>
          <w:rtl/>
        </w:rPr>
        <w:t xml:space="preserve">(ע"י ב"כ, </w:t>
      </w:r>
      <w:bookmarkStart w:id="0" w:name="_Hlk137541992"/>
      <w:r w:rsidRPr="00705892">
        <w:rPr>
          <w:rFonts w:hint="cs"/>
          <w:b/>
          <w:bCs/>
          <w:sz w:val="28"/>
          <w:szCs w:val="28"/>
          <w:rtl/>
        </w:rPr>
        <w:t>סרן עמית בן שלום</w:t>
      </w:r>
      <w:bookmarkEnd w:id="0"/>
      <w:r w:rsidRPr="00705892">
        <w:rPr>
          <w:rFonts w:hint="cs"/>
          <w:b/>
          <w:bCs/>
          <w:sz w:val="28"/>
          <w:szCs w:val="28"/>
          <w:rtl/>
        </w:rPr>
        <w:t>)</w:t>
      </w:r>
    </w:p>
    <w:p w14:paraId="49890C51" w14:textId="77777777" w:rsidR="00A64BBC" w:rsidRPr="00705892" w:rsidRDefault="00A64BBC" w:rsidP="00A64BBC">
      <w:pPr>
        <w:rPr>
          <w:b/>
          <w:bCs/>
          <w:sz w:val="28"/>
          <w:szCs w:val="28"/>
        </w:rPr>
      </w:pPr>
    </w:p>
    <w:p w14:paraId="29AA51A0" w14:textId="38FF562F" w:rsidR="00A64BBC" w:rsidRPr="00705892" w:rsidRDefault="00A64BBC" w:rsidP="00A64BBC">
      <w:pPr>
        <w:rPr>
          <w:b/>
          <w:bCs/>
          <w:sz w:val="28"/>
          <w:szCs w:val="28"/>
          <w:u w:val="single"/>
          <w:rtl/>
        </w:rPr>
      </w:pPr>
      <w:r w:rsidRPr="00705892">
        <w:rPr>
          <w:rFonts w:hint="cs"/>
          <w:b/>
          <w:bCs/>
          <w:sz w:val="28"/>
          <w:szCs w:val="28"/>
          <w:rtl/>
        </w:rPr>
        <w:t xml:space="preserve">                                                                        </w:t>
      </w:r>
      <w:r w:rsidRPr="00705892">
        <w:rPr>
          <w:rFonts w:hint="cs"/>
          <w:b/>
          <w:bCs/>
          <w:sz w:val="28"/>
          <w:szCs w:val="28"/>
          <w:u w:val="single"/>
          <w:rtl/>
        </w:rPr>
        <w:t>נגד</w:t>
      </w:r>
    </w:p>
    <w:p w14:paraId="060A2492" w14:textId="77777777" w:rsidR="00A64BBC" w:rsidRPr="00705892" w:rsidRDefault="00A64BBC" w:rsidP="00A64BBC">
      <w:pPr>
        <w:rPr>
          <w:b/>
          <w:bCs/>
          <w:sz w:val="28"/>
          <w:szCs w:val="28"/>
          <w:rtl/>
        </w:rPr>
      </w:pPr>
    </w:p>
    <w:p w14:paraId="4E29A66B" w14:textId="2ED63303" w:rsidR="00A64BBC" w:rsidRPr="00705892" w:rsidRDefault="00A64BBC" w:rsidP="00A64BBC">
      <w:pPr>
        <w:tabs>
          <w:tab w:val="left" w:pos="4536"/>
        </w:tabs>
        <w:rPr>
          <w:b/>
          <w:bCs/>
          <w:sz w:val="28"/>
          <w:szCs w:val="28"/>
          <w:rtl/>
        </w:rPr>
      </w:pPr>
      <w:r w:rsidRPr="00705892">
        <w:rPr>
          <w:rFonts w:hint="cs"/>
          <w:b/>
          <w:bCs/>
          <w:sz w:val="28"/>
          <w:szCs w:val="28"/>
          <w:rtl/>
        </w:rPr>
        <w:t xml:space="preserve">הנאשם: </w:t>
      </w:r>
      <w:r w:rsidRPr="00705892">
        <w:rPr>
          <w:b/>
          <w:bCs/>
          <w:sz w:val="28"/>
          <w:szCs w:val="28"/>
          <w:rtl/>
        </w:rPr>
        <w:fldChar w:fldCharType="begin"/>
      </w:r>
      <w:r w:rsidRPr="00705892">
        <w:rPr>
          <w:b/>
          <w:bCs/>
          <w:sz w:val="28"/>
          <w:szCs w:val="28"/>
          <w:rtl/>
        </w:rPr>
        <w:instrText xml:space="preserve"> </w:instrText>
      </w:r>
      <w:r w:rsidRPr="00705892">
        <w:rPr>
          <w:b/>
          <w:bCs/>
          <w:sz w:val="28"/>
          <w:szCs w:val="28"/>
        </w:rPr>
        <w:instrText>DOCPROPERTY  sugsherutgorem  \* MERGEFORMAT</w:instrText>
      </w:r>
      <w:r w:rsidRPr="00705892">
        <w:rPr>
          <w:b/>
          <w:bCs/>
          <w:sz w:val="28"/>
          <w:szCs w:val="28"/>
          <w:rtl/>
        </w:rPr>
        <w:instrText xml:space="preserve"> </w:instrText>
      </w:r>
      <w:r w:rsidRPr="00705892">
        <w:rPr>
          <w:b/>
          <w:bCs/>
          <w:sz w:val="28"/>
          <w:szCs w:val="28"/>
          <w:rtl/>
        </w:rPr>
        <w:fldChar w:fldCharType="separate"/>
      </w:r>
      <w:r w:rsidRPr="00705892">
        <w:rPr>
          <w:b/>
          <w:bCs/>
          <w:sz w:val="28"/>
          <w:szCs w:val="28"/>
          <w:rtl/>
        </w:rPr>
        <w:t>ב</w:t>
      </w:r>
      <w:r w:rsidRPr="00705892">
        <w:rPr>
          <w:b/>
          <w:bCs/>
          <w:sz w:val="28"/>
          <w:szCs w:val="28"/>
          <w:rtl/>
        </w:rPr>
        <w:fldChar w:fldCharType="end"/>
      </w:r>
      <w:r w:rsidRPr="00705892">
        <w:rPr>
          <w:b/>
          <w:bCs/>
          <w:sz w:val="28"/>
          <w:szCs w:val="28"/>
          <w:rtl/>
        </w:rPr>
        <w:t>/</w:t>
      </w:r>
      <w:r w:rsidR="00705892">
        <w:rPr>
          <w:rFonts w:hint="cs"/>
          <w:b/>
          <w:bCs/>
          <w:sz w:val="28"/>
          <w:szCs w:val="28"/>
        </w:rPr>
        <w:t>XXX</w:t>
      </w:r>
      <w:r w:rsidRPr="00705892">
        <w:rPr>
          <w:b/>
          <w:bCs/>
          <w:sz w:val="28"/>
          <w:szCs w:val="28"/>
          <w:rtl/>
        </w:rPr>
        <w:t xml:space="preserve"> </w:t>
      </w:r>
      <w:r w:rsidRPr="00705892">
        <w:rPr>
          <w:b/>
          <w:bCs/>
          <w:sz w:val="28"/>
          <w:szCs w:val="28"/>
          <w:rtl/>
        </w:rPr>
        <w:fldChar w:fldCharType="begin"/>
      </w:r>
      <w:r w:rsidRPr="00705892">
        <w:rPr>
          <w:b/>
          <w:bCs/>
          <w:sz w:val="28"/>
          <w:szCs w:val="28"/>
          <w:rtl/>
        </w:rPr>
        <w:instrText xml:space="preserve"> </w:instrText>
      </w:r>
      <w:r w:rsidRPr="00705892">
        <w:rPr>
          <w:b/>
          <w:bCs/>
          <w:sz w:val="28"/>
          <w:szCs w:val="28"/>
        </w:rPr>
        <w:instrText>DOCPROPERTY  dargagorem  \* MERGEFORMAT</w:instrText>
      </w:r>
      <w:r w:rsidRPr="00705892">
        <w:rPr>
          <w:b/>
          <w:bCs/>
          <w:sz w:val="28"/>
          <w:szCs w:val="28"/>
          <w:rtl/>
        </w:rPr>
        <w:instrText xml:space="preserve"> </w:instrText>
      </w:r>
      <w:r w:rsidRPr="00705892">
        <w:rPr>
          <w:b/>
          <w:bCs/>
          <w:sz w:val="28"/>
          <w:szCs w:val="28"/>
          <w:rtl/>
        </w:rPr>
        <w:fldChar w:fldCharType="separate"/>
      </w:r>
      <w:r w:rsidRPr="00705892">
        <w:rPr>
          <w:b/>
          <w:bCs/>
          <w:sz w:val="28"/>
          <w:szCs w:val="28"/>
          <w:rtl/>
        </w:rPr>
        <w:t>רב"ט</w:t>
      </w:r>
      <w:r w:rsidRPr="00705892">
        <w:rPr>
          <w:b/>
          <w:bCs/>
          <w:sz w:val="28"/>
          <w:szCs w:val="28"/>
          <w:rtl/>
        </w:rPr>
        <w:fldChar w:fldCharType="end"/>
      </w:r>
      <w:r w:rsidRPr="00705892">
        <w:rPr>
          <w:b/>
          <w:bCs/>
          <w:sz w:val="28"/>
          <w:szCs w:val="28"/>
          <w:rtl/>
        </w:rPr>
        <w:t xml:space="preserve"> </w:t>
      </w:r>
      <w:r w:rsidR="00705892">
        <w:rPr>
          <w:rFonts w:hint="cs"/>
          <w:b/>
          <w:bCs/>
          <w:sz w:val="28"/>
          <w:szCs w:val="28"/>
          <w:rtl/>
        </w:rPr>
        <w:t>מ' ח'</w:t>
      </w:r>
      <w:r w:rsidRPr="00705892">
        <w:rPr>
          <w:rFonts w:hint="cs"/>
          <w:b/>
          <w:bCs/>
          <w:sz w:val="28"/>
          <w:szCs w:val="28"/>
          <w:rtl/>
        </w:rPr>
        <w:tab/>
      </w:r>
      <w:r w:rsidR="00705892">
        <w:rPr>
          <w:rFonts w:hint="cs"/>
          <w:b/>
          <w:bCs/>
          <w:sz w:val="28"/>
          <w:szCs w:val="28"/>
          <w:rtl/>
        </w:rPr>
        <w:t xml:space="preserve">                </w:t>
      </w:r>
      <w:r w:rsidRPr="00705892">
        <w:rPr>
          <w:rFonts w:hint="cs"/>
          <w:b/>
          <w:bCs/>
          <w:sz w:val="28"/>
          <w:szCs w:val="28"/>
          <w:rtl/>
        </w:rPr>
        <w:t xml:space="preserve">(ע"י ב"כ, סרן רואי </w:t>
      </w:r>
      <w:proofErr w:type="spellStart"/>
      <w:r w:rsidRPr="00705892">
        <w:rPr>
          <w:rFonts w:hint="cs"/>
          <w:b/>
          <w:bCs/>
          <w:sz w:val="28"/>
          <w:szCs w:val="28"/>
          <w:rtl/>
        </w:rPr>
        <w:t>מלינגר</w:t>
      </w:r>
      <w:proofErr w:type="spellEnd"/>
      <w:r w:rsidRPr="00705892">
        <w:rPr>
          <w:rFonts w:hint="cs"/>
          <w:b/>
          <w:bCs/>
          <w:sz w:val="28"/>
          <w:szCs w:val="28"/>
          <w:rtl/>
        </w:rPr>
        <w:t>)</w:t>
      </w:r>
    </w:p>
    <w:p w14:paraId="4EA4D276" w14:textId="77777777" w:rsidR="00A64BBC" w:rsidRPr="00705892" w:rsidRDefault="00A64BBC" w:rsidP="00A64BBC">
      <w:pPr>
        <w:spacing w:line="360" w:lineRule="auto"/>
        <w:jc w:val="center"/>
        <w:rPr>
          <w:rFonts w:ascii="David Libre" w:hAnsi="David Libre"/>
          <w:b/>
          <w:bCs/>
          <w:sz w:val="28"/>
          <w:szCs w:val="28"/>
          <w:u w:val="single"/>
          <w:rtl/>
        </w:rPr>
      </w:pPr>
      <w:r w:rsidRPr="00705892">
        <w:rPr>
          <w:rFonts w:ascii="David Libre" w:hAnsi="David Libre" w:hint="cs"/>
          <w:b/>
          <w:bCs/>
          <w:sz w:val="28"/>
          <w:szCs w:val="28"/>
          <w:u w:val="single"/>
          <w:rtl/>
        </w:rPr>
        <w:t xml:space="preserve"> </w:t>
      </w:r>
    </w:p>
    <w:p w14:paraId="3C445476" w14:textId="40E363D5" w:rsidR="00A64BBC" w:rsidRPr="00705892" w:rsidRDefault="00A64BBC" w:rsidP="00A64BBC">
      <w:pPr>
        <w:spacing w:line="360" w:lineRule="auto"/>
        <w:jc w:val="center"/>
        <w:rPr>
          <w:rFonts w:ascii="David Libre" w:hAnsi="David Libre"/>
          <w:b/>
          <w:bCs/>
          <w:sz w:val="28"/>
          <w:szCs w:val="28"/>
          <w:u w:val="single"/>
          <w:rtl/>
        </w:rPr>
      </w:pPr>
      <w:r w:rsidRPr="00705892">
        <w:rPr>
          <w:rFonts w:ascii="David Libre" w:hAnsi="David Libre"/>
          <w:b/>
          <w:bCs/>
          <w:sz w:val="28"/>
          <w:szCs w:val="28"/>
          <w:u w:val="single"/>
          <w:rtl/>
        </w:rPr>
        <w:t>גזר</w:t>
      </w:r>
      <w:r w:rsidRPr="00705892">
        <w:rPr>
          <w:rFonts w:ascii="David Libre" w:hAnsi="David Libre" w:hint="cs"/>
          <w:b/>
          <w:bCs/>
          <w:sz w:val="28"/>
          <w:szCs w:val="28"/>
          <w:u w:val="single"/>
          <w:rtl/>
        </w:rPr>
        <w:t>-</w:t>
      </w:r>
      <w:r w:rsidRPr="00705892">
        <w:rPr>
          <w:rFonts w:ascii="David Libre" w:hAnsi="David Libre"/>
          <w:b/>
          <w:bCs/>
          <w:sz w:val="28"/>
          <w:szCs w:val="28"/>
          <w:u w:val="single"/>
          <w:rtl/>
        </w:rPr>
        <w:t>דין</w:t>
      </w:r>
    </w:p>
    <w:p w14:paraId="2469054A" w14:textId="166F60E5" w:rsidR="00A64BBC" w:rsidRPr="00705892" w:rsidRDefault="00A64BBC" w:rsidP="00A64BBC">
      <w:pPr>
        <w:spacing w:line="360" w:lineRule="auto"/>
        <w:rPr>
          <w:rFonts w:ascii="David Libre" w:hAnsi="David Libre"/>
          <w:sz w:val="28"/>
          <w:szCs w:val="28"/>
          <w:rtl/>
        </w:rPr>
      </w:pPr>
      <w:r w:rsidRPr="00705892">
        <w:rPr>
          <w:rFonts w:ascii="David Libre" w:hAnsi="David Libre"/>
          <w:sz w:val="28"/>
          <w:szCs w:val="28"/>
          <w:rtl/>
        </w:rPr>
        <w:t xml:space="preserve">הנאשם הורשע על פי הודאתו בעבירה של </w:t>
      </w:r>
      <w:r w:rsidRPr="00705892">
        <w:rPr>
          <w:rFonts w:ascii="David Libre" w:hAnsi="David Libre" w:hint="cs"/>
          <w:sz w:val="28"/>
          <w:szCs w:val="28"/>
          <w:rtl/>
        </w:rPr>
        <w:t>שימוש בלתי חוקי בנשק, לפי סעיף 85 לכתב האישום. על פי המפורט בכתב האישום, בחודש מרץ 2020, בהיותו של הנאשם חיל בצה"ל ביער הסמוך למקום מגוריו</w:t>
      </w:r>
      <w:r w:rsidR="00705892">
        <w:rPr>
          <w:rFonts w:ascii="David Libre" w:hAnsi="David Libre" w:hint="cs"/>
          <w:sz w:val="28"/>
          <w:szCs w:val="28"/>
          <w:rtl/>
        </w:rPr>
        <w:t xml:space="preserve"> ב</w:t>
      </w:r>
      <w:r w:rsidR="00705892">
        <w:rPr>
          <w:rFonts w:ascii="David Libre" w:hAnsi="David Libre" w:hint="cs"/>
          <w:sz w:val="28"/>
          <w:szCs w:val="28"/>
        </w:rPr>
        <w:t>XXX</w:t>
      </w:r>
      <w:r w:rsidRPr="00705892">
        <w:rPr>
          <w:rFonts w:ascii="David Libre" w:hAnsi="David Libre" w:hint="cs"/>
          <w:sz w:val="28"/>
          <w:szCs w:val="28"/>
          <w:rtl/>
        </w:rPr>
        <w:t>, השתמש הנאשם בנשק ללא סמכות וללא נקיטת אמצעי זהירות נאותים. בפרט, מפורט בכתב האישום כי הנאשם ביחד עם חייל נוסף, לקחו ברוס המלא בכדורים ללא קליע והוציאו מהבסיס ברכבו של הנאשם. במהלך נסיעתם החליטו השניים לעשות שימוש בנשק אותו נשא חברו מכוח תפקידו. השניים הגיעו אל היער אשר אינו מיושב, הנאשם קיבל לידיו את הנשק של חברו, כיוונו אל עבר מטרה מאולתרת וירה חמישה כדורים כאשר נצרת הנשק הייתה במצב "בודדת", לאחר מכן ירה מספר כדורים כאשר נצרת הנשק במצב של "אוטומט" ובהמשך ירה כדורים באוויר ואף ירה באותו היום מספר כדורים ללא קליע בעודו יושב במכונית.</w:t>
      </w:r>
    </w:p>
    <w:p w14:paraId="6BFCBA3A" w14:textId="77777777" w:rsidR="00A64BBC" w:rsidRPr="00705892" w:rsidRDefault="00A64BBC" w:rsidP="00A64BBC">
      <w:pPr>
        <w:spacing w:line="360" w:lineRule="auto"/>
        <w:rPr>
          <w:rFonts w:ascii="David Libre" w:hAnsi="David Libre"/>
          <w:sz w:val="28"/>
          <w:szCs w:val="28"/>
          <w:rtl/>
        </w:rPr>
      </w:pPr>
    </w:p>
    <w:p w14:paraId="598134CF" w14:textId="77777777" w:rsidR="00A64BBC" w:rsidRPr="00705892" w:rsidRDefault="00A64BBC" w:rsidP="00A64BBC">
      <w:pPr>
        <w:spacing w:line="360" w:lineRule="auto"/>
        <w:rPr>
          <w:rFonts w:ascii="David Libre" w:hAnsi="David Libre"/>
          <w:sz w:val="28"/>
          <w:szCs w:val="28"/>
          <w:rtl/>
        </w:rPr>
      </w:pPr>
      <w:r w:rsidRPr="00705892">
        <w:rPr>
          <w:rFonts w:ascii="David Libre" w:hAnsi="David Libre"/>
          <w:sz w:val="28"/>
          <w:szCs w:val="28"/>
          <w:rtl/>
        </w:rPr>
        <w:t xml:space="preserve">הנאשם התגייס לצה"ל בחודש </w:t>
      </w:r>
      <w:r w:rsidRPr="00705892">
        <w:rPr>
          <w:rFonts w:ascii="David Libre" w:hAnsi="David Libre" w:hint="cs"/>
          <w:sz w:val="28"/>
          <w:szCs w:val="28"/>
          <w:rtl/>
        </w:rPr>
        <w:t>אוקטובר 2019 ושירת כנהג משא. הנאשם השתחרר משירות ביום 12 באוקטובר 2021 על רקע התאמת פרופיל רפואי. החקירה בתיק נשוא כתב האישום, נפתחה בעקבות חשד שהתעורר בעניינו של הנאשם במסגרת חקירה אחרת.</w:t>
      </w:r>
    </w:p>
    <w:p w14:paraId="4CD3DF36" w14:textId="77777777" w:rsidR="00A64BBC" w:rsidRPr="00705892" w:rsidRDefault="00A64BBC" w:rsidP="00A64BBC">
      <w:pPr>
        <w:spacing w:line="360" w:lineRule="auto"/>
        <w:rPr>
          <w:rFonts w:ascii="David Libre" w:hAnsi="David Libre"/>
          <w:sz w:val="28"/>
          <w:szCs w:val="28"/>
          <w:rtl/>
        </w:rPr>
      </w:pPr>
    </w:p>
    <w:p w14:paraId="7726F7AD" w14:textId="77777777" w:rsidR="00A64BBC" w:rsidRPr="00705892" w:rsidRDefault="00A64BBC" w:rsidP="00A64BBC">
      <w:pPr>
        <w:spacing w:line="360" w:lineRule="auto"/>
        <w:rPr>
          <w:rFonts w:ascii="David Libre" w:hAnsi="David Libre"/>
          <w:sz w:val="28"/>
          <w:szCs w:val="28"/>
          <w:rtl/>
        </w:rPr>
      </w:pPr>
      <w:r w:rsidRPr="00705892">
        <w:rPr>
          <w:rFonts w:ascii="David Libre" w:hAnsi="David Libre" w:hint="cs"/>
          <w:sz w:val="28"/>
          <w:szCs w:val="28"/>
          <w:rtl/>
        </w:rPr>
        <w:lastRenderedPageBreak/>
        <w:t xml:space="preserve">הצדדים נימקו את הסדר הטיעון אליו הגיעו במשך השירות התקין של הנאשם - כשנתיים, בחלוף הזמן ממועד ביצוע העבירה, בשים לב לכך שחלף פרק זמן של למעלה משנה ומחצה ממועד הגשת כתב אישום ועד לאיתורו של הנאשם, וכן הפנו למפורט בחוות הדעת </w:t>
      </w:r>
      <w:proofErr w:type="spellStart"/>
      <w:r w:rsidRPr="00705892">
        <w:rPr>
          <w:rFonts w:ascii="David Libre" w:hAnsi="David Libre" w:hint="cs"/>
          <w:sz w:val="28"/>
          <w:szCs w:val="28"/>
          <w:rtl/>
        </w:rPr>
        <w:t>הברה"נית</w:t>
      </w:r>
      <w:proofErr w:type="spellEnd"/>
      <w:r w:rsidRPr="00705892">
        <w:rPr>
          <w:rFonts w:ascii="David Libre" w:hAnsi="David Libre" w:hint="cs"/>
          <w:sz w:val="28"/>
          <w:szCs w:val="28"/>
          <w:rtl/>
        </w:rPr>
        <w:t xml:space="preserve">, אשר הובילה לפיטוריו של הנאשם מהשירות. כן צוין כי הנאשם השתלב בהצלחה במערכת האזרחית. </w:t>
      </w:r>
    </w:p>
    <w:p w14:paraId="2CF8989E" w14:textId="77777777" w:rsidR="00A64BBC" w:rsidRPr="00705892" w:rsidRDefault="00A64BBC" w:rsidP="00A64BBC">
      <w:pPr>
        <w:spacing w:line="360" w:lineRule="auto"/>
        <w:rPr>
          <w:rFonts w:ascii="David Libre" w:hAnsi="David Libre"/>
          <w:sz w:val="28"/>
          <w:szCs w:val="28"/>
          <w:rtl/>
        </w:rPr>
      </w:pPr>
    </w:p>
    <w:p w14:paraId="5803A71C" w14:textId="77777777" w:rsidR="00A64BBC" w:rsidRPr="00705892" w:rsidRDefault="00A64BBC" w:rsidP="00A64BBC">
      <w:pPr>
        <w:spacing w:line="360" w:lineRule="auto"/>
        <w:rPr>
          <w:rFonts w:ascii="David Libre" w:hAnsi="David Libre"/>
          <w:sz w:val="28"/>
          <w:szCs w:val="28"/>
          <w:rtl/>
        </w:rPr>
      </w:pPr>
      <w:r w:rsidRPr="00705892">
        <w:rPr>
          <w:rFonts w:ascii="David Libre" w:hAnsi="David Libre" w:hint="cs"/>
          <w:sz w:val="28"/>
          <w:szCs w:val="28"/>
          <w:rtl/>
        </w:rPr>
        <w:t>אין צורך להכביר מילים על השימוש בנשק שלא כדין, והגם שלכאורה דובר היה בירי במקום שאינו מיושב ובכדורים חסרי קליע, לעולם שימוש בנשק טומן בחובו סיכון פוטנציאלי לחיי אדם, סיכון שלמרבה הצער, לא אחת מתממש ונושא קורבנות.</w:t>
      </w:r>
    </w:p>
    <w:p w14:paraId="14434883" w14:textId="29134BB2" w:rsidR="00A64BBC" w:rsidRPr="00705892" w:rsidRDefault="00A64BBC" w:rsidP="006D24E8">
      <w:pPr>
        <w:spacing w:line="360" w:lineRule="auto"/>
        <w:rPr>
          <w:rFonts w:ascii="David Libre" w:hAnsi="David Libre"/>
          <w:sz w:val="28"/>
          <w:szCs w:val="28"/>
          <w:rtl/>
        </w:rPr>
      </w:pPr>
      <w:r w:rsidRPr="00705892">
        <w:rPr>
          <w:rFonts w:ascii="David Libre" w:hAnsi="David Libre" w:hint="cs"/>
          <w:sz w:val="28"/>
          <w:szCs w:val="28"/>
          <w:rtl/>
        </w:rPr>
        <w:t>בבואנו לשקול את הסדר הטיעון בחנו את כלל הנימוקים שהציגו הצדדים, בראי הסיכון הפוטנציאלי ומצאנו בסוף של יום לכבד את הסדר הטיעון.</w:t>
      </w:r>
    </w:p>
    <w:p w14:paraId="6DEE7CBD" w14:textId="77777777" w:rsidR="00705892" w:rsidRDefault="00705892" w:rsidP="00A64BBC">
      <w:pPr>
        <w:spacing w:line="360" w:lineRule="auto"/>
        <w:rPr>
          <w:rFonts w:ascii="David Libre" w:hAnsi="David Libre"/>
          <w:b/>
          <w:bCs/>
          <w:sz w:val="28"/>
          <w:szCs w:val="28"/>
          <w:rtl/>
        </w:rPr>
      </w:pPr>
    </w:p>
    <w:p w14:paraId="5FE78BF9" w14:textId="49E4E9E9" w:rsidR="00A64BBC" w:rsidRPr="00705892" w:rsidRDefault="00A64BBC" w:rsidP="00A64BBC">
      <w:pPr>
        <w:spacing w:line="360" w:lineRule="auto"/>
        <w:rPr>
          <w:rFonts w:ascii="David Libre" w:hAnsi="David Libre"/>
          <w:b/>
          <w:bCs/>
          <w:sz w:val="28"/>
          <w:szCs w:val="28"/>
          <w:rtl/>
        </w:rPr>
      </w:pPr>
      <w:r w:rsidRPr="00705892">
        <w:rPr>
          <w:rFonts w:ascii="David Libre" w:hAnsi="David Libre"/>
          <w:b/>
          <w:bCs/>
          <w:sz w:val="28"/>
          <w:szCs w:val="28"/>
          <w:rtl/>
        </w:rPr>
        <w:t>על הנאשם נגזרים, אפוא, העונשים הבאים:</w:t>
      </w:r>
    </w:p>
    <w:p w14:paraId="50F1BE80" w14:textId="38AF8C21" w:rsidR="00A64BBC" w:rsidRPr="00705892" w:rsidRDefault="00A64BBC" w:rsidP="00A64BBC">
      <w:pPr>
        <w:pStyle w:val="ListParagraph"/>
        <w:numPr>
          <w:ilvl w:val="0"/>
          <w:numId w:val="6"/>
        </w:numPr>
        <w:spacing w:line="360" w:lineRule="auto"/>
        <w:rPr>
          <w:rFonts w:ascii="David Libre" w:hAnsi="David Libre"/>
          <w:b/>
          <w:bCs/>
          <w:sz w:val="28"/>
          <w:szCs w:val="28"/>
        </w:rPr>
      </w:pPr>
      <w:r w:rsidRPr="00705892">
        <w:rPr>
          <w:rFonts w:ascii="David Libre" w:hAnsi="David Libre" w:hint="cs"/>
          <w:b/>
          <w:bCs/>
          <w:sz w:val="28"/>
          <w:szCs w:val="28"/>
          <w:rtl/>
        </w:rPr>
        <w:t xml:space="preserve">ארבעה עשר (14) </w:t>
      </w:r>
      <w:r w:rsidRPr="00705892">
        <w:rPr>
          <w:rFonts w:ascii="David Libre" w:hAnsi="David Libre"/>
          <w:b/>
          <w:bCs/>
          <w:sz w:val="28"/>
          <w:szCs w:val="28"/>
          <w:rtl/>
        </w:rPr>
        <w:t xml:space="preserve">ימי מאסר לריצוי </w:t>
      </w:r>
      <w:r w:rsidRPr="00705892">
        <w:rPr>
          <w:rFonts w:ascii="David Libre" w:hAnsi="David Libre" w:hint="cs"/>
          <w:b/>
          <w:bCs/>
          <w:sz w:val="28"/>
          <w:szCs w:val="28"/>
          <w:rtl/>
        </w:rPr>
        <w:t xml:space="preserve">בדרך של עבודה צבאית. הנאשם יחל בריצוי עונשו, מחר בתאריך 14.06.23. הנאשם יתייצב עד השעה 09:00 </w:t>
      </w:r>
      <w:r w:rsidR="00E6039A">
        <w:rPr>
          <w:rFonts w:ascii="David Libre" w:hAnsi="David Libre" w:hint="cs"/>
          <w:b/>
          <w:bCs/>
          <w:sz w:val="28"/>
          <w:szCs w:val="28"/>
          <w:rtl/>
        </w:rPr>
        <w:t>ב</w:t>
      </w:r>
      <w:r w:rsidR="00E6039A">
        <w:rPr>
          <w:rFonts w:ascii="David Libre" w:hAnsi="David Libre" w:hint="cs"/>
          <w:b/>
          <w:bCs/>
          <w:sz w:val="28"/>
          <w:szCs w:val="28"/>
        </w:rPr>
        <w:t>XXX</w:t>
      </w:r>
      <w:r w:rsidR="00E6039A">
        <w:rPr>
          <w:rFonts w:ascii="David Libre" w:hAnsi="David Libre" w:hint="cs"/>
          <w:b/>
          <w:bCs/>
          <w:sz w:val="28"/>
          <w:szCs w:val="28"/>
          <w:rtl/>
        </w:rPr>
        <w:t xml:space="preserve"> צומת </w:t>
      </w:r>
      <w:r w:rsidR="00E6039A">
        <w:rPr>
          <w:rFonts w:ascii="David Libre" w:hAnsi="David Libre" w:hint="cs"/>
          <w:b/>
          <w:bCs/>
          <w:sz w:val="28"/>
          <w:szCs w:val="28"/>
        </w:rPr>
        <w:t>XXX</w:t>
      </w:r>
      <w:r w:rsidRPr="00705892">
        <w:rPr>
          <w:rFonts w:ascii="David Libre" w:hAnsi="David Libre" w:hint="cs"/>
          <w:b/>
          <w:bCs/>
          <w:sz w:val="28"/>
          <w:szCs w:val="28"/>
          <w:rtl/>
        </w:rPr>
        <w:t xml:space="preserve">. </w:t>
      </w:r>
    </w:p>
    <w:p w14:paraId="652615AE" w14:textId="1463BC41" w:rsidR="00A64BBC" w:rsidRPr="00705892" w:rsidRDefault="00A64BBC" w:rsidP="00A64BBC">
      <w:pPr>
        <w:pStyle w:val="ListParagraph"/>
        <w:numPr>
          <w:ilvl w:val="0"/>
          <w:numId w:val="6"/>
        </w:numPr>
        <w:spacing w:line="360" w:lineRule="auto"/>
        <w:rPr>
          <w:rFonts w:ascii="David Libre" w:hAnsi="David Libre"/>
          <w:b/>
          <w:bCs/>
          <w:sz w:val="28"/>
          <w:szCs w:val="28"/>
        </w:rPr>
      </w:pPr>
      <w:r w:rsidRPr="00705892">
        <w:rPr>
          <w:rFonts w:ascii="David Libre" w:hAnsi="David Libre"/>
          <w:b/>
          <w:bCs/>
          <w:sz w:val="28"/>
          <w:szCs w:val="28"/>
          <w:rtl/>
        </w:rPr>
        <w:t xml:space="preserve">עונש מאסר מותנה בן </w:t>
      </w:r>
      <w:r w:rsidRPr="00705892">
        <w:rPr>
          <w:rFonts w:ascii="David Libre" w:hAnsi="David Libre" w:hint="cs"/>
          <w:b/>
          <w:bCs/>
          <w:sz w:val="28"/>
          <w:szCs w:val="28"/>
          <w:rtl/>
        </w:rPr>
        <w:t xml:space="preserve">שלושה (3) חודשים </w:t>
      </w:r>
      <w:r w:rsidRPr="00705892">
        <w:rPr>
          <w:rFonts w:ascii="David Libre" w:hAnsi="David Libre"/>
          <w:b/>
          <w:bCs/>
          <w:sz w:val="28"/>
          <w:szCs w:val="28"/>
          <w:rtl/>
        </w:rPr>
        <w:t xml:space="preserve">למשך </w:t>
      </w:r>
      <w:r w:rsidRPr="00705892">
        <w:rPr>
          <w:rFonts w:ascii="David Libre" w:hAnsi="David Libre" w:hint="cs"/>
          <w:b/>
          <w:bCs/>
          <w:sz w:val="28"/>
          <w:szCs w:val="28"/>
          <w:rtl/>
        </w:rPr>
        <w:t>שנתיים (2)</w:t>
      </w:r>
      <w:r w:rsidRPr="00705892">
        <w:rPr>
          <w:rFonts w:ascii="David Libre" w:hAnsi="David Libre"/>
          <w:b/>
          <w:bCs/>
          <w:sz w:val="28"/>
          <w:szCs w:val="28"/>
          <w:rtl/>
        </w:rPr>
        <w:t xml:space="preserve">, לבל יעבור </w:t>
      </w:r>
      <w:r w:rsidRPr="00705892">
        <w:rPr>
          <w:rFonts w:ascii="David Libre" w:hAnsi="David Libre" w:hint="cs"/>
          <w:b/>
          <w:bCs/>
          <w:sz w:val="28"/>
          <w:szCs w:val="28"/>
          <w:rtl/>
        </w:rPr>
        <w:t xml:space="preserve">הנאשם עבירות בנשק, לפי הוראות חוק השיפוט הצבאי וחוק העונשין. </w:t>
      </w:r>
    </w:p>
    <w:p w14:paraId="011AA49C" w14:textId="419FA175" w:rsidR="00A64BBC" w:rsidRPr="00705892" w:rsidRDefault="00A64BBC" w:rsidP="00A64BBC">
      <w:pPr>
        <w:pStyle w:val="ListParagraph"/>
        <w:numPr>
          <w:ilvl w:val="0"/>
          <w:numId w:val="6"/>
        </w:numPr>
        <w:spacing w:line="360" w:lineRule="auto"/>
        <w:rPr>
          <w:rFonts w:ascii="David Libre" w:hAnsi="David Libre"/>
          <w:b/>
          <w:bCs/>
          <w:color w:val="0000FF"/>
          <w:sz w:val="28"/>
          <w:szCs w:val="28"/>
        </w:rPr>
      </w:pPr>
      <w:r w:rsidRPr="00705892">
        <w:rPr>
          <w:rFonts w:ascii="David Libre" w:hAnsi="David Libre"/>
          <w:b/>
          <w:bCs/>
          <w:sz w:val="28"/>
          <w:szCs w:val="28"/>
          <w:rtl/>
        </w:rPr>
        <w:t>קנס בסך</w:t>
      </w:r>
      <w:r w:rsidR="006D24E8" w:rsidRPr="00705892">
        <w:rPr>
          <w:rFonts w:ascii="David Libre" w:hAnsi="David Libre" w:hint="cs"/>
          <w:b/>
          <w:bCs/>
          <w:sz w:val="28"/>
          <w:szCs w:val="28"/>
          <w:rtl/>
        </w:rPr>
        <w:t xml:space="preserve"> אלף (</w:t>
      </w:r>
      <w:r w:rsidRPr="00705892">
        <w:rPr>
          <w:rFonts w:ascii="David Libre" w:hAnsi="David Libre" w:hint="cs"/>
          <w:b/>
          <w:bCs/>
          <w:sz w:val="28"/>
          <w:szCs w:val="28"/>
          <w:rtl/>
        </w:rPr>
        <w:t>1</w:t>
      </w:r>
      <w:r w:rsidR="00E6039A">
        <w:rPr>
          <w:rFonts w:ascii="David Libre" w:hAnsi="David Libre" w:hint="cs"/>
          <w:b/>
          <w:bCs/>
          <w:sz w:val="28"/>
          <w:szCs w:val="28"/>
          <w:rtl/>
        </w:rPr>
        <w:t>,</w:t>
      </w:r>
      <w:r w:rsidRPr="00705892">
        <w:rPr>
          <w:rFonts w:ascii="David Libre" w:hAnsi="David Libre" w:hint="cs"/>
          <w:b/>
          <w:bCs/>
          <w:sz w:val="28"/>
          <w:szCs w:val="28"/>
          <w:rtl/>
        </w:rPr>
        <w:t>000</w:t>
      </w:r>
      <w:r w:rsidR="006D24E8" w:rsidRPr="00705892">
        <w:rPr>
          <w:rFonts w:ascii="David Libre" w:hAnsi="David Libre" w:hint="cs"/>
          <w:b/>
          <w:bCs/>
          <w:sz w:val="28"/>
          <w:szCs w:val="28"/>
          <w:rtl/>
        </w:rPr>
        <w:t xml:space="preserve">) </w:t>
      </w:r>
      <w:r w:rsidRPr="00705892">
        <w:rPr>
          <w:rFonts w:ascii="David Libre" w:hAnsi="David Libre"/>
          <w:b/>
          <w:bCs/>
          <w:sz w:val="28"/>
          <w:szCs w:val="28"/>
          <w:rtl/>
        </w:rPr>
        <w:t>₪ אשר ישולם על ידי הנאשם באמצעות כרטיס אשראי</w:t>
      </w:r>
      <w:r w:rsidRPr="00705892">
        <w:rPr>
          <w:rFonts w:ascii="David Libre" w:hAnsi="David Libre" w:hint="cs"/>
          <w:b/>
          <w:bCs/>
          <w:sz w:val="28"/>
          <w:szCs w:val="28"/>
          <w:rtl/>
        </w:rPr>
        <w:t xml:space="preserve"> בתשלום אחד (1).</w:t>
      </w:r>
      <w:r w:rsidRPr="00705892">
        <w:rPr>
          <w:rFonts w:ascii="David Libre" w:hAnsi="David Libre"/>
          <w:b/>
          <w:bCs/>
          <w:sz w:val="28"/>
          <w:szCs w:val="28"/>
          <w:rtl/>
        </w:rPr>
        <w:t xml:space="preserve"> </w:t>
      </w:r>
      <w:r w:rsidRPr="00705892">
        <w:rPr>
          <w:rFonts w:ascii="David Libre" w:hAnsi="David Libre" w:hint="cs"/>
          <w:b/>
          <w:bCs/>
          <w:sz w:val="28"/>
          <w:szCs w:val="28"/>
          <w:rtl/>
        </w:rPr>
        <w:t xml:space="preserve"> הנאשם יוכל לבצע את התשלום עד ליום 01.07.2023. </w:t>
      </w:r>
    </w:p>
    <w:p w14:paraId="76299377" w14:textId="77777777" w:rsidR="00A64BBC" w:rsidRPr="00705892" w:rsidRDefault="00A64BBC" w:rsidP="00A64BBC">
      <w:pPr>
        <w:pStyle w:val="ListParagraph"/>
        <w:numPr>
          <w:ilvl w:val="0"/>
          <w:numId w:val="6"/>
        </w:numPr>
        <w:spacing w:line="360" w:lineRule="auto"/>
        <w:rPr>
          <w:rFonts w:ascii="David Libre" w:hAnsi="David Libre"/>
          <w:b/>
          <w:bCs/>
          <w:sz w:val="28"/>
          <w:szCs w:val="28"/>
        </w:rPr>
      </w:pPr>
      <w:r w:rsidRPr="00705892">
        <w:rPr>
          <w:rFonts w:ascii="David Libre" w:hAnsi="David Libre"/>
          <w:b/>
          <w:bCs/>
          <w:sz w:val="28"/>
          <w:szCs w:val="28"/>
          <w:rtl/>
        </w:rPr>
        <w:t xml:space="preserve">הורדה לדרגת טוראי.   </w:t>
      </w:r>
    </w:p>
    <w:p w14:paraId="340B2F2C" w14:textId="77777777" w:rsidR="00A64BBC" w:rsidRPr="00705892" w:rsidRDefault="00A64BBC" w:rsidP="00A64BBC">
      <w:pPr>
        <w:rPr>
          <w:rFonts w:ascii="David Libre" w:hAnsi="David Libre"/>
          <w:sz w:val="28"/>
          <w:szCs w:val="28"/>
          <w:rtl/>
        </w:rPr>
      </w:pPr>
      <w:r w:rsidRPr="00705892">
        <w:rPr>
          <w:rFonts w:ascii="David Libre" w:hAnsi="David Libre" w:hint="cs"/>
          <w:b/>
          <w:bCs/>
          <w:sz w:val="28"/>
          <w:szCs w:val="28"/>
          <w:rtl/>
        </w:rPr>
        <w:t xml:space="preserve">העתק מגזר הדין יועבר </w:t>
      </w:r>
      <w:proofErr w:type="spellStart"/>
      <w:r w:rsidRPr="00705892">
        <w:rPr>
          <w:rFonts w:ascii="David Libre" w:hAnsi="David Libre" w:hint="cs"/>
          <w:b/>
          <w:bCs/>
          <w:sz w:val="28"/>
          <w:szCs w:val="28"/>
          <w:rtl/>
        </w:rPr>
        <w:t>לרמ"ד</w:t>
      </w:r>
      <w:proofErr w:type="spellEnd"/>
      <w:r w:rsidRPr="00705892">
        <w:rPr>
          <w:rFonts w:ascii="David Libre" w:hAnsi="David Libre" w:hint="cs"/>
          <w:b/>
          <w:bCs/>
          <w:sz w:val="28"/>
          <w:szCs w:val="28"/>
          <w:rtl/>
        </w:rPr>
        <w:t xml:space="preserve"> שיקום.</w:t>
      </w:r>
      <w:r w:rsidRPr="00705892">
        <w:rPr>
          <w:rFonts w:ascii="David Libre" w:hAnsi="David Libre"/>
          <w:sz w:val="28"/>
          <w:szCs w:val="28"/>
          <w:rtl/>
        </w:rPr>
        <w:t xml:space="preserve"> </w:t>
      </w:r>
    </w:p>
    <w:p w14:paraId="6B74D1A9" w14:textId="77777777" w:rsidR="006D24E8" w:rsidRPr="00705892" w:rsidRDefault="006D24E8" w:rsidP="006D24E8">
      <w:pPr>
        <w:autoSpaceDE w:val="0"/>
        <w:autoSpaceDN w:val="0"/>
        <w:rPr>
          <w:rFonts w:ascii="David Libre" w:hAnsi="David Libre"/>
          <w:b/>
          <w:bCs/>
          <w:sz w:val="28"/>
          <w:szCs w:val="28"/>
          <w:rtl/>
        </w:rPr>
      </w:pPr>
    </w:p>
    <w:p w14:paraId="2C1D826D" w14:textId="7D70CCFC" w:rsidR="00A64BBC" w:rsidRPr="00705892" w:rsidRDefault="00A64BBC" w:rsidP="006D24E8">
      <w:pPr>
        <w:autoSpaceDE w:val="0"/>
        <w:autoSpaceDN w:val="0"/>
        <w:rPr>
          <w:rFonts w:ascii="David Libre" w:hAnsi="David Libre"/>
          <w:b/>
          <w:bCs/>
          <w:sz w:val="28"/>
          <w:szCs w:val="28"/>
        </w:rPr>
      </w:pPr>
      <w:r w:rsidRPr="00705892">
        <w:rPr>
          <w:rFonts w:ascii="David Libre" w:hAnsi="David Libre"/>
          <w:b/>
          <w:bCs/>
          <w:sz w:val="28"/>
          <w:szCs w:val="28"/>
          <w:rtl/>
        </w:rPr>
        <w:t>זכות ערעור כחוק.</w:t>
      </w:r>
    </w:p>
    <w:p w14:paraId="03216877" w14:textId="5A9AB9C2" w:rsidR="00A64BBC" w:rsidRPr="00705892" w:rsidRDefault="00A64BBC" w:rsidP="006D24E8">
      <w:pPr>
        <w:autoSpaceDE w:val="0"/>
        <w:autoSpaceDN w:val="0"/>
        <w:rPr>
          <w:rFonts w:ascii="David Libre" w:hAnsi="David Libre"/>
          <w:b/>
          <w:bCs/>
          <w:sz w:val="28"/>
          <w:szCs w:val="28"/>
          <w:rtl/>
        </w:rPr>
      </w:pPr>
      <w:r w:rsidRPr="00705892">
        <w:rPr>
          <w:rFonts w:ascii="David Libre" w:hAnsi="David Libre"/>
          <w:b/>
          <w:bCs/>
          <w:sz w:val="28"/>
          <w:szCs w:val="28"/>
          <w:rtl/>
        </w:rPr>
        <w:t>נית</w:t>
      </w:r>
      <w:r w:rsidRPr="00705892">
        <w:rPr>
          <w:rFonts w:ascii="David Libre" w:hAnsi="David Libre" w:hint="cs"/>
          <w:b/>
          <w:bCs/>
          <w:sz w:val="28"/>
          <w:szCs w:val="28"/>
          <w:rtl/>
        </w:rPr>
        <w:t>ן</w:t>
      </w:r>
      <w:r w:rsidRPr="00705892">
        <w:rPr>
          <w:rFonts w:ascii="David Libre" w:hAnsi="David Libre"/>
          <w:b/>
          <w:bCs/>
          <w:sz w:val="28"/>
          <w:szCs w:val="28"/>
          <w:rtl/>
        </w:rPr>
        <w:t xml:space="preserve"> היום, </w:t>
      </w:r>
      <w:r w:rsidRPr="00705892">
        <w:rPr>
          <w:rFonts w:ascii="David Libre" w:hAnsi="David Libre" w:hint="cs"/>
          <w:b/>
          <w:bCs/>
          <w:sz w:val="28"/>
          <w:szCs w:val="28"/>
          <w:rtl/>
        </w:rPr>
        <w:t xml:space="preserve">כ"ד בסיוון </w:t>
      </w:r>
      <w:proofErr w:type="spellStart"/>
      <w:r w:rsidRPr="00705892">
        <w:rPr>
          <w:rFonts w:ascii="David Libre" w:hAnsi="David Libre" w:hint="cs"/>
          <w:b/>
          <w:bCs/>
          <w:sz w:val="28"/>
          <w:szCs w:val="28"/>
          <w:rtl/>
        </w:rPr>
        <w:t>התשפ"ג</w:t>
      </w:r>
      <w:proofErr w:type="spellEnd"/>
      <w:r w:rsidRPr="00705892">
        <w:rPr>
          <w:rFonts w:ascii="David Libre" w:hAnsi="David Libre" w:hint="cs"/>
          <w:b/>
          <w:bCs/>
          <w:sz w:val="28"/>
          <w:szCs w:val="28"/>
          <w:rtl/>
        </w:rPr>
        <w:t xml:space="preserve">, 13.06.2023, </w:t>
      </w:r>
      <w:r w:rsidRPr="00705892">
        <w:rPr>
          <w:rFonts w:ascii="David Libre" w:hAnsi="David Libre"/>
          <w:b/>
          <w:bCs/>
          <w:sz w:val="28"/>
          <w:szCs w:val="28"/>
          <w:rtl/>
        </w:rPr>
        <w:t>והודע בפומבי ובמעמד הצדדים.</w:t>
      </w:r>
    </w:p>
    <w:p w14:paraId="7CD527D5" w14:textId="77777777" w:rsidR="006D24E8" w:rsidRPr="00705892" w:rsidRDefault="006D24E8" w:rsidP="006D24E8">
      <w:pPr>
        <w:autoSpaceDE w:val="0"/>
        <w:autoSpaceDN w:val="0"/>
        <w:rPr>
          <w:rFonts w:ascii="David Libre" w:hAnsi="David Libre"/>
          <w:b/>
          <w:bCs/>
          <w:sz w:val="28"/>
          <w:szCs w:val="28"/>
          <w:rtl/>
        </w:rPr>
      </w:pPr>
    </w:p>
    <w:p w14:paraId="33B1610B" w14:textId="77777777" w:rsidR="00A64BBC" w:rsidRPr="00705892" w:rsidRDefault="00A64BBC" w:rsidP="00A64BBC">
      <w:pPr>
        <w:pStyle w:val="Title"/>
        <w:spacing w:line="240" w:lineRule="auto"/>
        <w:rPr>
          <w:rFonts w:ascii="David Libre" w:hAnsi="David Libre"/>
          <w:sz w:val="28"/>
          <w:szCs w:val="28"/>
          <w:u w:val="none"/>
          <w:rtl/>
        </w:rPr>
      </w:pPr>
      <w:r w:rsidRPr="00705892">
        <w:rPr>
          <w:rFonts w:ascii="David Libre" w:hAnsi="David Libre"/>
          <w:sz w:val="28"/>
          <w:szCs w:val="28"/>
          <w:u w:val="none"/>
          <w:rtl/>
        </w:rPr>
        <w:t>___________</w:t>
      </w:r>
      <w:r w:rsidRPr="00705892">
        <w:rPr>
          <w:rFonts w:ascii="David Libre" w:hAnsi="David Libre"/>
          <w:sz w:val="28"/>
          <w:szCs w:val="28"/>
          <w:u w:val="none"/>
          <w:rtl/>
        </w:rPr>
        <w:softHyphen/>
      </w:r>
      <w:r w:rsidRPr="00705892">
        <w:rPr>
          <w:rFonts w:ascii="David Libre" w:hAnsi="David Libre" w:hint="cs"/>
          <w:sz w:val="28"/>
          <w:szCs w:val="28"/>
          <w:u w:val="none"/>
          <w:rtl/>
        </w:rPr>
        <w:t>__</w:t>
      </w:r>
      <w:r w:rsidRPr="00705892">
        <w:rPr>
          <w:rFonts w:ascii="David Libre" w:hAnsi="David Libre"/>
          <w:sz w:val="28"/>
          <w:szCs w:val="28"/>
          <w:u w:val="none"/>
          <w:rtl/>
        </w:rPr>
        <w:t xml:space="preserve">                ____________                ____________</w:t>
      </w:r>
    </w:p>
    <w:p w14:paraId="36E4A53C" w14:textId="77777777" w:rsidR="00A64BBC" w:rsidRPr="00705892" w:rsidRDefault="00A64BBC" w:rsidP="00A64BBC">
      <w:pPr>
        <w:pStyle w:val="Title"/>
        <w:spacing w:line="240" w:lineRule="auto"/>
        <w:rPr>
          <w:rFonts w:ascii="David Libre" w:hAnsi="David Libre"/>
          <w:sz w:val="28"/>
          <w:szCs w:val="28"/>
          <w:u w:val="none"/>
        </w:rPr>
      </w:pPr>
      <w:r w:rsidRPr="00705892">
        <w:rPr>
          <w:rFonts w:ascii="David Libre" w:hAnsi="David Libre"/>
          <w:sz w:val="28"/>
          <w:szCs w:val="28"/>
          <w:u w:val="none"/>
          <w:rtl/>
        </w:rPr>
        <w:t xml:space="preserve">שופט                                     אב"ד                   </w:t>
      </w:r>
      <w:r w:rsidRPr="00705892">
        <w:rPr>
          <w:rFonts w:ascii="David Libre" w:hAnsi="David Libre" w:hint="cs"/>
          <w:sz w:val="28"/>
          <w:szCs w:val="28"/>
          <w:u w:val="none"/>
          <w:rtl/>
        </w:rPr>
        <w:t xml:space="preserve">  </w:t>
      </w:r>
      <w:r w:rsidRPr="00705892">
        <w:rPr>
          <w:rFonts w:ascii="David Libre" w:hAnsi="David Libre"/>
          <w:sz w:val="28"/>
          <w:szCs w:val="28"/>
          <w:u w:val="none"/>
          <w:rtl/>
        </w:rPr>
        <w:t xml:space="preserve">             שופט </w:t>
      </w:r>
    </w:p>
    <w:p w14:paraId="00A2F7FF" w14:textId="77777777" w:rsidR="00FC44E9" w:rsidRPr="00705892" w:rsidRDefault="00FC44E9" w:rsidP="005F7A46">
      <w:pPr>
        <w:rPr>
          <w:sz w:val="28"/>
          <w:szCs w:val="28"/>
          <w:rtl/>
        </w:rPr>
      </w:pPr>
    </w:p>
    <w:p w14:paraId="7E1A3935" w14:textId="77777777" w:rsidR="00705892" w:rsidRDefault="00705892" w:rsidP="007F51C4">
      <w:pPr>
        <w:ind w:left="5954"/>
        <w:rPr>
          <w:b/>
          <w:bCs/>
          <w:sz w:val="28"/>
          <w:szCs w:val="28"/>
          <w:rtl/>
        </w:rPr>
      </w:pPr>
    </w:p>
    <w:p w14:paraId="07109E26" w14:textId="71344A7B" w:rsidR="00697E26" w:rsidRPr="00705892" w:rsidRDefault="00697E26" w:rsidP="007F51C4">
      <w:pPr>
        <w:ind w:left="5954"/>
        <w:rPr>
          <w:b/>
          <w:bCs/>
          <w:sz w:val="28"/>
          <w:szCs w:val="28"/>
          <w:rtl/>
        </w:rPr>
      </w:pPr>
      <w:r w:rsidRPr="00705892">
        <w:rPr>
          <w:rFonts w:hint="cs"/>
          <w:b/>
          <w:bCs/>
          <w:sz w:val="28"/>
          <w:szCs w:val="28"/>
          <w:rtl/>
        </w:rPr>
        <w:t>העתק נכון מהמקור</w:t>
      </w:r>
      <w:r w:rsidRPr="00705892">
        <w:rPr>
          <w:b/>
          <w:bCs/>
          <w:sz w:val="28"/>
          <w:szCs w:val="28"/>
          <w:rtl/>
        </w:rPr>
        <w:br/>
      </w:r>
      <w:r w:rsidR="007F51C4" w:rsidRPr="00705892">
        <w:rPr>
          <w:b/>
          <w:bCs/>
          <w:sz w:val="28"/>
          <w:szCs w:val="28"/>
          <w:rtl/>
        </w:rPr>
        <w:fldChar w:fldCharType="begin"/>
      </w:r>
      <w:r w:rsidR="007F51C4" w:rsidRPr="00705892">
        <w:rPr>
          <w:b/>
          <w:bCs/>
          <w:sz w:val="28"/>
          <w:szCs w:val="28"/>
          <w:rtl/>
        </w:rPr>
        <w:instrText xml:space="preserve"> </w:instrText>
      </w:r>
      <w:r w:rsidR="007F51C4" w:rsidRPr="00705892">
        <w:rPr>
          <w:b/>
          <w:bCs/>
          <w:sz w:val="28"/>
          <w:szCs w:val="28"/>
        </w:rPr>
        <w:instrText>DOCPROPERTY  kabidbeitdin  \* MERGEFORMAT</w:instrText>
      </w:r>
      <w:r w:rsidR="007F51C4" w:rsidRPr="00705892">
        <w:rPr>
          <w:b/>
          <w:bCs/>
          <w:sz w:val="28"/>
          <w:szCs w:val="28"/>
          <w:rtl/>
        </w:rPr>
        <w:instrText xml:space="preserve"> </w:instrText>
      </w:r>
      <w:r w:rsidR="00E6039A">
        <w:rPr>
          <w:b/>
          <w:bCs/>
          <w:sz w:val="28"/>
          <w:szCs w:val="28"/>
          <w:rtl/>
        </w:rPr>
        <w:fldChar w:fldCharType="separate"/>
      </w:r>
      <w:r w:rsidR="007F51C4" w:rsidRPr="00705892">
        <w:rPr>
          <w:b/>
          <w:bCs/>
          <w:sz w:val="28"/>
          <w:szCs w:val="28"/>
          <w:rtl/>
        </w:rPr>
        <w:fldChar w:fldCharType="end"/>
      </w:r>
      <w:r w:rsidRPr="00705892">
        <w:rPr>
          <w:b/>
          <w:bCs/>
          <w:sz w:val="28"/>
          <w:szCs w:val="28"/>
          <w:rtl/>
        </w:rPr>
        <w:br/>
      </w:r>
      <w:r w:rsidRPr="00705892">
        <w:rPr>
          <w:rFonts w:hint="cs"/>
          <w:b/>
          <w:bCs/>
          <w:sz w:val="28"/>
          <w:szCs w:val="28"/>
          <w:rtl/>
        </w:rPr>
        <w:t>ק' בית הדין</w:t>
      </w:r>
      <w:r w:rsidRPr="00705892">
        <w:rPr>
          <w:b/>
          <w:bCs/>
          <w:sz w:val="28"/>
          <w:szCs w:val="28"/>
          <w:rtl/>
        </w:rPr>
        <w:br/>
      </w:r>
    </w:p>
    <w:p w14:paraId="238FC73D" w14:textId="3821DC09" w:rsidR="00B82938" w:rsidRPr="00705892" w:rsidRDefault="00B82938" w:rsidP="008D729E">
      <w:pPr>
        <w:rPr>
          <w:b/>
          <w:bCs/>
          <w:sz w:val="28"/>
          <w:szCs w:val="28"/>
          <w:rtl/>
        </w:rPr>
      </w:pPr>
      <w:r w:rsidRPr="00705892">
        <w:rPr>
          <w:rFonts w:hint="cs"/>
          <w:b/>
          <w:bCs/>
          <w:sz w:val="28"/>
          <w:szCs w:val="28"/>
          <w:rtl/>
        </w:rPr>
        <w:t>נערך על ידי</w:t>
      </w:r>
      <w:r w:rsidR="00705892">
        <w:rPr>
          <w:rFonts w:hint="cs"/>
          <w:b/>
          <w:bCs/>
          <w:sz w:val="28"/>
          <w:szCs w:val="28"/>
          <w:rtl/>
        </w:rPr>
        <w:t>: א.ל</w:t>
      </w:r>
    </w:p>
    <w:p w14:paraId="5DDB2D50" w14:textId="4D7C9EE3" w:rsidR="00B82938" w:rsidRPr="00705892" w:rsidRDefault="00B82938" w:rsidP="008D729E">
      <w:pPr>
        <w:rPr>
          <w:b/>
          <w:bCs/>
          <w:sz w:val="28"/>
          <w:szCs w:val="28"/>
          <w:rtl/>
        </w:rPr>
      </w:pPr>
      <w:r w:rsidRPr="00705892">
        <w:rPr>
          <w:rFonts w:hint="cs"/>
          <w:b/>
          <w:bCs/>
          <w:sz w:val="28"/>
          <w:szCs w:val="28"/>
          <w:rtl/>
        </w:rPr>
        <w:t>בתאריך</w:t>
      </w:r>
      <w:r w:rsidR="00A64BBC" w:rsidRPr="00705892">
        <w:rPr>
          <w:rFonts w:hint="cs"/>
          <w:b/>
          <w:bCs/>
          <w:sz w:val="28"/>
          <w:szCs w:val="28"/>
          <w:rtl/>
        </w:rPr>
        <w:t xml:space="preserve"> </w:t>
      </w:r>
      <w:r w:rsidR="00705892">
        <w:rPr>
          <w:rFonts w:hint="cs"/>
          <w:b/>
          <w:bCs/>
          <w:sz w:val="28"/>
          <w:szCs w:val="28"/>
          <w:rtl/>
        </w:rPr>
        <w:t>25</w:t>
      </w:r>
      <w:r w:rsidR="00A64BBC" w:rsidRPr="00705892">
        <w:rPr>
          <w:rFonts w:hint="cs"/>
          <w:b/>
          <w:bCs/>
          <w:sz w:val="28"/>
          <w:szCs w:val="28"/>
          <w:rtl/>
        </w:rPr>
        <w:t>.06.2023</w:t>
      </w:r>
    </w:p>
    <w:p w14:paraId="38440750" w14:textId="2401ECAF" w:rsidR="00B82938" w:rsidRPr="00705892" w:rsidRDefault="00697E26" w:rsidP="00E6039A">
      <w:pPr>
        <w:rPr>
          <w:b/>
          <w:bCs/>
          <w:sz w:val="28"/>
          <w:szCs w:val="28"/>
          <w:rtl/>
        </w:rPr>
      </w:pPr>
      <w:r w:rsidRPr="00705892">
        <w:rPr>
          <w:rFonts w:hint="cs"/>
          <w:b/>
          <w:bCs/>
          <w:sz w:val="28"/>
          <w:szCs w:val="28"/>
          <w:rtl/>
        </w:rPr>
        <w:t>חתימת המגיה:</w:t>
      </w:r>
      <w:r w:rsidR="00705892">
        <w:rPr>
          <w:rFonts w:hint="cs"/>
          <w:b/>
          <w:bCs/>
          <w:sz w:val="28"/>
          <w:szCs w:val="28"/>
          <w:rtl/>
        </w:rPr>
        <w:t xml:space="preserve"> סגן שיר בן- ארמון</w:t>
      </w:r>
    </w:p>
    <w:sectPr w:rsidR="00B82938" w:rsidRPr="00705892"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AE7CD" w14:textId="77777777" w:rsidR="00EF14C0" w:rsidRDefault="00EF14C0">
      <w:r>
        <w:separator/>
      </w:r>
    </w:p>
  </w:endnote>
  <w:endnote w:type="continuationSeparator" w:id="0">
    <w:p w14:paraId="68906CAB"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145D"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DA6FE69"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67C5"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6A74C66F"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DD3F"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34C6" w14:textId="77777777" w:rsidR="00EF14C0" w:rsidRDefault="00EF14C0">
      <w:r>
        <w:separator/>
      </w:r>
    </w:p>
  </w:footnote>
  <w:footnote w:type="continuationSeparator" w:id="0">
    <w:p w14:paraId="7C512E78"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D86C" w14:textId="77777777" w:rsidR="00705892" w:rsidRDefault="00705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46B3" w14:textId="1A92D79A" w:rsidR="00A64BBC" w:rsidRPr="00705892" w:rsidRDefault="00A64BBC" w:rsidP="00A64BBC">
    <w:pPr>
      <w:pStyle w:val="Header"/>
      <w:jc w:val="center"/>
      <w:rPr>
        <w:rtl/>
      </w:rPr>
    </w:pPr>
    <w:r w:rsidRPr="00705892">
      <w:rPr>
        <w:rFonts w:hint="cs"/>
        <w:rtl/>
      </w:rPr>
      <w:t>-</w:t>
    </w:r>
    <w:r w:rsidR="00705892" w:rsidRPr="00705892">
      <w:rPr>
        <w:rFonts w:hint="cs"/>
        <w:rtl/>
      </w:rPr>
      <w:t>בלמ"ס</w:t>
    </w:r>
    <w:r w:rsidRPr="00705892">
      <w:rPr>
        <w:rFonts w:hint="cs"/>
        <w:rtl/>
      </w:rPr>
      <w:t>-</w:t>
    </w:r>
  </w:p>
  <w:p w14:paraId="7C8181AE" w14:textId="4772B733" w:rsidR="00950E87" w:rsidRPr="00705892" w:rsidRDefault="00E6039A" w:rsidP="00441DB8">
    <w:pPr>
      <w:pStyle w:val="Header"/>
      <w:jc w:val="right"/>
      <w:rPr>
        <w:rtl/>
      </w:rPr>
    </w:pPr>
    <w:r>
      <w:fldChar w:fldCharType="begin"/>
    </w:r>
    <w:r>
      <w:instrText xml:space="preserve"> DOCPROPERTY  mispartik  \* MERGEFORMAT </w:instrText>
    </w:r>
    <w:r>
      <w:fldChar w:fldCharType="separate"/>
    </w:r>
    <w:r w:rsidR="006D24E8" w:rsidRPr="00705892">
      <w:rPr>
        <w:rtl/>
      </w:rPr>
      <w:t>צפון (מחוזי) 207/21</w:t>
    </w:r>
    <w:r>
      <w:fldChar w:fldCharType="end"/>
    </w:r>
  </w:p>
  <w:p w14:paraId="0F58F2E4" w14:textId="21E1887C" w:rsidR="0011094D" w:rsidRPr="00705892" w:rsidRDefault="00B82938" w:rsidP="007F51C4">
    <w:pPr>
      <w:pStyle w:val="Header"/>
      <w:jc w:val="right"/>
      <w:rPr>
        <w:rtl/>
      </w:rPr>
    </w:pPr>
    <w:r w:rsidRPr="00705892">
      <w:rPr>
        <w:rFonts w:hint="cs"/>
        <w:rtl/>
      </w:rPr>
      <w:t>התובע הצבאי נ'</w:t>
    </w:r>
    <w:r w:rsidR="0011094D" w:rsidRPr="00705892">
      <w:rPr>
        <w:rFonts w:hint="cs"/>
        <w:rtl/>
      </w:rPr>
      <w:t xml:space="preserve"> </w:t>
    </w:r>
    <w:r w:rsidR="00E6039A">
      <w:fldChar w:fldCharType="begin"/>
    </w:r>
    <w:r w:rsidR="00E6039A">
      <w:instrText xml:space="preserve"> DOCPROPERTY  sugsherutgorem  \* MERGEFORMAT </w:instrText>
    </w:r>
    <w:r w:rsidR="00E6039A">
      <w:fldChar w:fldCharType="separate"/>
    </w:r>
    <w:r w:rsidR="006D24E8" w:rsidRPr="00705892">
      <w:rPr>
        <w:rtl/>
      </w:rPr>
      <w:t>ב</w:t>
    </w:r>
    <w:r w:rsidR="00E6039A">
      <w:fldChar w:fldCharType="end"/>
    </w:r>
    <w:r w:rsidR="001E6971" w:rsidRPr="00705892">
      <w:rPr>
        <w:rtl/>
      </w:rPr>
      <w:t>/</w:t>
    </w:r>
    <w:r w:rsidR="00705892">
      <w:rPr>
        <w:rFonts w:hint="cs"/>
      </w:rPr>
      <w:t>XXX</w:t>
    </w:r>
    <w:r w:rsidR="001E6971" w:rsidRPr="00705892">
      <w:rPr>
        <w:rtl/>
      </w:rPr>
      <w:t xml:space="preserve"> </w:t>
    </w:r>
    <w:r w:rsidR="00E6039A">
      <w:fldChar w:fldCharType="begin"/>
    </w:r>
    <w:r w:rsidR="00E6039A">
      <w:instrText xml:space="preserve"> DOCPROPERTY  dargagorem  \* MERGEFORMAT </w:instrText>
    </w:r>
    <w:r w:rsidR="00E6039A">
      <w:fldChar w:fldCharType="separate"/>
    </w:r>
    <w:r w:rsidR="006D24E8" w:rsidRPr="00705892">
      <w:rPr>
        <w:rtl/>
      </w:rPr>
      <w:t>רב"ט</w:t>
    </w:r>
    <w:r w:rsidR="00E6039A">
      <w:fldChar w:fldCharType="end"/>
    </w:r>
    <w:r w:rsidR="001E6971" w:rsidRPr="00705892">
      <w:rPr>
        <w:rtl/>
      </w:rPr>
      <w:t xml:space="preserve"> </w:t>
    </w:r>
    <w:r w:rsidR="00705892">
      <w:rPr>
        <w:rFonts w:hint="cs"/>
        <w:rtl/>
      </w:rPr>
      <w:t>מ' ח'</w:t>
    </w:r>
  </w:p>
  <w:p w14:paraId="626ABFE9" w14:textId="77777777" w:rsidR="0011094D" w:rsidRPr="00705892" w:rsidRDefault="00110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5453" w14:textId="77777777" w:rsidR="0011094D" w:rsidRDefault="006F6E0E" w:rsidP="00697E26">
    <w:pPr>
      <w:tabs>
        <w:tab w:val="right" w:pos="6328"/>
      </w:tabs>
      <w:ind w:left="1985" w:right="1985"/>
      <w:rPr>
        <w:rtl/>
      </w:rPr>
    </w:pPr>
    <w:r w:rsidRPr="00732250">
      <w:rPr>
        <w:noProof/>
      </w:rPr>
      <w:drawing>
        <wp:inline distT="0" distB="0" distL="0" distR="0" wp14:anchorId="57323C8C" wp14:editId="3D49AB57">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E3EF256" wp14:editId="5FE39CE4">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2D81D4E3"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D24E8"/>
    <w:rsid w:val="006E42DC"/>
    <w:rsid w:val="006F6E0E"/>
    <w:rsid w:val="00705892"/>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64BBC"/>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039A"/>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FFC3C"/>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A64BBC"/>
    <w:pPr>
      <w:spacing w:line="360" w:lineRule="auto"/>
      <w:jc w:val="center"/>
    </w:pPr>
    <w:rPr>
      <w:b/>
      <w:bCs/>
      <w:sz w:val="20"/>
      <w:szCs w:val="30"/>
      <w:u w:val="single"/>
    </w:rPr>
  </w:style>
  <w:style w:type="character" w:customStyle="1" w:styleId="TitleChar">
    <w:name w:val="Title Char"/>
    <w:basedOn w:val="DefaultParagraphFont"/>
    <w:link w:val="Title"/>
    <w:rsid w:val="00A64BBC"/>
    <w:rPr>
      <w:rFonts w:cs="David"/>
      <w:b/>
      <w:bCs/>
      <w:szCs w:val="30"/>
      <w:u w:val="single"/>
    </w:rPr>
  </w:style>
  <w:style w:type="paragraph" w:styleId="ListParagraph">
    <w:name w:val="List Paragraph"/>
    <w:basedOn w:val="Normal"/>
    <w:link w:val="ListParagraphChar"/>
    <w:uiPriority w:val="34"/>
    <w:qFormat/>
    <w:rsid w:val="00A64BBC"/>
    <w:pPr>
      <w:ind w:left="720"/>
      <w:contextualSpacing/>
    </w:pPr>
  </w:style>
  <w:style w:type="character" w:customStyle="1" w:styleId="ListParagraphChar">
    <w:name w:val="List Paragraph Char"/>
    <w:link w:val="ListParagraph"/>
    <w:uiPriority w:val="34"/>
    <w:locked/>
    <w:rsid w:val="00A64BBC"/>
    <w:rPr>
      <w:rFonts w:cs="David"/>
      <w:sz w:val="24"/>
      <w:szCs w:val="24"/>
    </w:rPr>
  </w:style>
  <w:style w:type="paragraph" w:styleId="BodyText">
    <w:name w:val="Body Text"/>
    <w:basedOn w:val="Normal"/>
    <w:link w:val="BodyTextChar"/>
    <w:unhideWhenUsed/>
    <w:rsid w:val="00A64BBC"/>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A64BBC"/>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543</Words>
  <Characters>3558</Characters>
  <Application>Microsoft Office Word</Application>
  <DocSecurity>0</DocSecurity>
  <Lines>29</Lines>
  <Paragraphs>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2023-06-19T12:04:00Z</cp:lastPrinted>
  <dcterms:created xsi:type="dcterms:W3CDTF">2023-06-25T09:08:00Z</dcterms:created>
  <dcterms:modified xsi:type="dcterms:W3CDTF">2023-07-03T11:34:00Z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207/21</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8708447</vt:lpwstr>
  </property>
  <property fmtid="{D5CDD505-2E9C-101B-9397-08002B2CF9AE}" pid="7" name="shempratigorem">
    <vt:lpwstr>מאהר</vt:lpwstr>
  </property>
  <property fmtid="{D5CDD505-2E9C-101B-9397-08002B2CF9AE}" pid="8" name="shemmishpachagorem">
    <vt:lpwstr>חשאן</vt:lpwstr>
  </property>
  <property fmtid="{D5CDD505-2E9C-101B-9397-08002B2CF9AE}" pid="9" name="dargagorem">
    <vt:lpwstr>רב"ט</vt:lpwstr>
  </property>
  <property fmtid="{D5CDD505-2E9C-101B-9397-08002B2CF9AE}" pid="10" name="yechidagorm">
    <vt:lpwstr>יח' פטורים 5666</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סא"ל ענת שחר וויינברג</vt:lpwstr>
  </property>
  <property fmtid="{D5CDD505-2E9C-101B-9397-08002B2CF9AE}" pid="14" name="taarichnochechievri">
    <vt:lpwstr>ל' בסיון התשפ"ג</vt:lpwstr>
  </property>
  <property fmtid="{D5CDD505-2E9C-101B-9397-08002B2CF9AE}" pid="15" name="taarichnochechi">
    <vt:lpwstr>19 ביוני 2023</vt:lpwstr>
  </property>
  <property fmtid="{D5CDD505-2E9C-101B-9397-08002B2CF9AE}" pid="16" name="shofetechad">
    <vt:lpwstr>שופט1</vt:lpwstr>
  </property>
  <property fmtid="{D5CDD505-2E9C-101B-9397-08002B2CF9AE}" pid="17" name="shofetshtayem">
    <vt:lpwstr>רס"ן דביר פז פלדמן</vt:lpwstr>
  </property>
  <property fmtid="{D5CDD505-2E9C-101B-9397-08002B2CF9AE}" pid="18" name="shofetshalosh">
    <vt:lpwstr>רס"ן טל צביה פרידנברג</vt:lpwstr>
  </property>
  <property fmtid="{D5CDD505-2E9C-101B-9397-08002B2CF9AE}" pid="19" name="shofetarba">
    <vt:lpwstr/>
  </property>
  <property fmtid="{D5CDD505-2E9C-101B-9397-08002B2CF9AE}" pid="20" name="shofetchamesh">
    <vt:lpwstr/>
  </property>
</Properties>
</file>