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59AE9" w14:textId="1B14A139" w:rsidR="00AA6EB1" w:rsidRPr="00AA6EB1" w:rsidRDefault="00AA6EB1" w:rsidP="002E097C">
      <w:pPr>
        <w:rPr>
          <w:rFonts w:ascii="David" w:hAnsi="David"/>
          <w:b/>
          <w:bCs/>
          <w:sz w:val="28"/>
          <w:szCs w:val="28"/>
        </w:rPr>
      </w:pPr>
      <w:bookmarkStart w:id="0" w:name="_Hlk161222386"/>
      <w:r w:rsidRPr="00AA6EB1">
        <w:rPr>
          <w:rFonts w:ascii="David" w:hAnsi="David"/>
          <w:noProof/>
          <w:sz w:val="32"/>
          <w:szCs w:val="32"/>
        </w:rPr>
        <w:drawing>
          <wp:anchor distT="0" distB="0" distL="114300" distR="114300" simplePos="0" relativeHeight="251658240" behindDoc="0" locked="0" layoutInCell="1" allowOverlap="1" wp14:anchorId="34528E2E" wp14:editId="219ECBD3">
            <wp:simplePos x="0" y="0"/>
            <wp:positionH relativeFrom="column">
              <wp:posOffset>1240155</wp:posOffset>
            </wp:positionH>
            <wp:positionV relativeFrom="paragraph">
              <wp:posOffset>152400</wp:posOffset>
            </wp:positionV>
            <wp:extent cx="542925" cy="742950"/>
            <wp:effectExtent l="0" t="0" r="9525" b="0"/>
            <wp:wrapSquare wrapText="bothSides"/>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r w:rsidRPr="00AA6EB1">
        <w:rPr>
          <w:rFonts w:ascii="David" w:hAnsi="David"/>
          <w:noProof/>
          <w:sz w:val="32"/>
          <w:szCs w:val="32"/>
          <w:rtl/>
        </w:rPr>
        <w:t xml:space="preserve">                                                    </w:t>
      </w:r>
      <w:bookmarkEnd w:id="0"/>
    </w:p>
    <w:p w14:paraId="4A22B76A" w14:textId="0179BE09" w:rsidR="00AA6EB1" w:rsidRPr="00AA6EB1" w:rsidRDefault="00AA6EB1" w:rsidP="002E097C">
      <w:pPr>
        <w:rPr>
          <w:rFonts w:ascii="David" w:hAnsi="David"/>
          <w:b/>
          <w:bCs/>
          <w:sz w:val="28"/>
          <w:szCs w:val="28"/>
        </w:rPr>
      </w:pPr>
      <w:r w:rsidRPr="00AA6EB1">
        <w:rPr>
          <w:rFonts w:ascii="David" w:hAnsi="David"/>
          <w:noProof/>
          <w:sz w:val="32"/>
          <w:szCs w:val="32"/>
        </w:rPr>
        <w:drawing>
          <wp:anchor distT="0" distB="0" distL="114300" distR="114300" simplePos="0" relativeHeight="251659264" behindDoc="0" locked="0" layoutInCell="1" allowOverlap="1" wp14:anchorId="54BC5510" wp14:editId="44B0FB78">
            <wp:simplePos x="0" y="0"/>
            <wp:positionH relativeFrom="column">
              <wp:posOffset>3488055</wp:posOffset>
            </wp:positionH>
            <wp:positionV relativeFrom="paragraph">
              <wp:posOffset>43815</wp:posOffset>
            </wp:positionV>
            <wp:extent cx="781050" cy="714375"/>
            <wp:effectExtent l="0" t="0" r="0" b="9525"/>
            <wp:wrapSquare wrapText="bothSides"/>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p>
    <w:p w14:paraId="185EDC8A" w14:textId="77777777" w:rsidR="00AA6EB1" w:rsidRPr="00AA6EB1" w:rsidRDefault="00AA6EB1" w:rsidP="002E097C">
      <w:pPr>
        <w:rPr>
          <w:rFonts w:ascii="David" w:hAnsi="David"/>
          <w:b/>
          <w:bCs/>
          <w:sz w:val="28"/>
          <w:szCs w:val="28"/>
        </w:rPr>
      </w:pPr>
    </w:p>
    <w:p w14:paraId="4F1EEF9F" w14:textId="77777777" w:rsidR="00AA6EB1" w:rsidRPr="00AA6EB1" w:rsidRDefault="00AA6EB1" w:rsidP="002E097C">
      <w:pPr>
        <w:rPr>
          <w:rFonts w:ascii="David" w:hAnsi="David"/>
          <w:b/>
          <w:bCs/>
          <w:sz w:val="28"/>
          <w:szCs w:val="28"/>
          <w:rtl/>
        </w:rPr>
      </w:pPr>
    </w:p>
    <w:p w14:paraId="31FDCD4E" w14:textId="77777777" w:rsidR="00AA6EB1" w:rsidRPr="00AA6EB1" w:rsidRDefault="00AA6EB1" w:rsidP="002E097C">
      <w:pPr>
        <w:rPr>
          <w:rFonts w:ascii="David" w:hAnsi="David"/>
          <w:b/>
          <w:bCs/>
          <w:sz w:val="28"/>
          <w:szCs w:val="28"/>
          <w:rtl/>
        </w:rPr>
      </w:pPr>
    </w:p>
    <w:p w14:paraId="29EDB479" w14:textId="77777777" w:rsidR="00AA6EB1" w:rsidRPr="00AA6EB1" w:rsidRDefault="00AA6EB1" w:rsidP="002E097C">
      <w:pPr>
        <w:rPr>
          <w:rFonts w:ascii="David" w:hAnsi="David"/>
          <w:b/>
          <w:bCs/>
          <w:sz w:val="28"/>
          <w:szCs w:val="28"/>
          <w:rtl/>
        </w:rPr>
      </w:pPr>
    </w:p>
    <w:p w14:paraId="3F669E22" w14:textId="77777777" w:rsidR="00AA6EB1" w:rsidRPr="00AA6EB1" w:rsidRDefault="00AA6EB1" w:rsidP="002E097C">
      <w:pPr>
        <w:rPr>
          <w:rFonts w:ascii="David" w:hAnsi="David"/>
          <w:b/>
          <w:bCs/>
          <w:sz w:val="28"/>
          <w:szCs w:val="28"/>
          <w:rtl/>
        </w:rPr>
      </w:pPr>
    </w:p>
    <w:p w14:paraId="7581525A" w14:textId="1F313FBB" w:rsidR="00441DB8" w:rsidRPr="00AA6EB1" w:rsidRDefault="00441DB8" w:rsidP="002E097C">
      <w:pPr>
        <w:rPr>
          <w:rFonts w:ascii="David" w:hAnsi="David"/>
          <w:b/>
          <w:bCs/>
          <w:sz w:val="28"/>
          <w:szCs w:val="28"/>
          <w:rtl/>
        </w:rPr>
      </w:pPr>
      <w:r w:rsidRPr="00AA6EB1">
        <w:rPr>
          <w:rFonts w:ascii="David" w:hAnsi="David"/>
          <w:b/>
          <w:bCs/>
          <w:sz w:val="28"/>
          <w:szCs w:val="28"/>
          <w:rtl/>
        </w:rPr>
        <w:t xml:space="preserve">בבית הדין הצבאי </w:t>
      </w:r>
      <w:r w:rsidR="001E6971" w:rsidRPr="00AA6EB1">
        <w:rPr>
          <w:rFonts w:ascii="David" w:hAnsi="David"/>
          <w:b/>
          <w:bCs/>
          <w:sz w:val="28"/>
          <w:szCs w:val="28"/>
          <w:rtl/>
        </w:rPr>
        <w:t>המחוזי</w:t>
      </w:r>
    </w:p>
    <w:p w14:paraId="7D41483E" w14:textId="77777777" w:rsidR="00441DB8" w:rsidRPr="00AA6EB1" w:rsidRDefault="00441DB8" w:rsidP="007F51C4">
      <w:pPr>
        <w:rPr>
          <w:rFonts w:ascii="David" w:hAnsi="David"/>
          <w:b/>
          <w:bCs/>
          <w:sz w:val="28"/>
          <w:szCs w:val="28"/>
          <w:rtl/>
        </w:rPr>
      </w:pPr>
      <w:r w:rsidRPr="00AA6EB1">
        <w:rPr>
          <w:rFonts w:ascii="David" w:hAnsi="David"/>
          <w:b/>
          <w:bCs/>
          <w:sz w:val="28"/>
          <w:szCs w:val="28"/>
          <w:rtl/>
        </w:rPr>
        <w:t>במחוז שיפוט</w:t>
      </w:r>
      <w:r w:rsidR="00C338FB" w:rsidRPr="00AA6EB1">
        <w:rPr>
          <w:rFonts w:ascii="David" w:hAnsi="David"/>
          <w:b/>
          <w:bCs/>
          <w:sz w:val="28"/>
          <w:szCs w:val="28"/>
          <w:rtl/>
        </w:rPr>
        <w:t>י</w:t>
      </w:r>
      <w:r w:rsidRPr="00AA6EB1">
        <w:rPr>
          <w:rFonts w:ascii="David" w:hAnsi="David"/>
          <w:b/>
          <w:bCs/>
          <w:sz w:val="28"/>
          <w:szCs w:val="28"/>
          <w:rtl/>
        </w:rPr>
        <w:t xml:space="preserve"> </w:t>
      </w:r>
      <w:r w:rsidR="007F51C4" w:rsidRPr="00AA6EB1">
        <w:rPr>
          <w:rFonts w:ascii="David" w:hAnsi="David"/>
          <w:b/>
          <w:bCs/>
          <w:sz w:val="28"/>
          <w:szCs w:val="28"/>
          <w:rtl/>
        </w:rPr>
        <w:fldChar w:fldCharType="begin"/>
      </w:r>
      <w:r w:rsidR="007F51C4" w:rsidRPr="00AA6EB1">
        <w:rPr>
          <w:rFonts w:ascii="David" w:hAnsi="David"/>
          <w:b/>
          <w:bCs/>
          <w:sz w:val="28"/>
          <w:szCs w:val="28"/>
          <w:rtl/>
        </w:rPr>
        <w:instrText xml:space="preserve"> </w:instrText>
      </w:r>
      <w:r w:rsidR="007F51C4" w:rsidRPr="00AA6EB1">
        <w:rPr>
          <w:rFonts w:ascii="David" w:hAnsi="David"/>
          <w:b/>
          <w:bCs/>
          <w:sz w:val="28"/>
          <w:szCs w:val="28"/>
        </w:rPr>
        <w:instrText>DOCPROPERTY  machoz  \* MERGEFORMAT</w:instrText>
      </w:r>
      <w:r w:rsidR="007F51C4" w:rsidRPr="00AA6EB1">
        <w:rPr>
          <w:rFonts w:ascii="David" w:hAnsi="David"/>
          <w:b/>
          <w:bCs/>
          <w:sz w:val="28"/>
          <w:szCs w:val="28"/>
          <w:rtl/>
        </w:rPr>
        <w:instrText xml:space="preserve"> </w:instrText>
      </w:r>
      <w:r w:rsidR="007F51C4" w:rsidRPr="00AA6EB1">
        <w:rPr>
          <w:rFonts w:ascii="David" w:hAnsi="David"/>
          <w:b/>
          <w:bCs/>
          <w:sz w:val="28"/>
          <w:szCs w:val="28"/>
          <w:rtl/>
        </w:rPr>
        <w:fldChar w:fldCharType="separate"/>
      </w:r>
      <w:proofErr w:type="spellStart"/>
      <w:r w:rsidR="007F51C4" w:rsidRPr="00AA6EB1">
        <w:rPr>
          <w:rFonts w:ascii="David" w:hAnsi="David"/>
          <w:b/>
          <w:bCs/>
          <w:sz w:val="28"/>
          <w:szCs w:val="28"/>
          <w:rtl/>
        </w:rPr>
        <w:t>ז"י</w:t>
      </w:r>
      <w:proofErr w:type="spellEnd"/>
      <w:r w:rsidR="007F51C4" w:rsidRPr="00AA6EB1">
        <w:rPr>
          <w:rFonts w:ascii="David" w:hAnsi="David"/>
          <w:b/>
          <w:bCs/>
          <w:sz w:val="28"/>
          <w:szCs w:val="28"/>
          <w:rtl/>
        </w:rPr>
        <w:fldChar w:fldCharType="end"/>
      </w:r>
    </w:p>
    <w:p w14:paraId="3FEFC3A5" w14:textId="77777777" w:rsidR="002F53E5" w:rsidRPr="00AA6EB1" w:rsidRDefault="00DF21CE" w:rsidP="002F53E5">
      <w:pPr>
        <w:tabs>
          <w:tab w:val="left" w:pos="3402"/>
        </w:tabs>
        <w:rPr>
          <w:rFonts w:ascii="David" w:hAnsi="David"/>
          <w:b/>
          <w:bCs/>
          <w:sz w:val="28"/>
          <w:szCs w:val="28"/>
        </w:rPr>
      </w:pPr>
      <w:r w:rsidRPr="00AA6EB1">
        <w:rPr>
          <w:rFonts w:ascii="David" w:hAnsi="David"/>
          <w:b/>
          <w:bCs/>
          <w:sz w:val="28"/>
          <w:szCs w:val="28"/>
          <w:rtl/>
        </w:rPr>
        <w:t>בפני השופטים:</w:t>
      </w:r>
      <w:r w:rsidRPr="00AA6EB1">
        <w:rPr>
          <w:rFonts w:ascii="David" w:hAnsi="David"/>
          <w:b/>
          <w:bCs/>
          <w:sz w:val="28"/>
          <w:szCs w:val="28"/>
          <w:rtl/>
        </w:rPr>
        <w:tab/>
      </w:r>
      <w:r w:rsidR="002F53E5" w:rsidRPr="00AA6EB1">
        <w:rPr>
          <w:rFonts w:ascii="David" w:hAnsi="David"/>
          <w:b/>
          <w:bCs/>
          <w:sz w:val="28"/>
          <w:szCs w:val="28"/>
          <w:rtl/>
        </w:rPr>
        <w:t>סא"ל טובי הארט - אב"ד</w:t>
      </w:r>
    </w:p>
    <w:p w14:paraId="6C317737" w14:textId="3D74CF6A" w:rsidR="002F53E5" w:rsidRPr="00AA6EB1" w:rsidRDefault="002F53E5" w:rsidP="002F53E5">
      <w:pPr>
        <w:tabs>
          <w:tab w:val="left" w:pos="3402"/>
        </w:tabs>
        <w:rPr>
          <w:rFonts w:ascii="David" w:hAnsi="David"/>
          <w:b/>
          <w:bCs/>
          <w:sz w:val="28"/>
          <w:szCs w:val="28"/>
        </w:rPr>
      </w:pPr>
      <w:r w:rsidRPr="00AA6EB1">
        <w:rPr>
          <w:rFonts w:ascii="David" w:hAnsi="David"/>
          <w:b/>
          <w:bCs/>
          <w:sz w:val="28"/>
          <w:szCs w:val="28"/>
          <w:rtl/>
        </w:rPr>
        <w:t xml:space="preserve">                                                         רס"ן </w:t>
      </w:r>
      <w:proofErr w:type="spellStart"/>
      <w:r w:rsidRPr="00AA6EB1">
        <w:rPr>
          <w:rFonts w:ascii="David" w:hAnsi="David"/>
          <w:b/>
          <w:bCs/>
          <w:sz w:val="28"/>
          <w:szCs w:val="28"/>
          <w:rtl/>
        </w:rPr>
        <w:t>איאד</w:t>
      </w:r>
      <w:proofErr w:type="spellEnd"/>
      <w:r w:rsidRPr="00AA6EB1">
        <w:rPr>
          <w:rFonts w:ascii="David" w:hAnsi="David"/>
          <w:b/>
          <w:bCs/>
          <w:sz w:val="28"/>
          <w:szCs w:val="28"/>
          <w:rtl/>
        </w:rPr>
        <w:t xml:space="preserve"> </w:t>
      </w:r>
      <w:proofErr w:type="spellStart"/>
      <w:r w:rsidRPr="00AA6EB1">
        <w:rPr>
          <w:rFonts w:ascii="David" w:hAnsi="David"/>
          <w:b/>
          <w:bCs/>
          <w:sz w:val="28"/>
          <w:szCs w:val="28"/>
          <w:rtl/>
        </w:rPr>
        <w:t>ח'יר</w:t>
      </w:r>
      <w:proofErr w:type="spellEnd"/>
      <w:r w:rsidRPr="00AA6EB1">
        <w:rPr>
          <w:rFonts w:ascii="David" w:hAnsi="David"/>
          <w:b/>
          <w:bCs/>
          <w:sz w:val="28"/>
          <w:szCs w:val="28"/>
          <w:rtl/>
        </w:rPr>
        <w:t xml:space="preserve"> - שופט</w:t>
      </w:r>
    </w:p>
    <w:p w14:paraId="7A4D5BD2" w14:textId="33633D09" w:rsidR="004A2F8E" w:rsidRPr="00AA6EB1" w:rsidRDefault="002F53E5" w:rsidP="002F53E5">
      <w:pPr>
        <w:tabs>
          <w:tab w:val="left" w:pos="3402"/>
        </w:tabs>
        <w:rPr>
          <w:rFonts w:ascii="David" w:hAnsi="David"/>
          <w:b/>
          <w:bCs/>
          <w:sz w:val="28"/>
          <w:szCs w:val="28"/>
          <w:rtl/>
        </w:rPr>
      </w:pPr>
      <w:r w:rsidRPr="00AA6EB1">
        <w:rPr>
          <w:rFonts w:ascii="David" w:hAnsi="David"/>
          <w:b/>
          <w:bCs/>
          <w:sz w:val="28"/>
          <w:szCs w:val="28"/>
          <w:rtl/>
        </w:rPr>
        <w:t xml:space="preserve">                                                      </w:t>
      </w:r>
      <w:proofErr w:type="spellStart"/>
      <w:r w:rsidRPr="00AA6EB1">
        <w:rPr>
          <w:rFonts w:ascii="David" w:hAnsi="David"/>
          <w:b/>
          <w:bCs/>
          <w:sz w:val="28"/>
          <w:szCs w:val="28"/>
          <w:rtl/>
        </w:rPr>
        <w:t>רס</w:t>
      </w:r>
      <w:proofErr w:type="spellEnd"/>
      <w:r w:rsidRPr="00AA6EB1">
        <w:rPr>
          <w:rFonts w:ascii="David" w:hAnsi="David"/>
          <w:b/>
          <w:bCs/>
          <w:sz w:val="28"/>
          <w:szCs w:val="28"/>
          <w:rtl/>
        </w:rPr>
        <w:t xml:space="preserve">''ן יקיר </w:t>
      </w:r>
      <w:proofErr w:type="spellStart"/>
      <w:r w:rsidRPr="00AA6EB1">
        <w:rPr>
          <w:rFonts w:ascii="David" w:hAnsi="David"/>
          <w:b/>
          <w:bCs/>
          <w:sz w:val="28"/>
          <w:szCs w:val="28"/>
          <w:rtl/>
        </w:rPr>
        <w:t>דיגודקר</w:t>
      </w:r>
      <w:proofErr w:type="spellEnd"/>
      <w:r w:rsidRPr="00AA6EB1">
        <w:rPr>
          <w:rFonts w:ascii="David" w:hAnsi="David"/>
          <w:b/>
          <w:bCs/>
          <w:sz w:val="28"/>
          <w:szCs w:val="28"/>
          <w:rtl/>
        </w:rPr>
        <w:t xml:space="preserve"> - שופט</w:t>
      </w:r>
      <w:r w:rsidR="0084475E" w:rsidRPr="00AA6EB1">
        <w:rPr>
          <w:rFonts w:ascii="David" w:hAnsi="David"/>
          <w:b/>
          <w:bCs/>
          <w:sz w:val="28"/>
          <w:szCs w:val="28"/>
          <w:rtl/>
        </w:rPr>
        <w:fldChar w:fldCharType="begin"/>
      </w:r>
      <w:r w:rsidR="0084475E" w:rsidRPr="00AA6EB1">
        <w:rPr>
          <w:rFonts w:ascii="David" w:hAnsi="David"/>
          <w:b/>
          <w:bCs/>
          <w:sz w:val="28"/>
          <w:szCs w:val="28"/>
          <w:rtl/>
        </w:rPr>
        <w:instrText xml:space="preserve"> </w:instrText>
      </w:r>
      <w:r w:rsidR="0084475E" w:rsidRPr="00AA6EB1">
        <w:rPr>
          <w:rFonts w:ascii="David" w:hAnsi="David"/>
          <w:b/>
          <w:bCs/>
          <w:sz w:val="28"/>
          <w:szCs w:val="28"/>
        </w:rPr>
        <w:instrText>DOCPROPERTY  shofetchamesh  \* MERGEFORMAT</w:instrText>
      </w:r>
      <w:r w:rsidR="0084475E" w:rsidRPr="00AA6EB1">
        <w:rPr>
          <w:rFonts w:ascii="David" w:hAnsi="David"/>
          <w:b/>
          <w:bCs/>
          <w:sz w:val="28"/>
          <w:szCs w:val="28"/>
          <w:rtl/>
        </w:rPr>
        <w:instrText xml:space="preserve"> </w:instrText>
      </w:r>
      <w:r w:rsidR="0084475E" w:rsidRPr="00AA6EB1">
        <w:rPr>
          <w:rFonts w:ascii="David" w:hAnsi="David"/>
          <w:b/>
          <w:bCs/>
          <w:sz w:val="28"/>
          <w:szCs w:val="28"/>
          <w:rtl/>
        </w:rPr>
        <w:fldChar w:fldCharType="end"/>
      </w:r>
      <w:r w:rsidR="00D10BDE" w:rsidRPr="00AA6EB1">
        <w:rPr>
          <w:rFonts w:ascii="David" w:hAnsi="David"/>
          <w:b/>
          <w:bCs/>
          <w:sz w:val="28"/>
          <w:szCs w:val="28"/>
          <w:rtl/>
        </w:rPr>
        <w:t xml:space="preserve"> </w:t>
      </w:r>
    </w:p>
    <w:p w14:paraId="18C6E3C5" w14:textId="13300BF8" w:rsidR="00D10BDE" w:rsidRPr="00AA6EB1" w:rsidRDefault="00697E26" w:rsidP="002F53E5">
      <w:pPr>
        <w:ind w:left="3402"/>
        <w:rPr>
          <w:rFonts w:ascii="David" w:hAnsi="David"/>
          <w:b/>
          <w:bCs/>
          <w:sz w:val="28"/>
          <w:szCs w:val="28"/>
          <w:rtl/>
        </w:rPr>
      </w:pPr>
      <w:r w:rsidRPr="00AA6EB1">
        <w:rPr>
          <w:rFonts w:ascii="David" w:hAnsi="David"/>
          <w:b/>
          <w:bCs/>
          <w:sz w:val="28"/>
          <w:szCs w:val="28"/>
          <w:rtl/>
        </w:rPr>
        <w:t xml:space="preserve"> </w:t>
      </w:r>
    </w:p>
    <w:p w14:paraId="211CB42A" w14:textId="4C131B42" w:rsidR="00697E26" w:rsidRPr="00AA6EB1" w:rsidRDefault="00697E26" w:rsidP="005F7A46">
      <w:pPr>
        <w:tabs>
          <w:tab w:val="left" w:pos="851"/>
          <w:tab w:val="left" w:pos="4536"/>
        </w:tabs>
        <w:rPr>
          <w:rFonts w:ascii="David" w:hAnsi="David"/>
          <w:b/>
          <w:bCs/>
          <w:sz w:val="28"/>
          <w:szCs w:val="28"/>
        </w:rPr>
      </w:pPr>
      <w:r w:rsidRPr="00AA6EB1">
        <w:rPr>
          <w:rFonts w:ascii="David" w:hAnsi="David"/>
          <w:b/>
          <w:bCs/>
          <w:sz w:val="28"/>
          <w:szCs w:val="28"/>
          <w:rtl/>
        </w:rPr>
        <w:t>בעניין:</w:t>
      </w:r>
      <w:r w:rsidRPr="00AA6EB1">
        <w:rPr>
          <w:rFonts w:ascii="David" w:hAnsi="David"/>
          <w:b/>
          <w:bCs/>
          <w:sz w:val="28"/>
          <w:szCs w:val="28"/>
          <w:rtl/>
        </w:rPr>
        <w:tab/>
        <w:t>התובע הצבאי</w:t>
      </w:r>
      <w:r w:rsidRPr="00AA6EB1">
        <w:rPr>
          <w:rFonts w:ascii="David" w:hAnsi="David"/>
          <w:b/>
          <w:bCs/>
          <w:sz w:val="28"/>
          <w:szCs w:val="28"/>
          <w:rtl/>
        </w:rPr>
        <w:tab/>
      </w:r>
      <w:r w:rsidR="00AA6EB1">
        <w:rPr>
          <w:rFonts w:ascii="David" w:hAnsi="David" w:hint="cs"/>
          <w:b/>
          <w:bCs/>
          <w:sz w:val="28"/>
          <w:szCs w:val="28"/>
          <w:rtl/>
        </w:rPr>
        <w:t xml:space="preserve">       </w:t>
      </w:r>
      <w:r w:rsidRPr="00AA6EB1">
        <w:rPr>
          <w:rFonts w:ascii="David" w:hAnsi="David"/>
          <w:b/>
          <w:bCs/>
          <w:sz w:val="28"/>
          <w:szCs w:val="28"/>
          <w:rtl/>
        </w:rPr>
        <w:t xml:space="preserve">(ע"י ב"כ, </w:t>
      </w:r>
      <w:r w:rsidR="002F53E5" w:rsidRPr="00AA6EB1">
        <w:rPr>
          <w:rFonts w:ascii="David" w:hAnsi="David"/>
          <w:b/>
          <w:bCs/>
          <w:sz w:val="28"/>
          <w:szCs w:val="28"/>
          <w:rtl/>
        </w:rPr>
        <w:t>קמ"ש דניאל אבבה</w:t>
      </w:r>
      <w:r w:rsidRPr="00AA6EB1">
        <w:rPr>
          <w:rFonts w:ascii="David" w:hAnsi="David"/>
          <w:b/>
          <w:bCs/>
          <w:sz w:val="28"/>
          <w:szCs w:val="28"/>
          <w:rtl/>
        </w:rPr>
        <w:t>)</w:t>
      </w:r>
    </w:p>
    <w:p w14:paraId="6538808E" w14:textId="77777777" w:rsidR="00697E26" w:rsidRPr="00AA6EB1" w:rsidRDefault="00697E26" w:rsidP="005F7A46">
      <w:pPr>
        <w:rPr>
          <w:rFonts w:ascii="David" w:hAnsi="David"/>
          <w:sz w:val="28"/>
          <w:szCs w:val="28"/>
        </w:rPr>
      </w:pPr>
    </w:p>
    <w:p w14:paraId="43A8A47F" w14:textId="77777777" w:rsidR="00697E26" w:rsidRPr="00AA6EB1" w:rsidRDefault="00697E26" w:rsidP="002E097C">
      <w:pPr>
        <w:jc w:val="center"/>
        <w:rPr>
          <w:rFonts w:ascii="David" w:hAnsi="David"/>
          <w:b/>
          <w:bCs/>
          <w:sz w:val="28"/>
          <w:szCs w:val="28"/>
          <w:u w:val="single"/>
          <w:rtl/>
        </w:rPr>
      </w:pPr>
      <w:r w:rsidRPr="00AA6EB1">
        <w:rPr>
          <w:rFonts w:ascii="David" w:hAnsi="David"/>
          <w:b/>
          <w:bCs/>
          <w:sz w:val="28"/>
          <w:szCs w:val="28"/>
          <w:u w:val="single"/>
          <w:rtl/>
        </w:rPr>
        <w:t>נגד</w:t>
      </w:r>
    </w:p>
    <w:p w14:paraId="37BB7EF8" w14:textId="77777777" w:rsidR="009A1A7F" w:rsidRPr="00AA6EB1" w:rsidRDefault="009A1A7F" w:rsidP="009A1A7F">
      <w:pPr>
        <w:rPr>
          <w:rFonts w:ascii="David" w:hAnsi="David"/>
          <w:sz w:val="28"/>
          <w:szCs w:val="28"/>
          <w:rtl/>
        </w:rPr>
      </w:pPr>
    </w:p>
    <w:p w14:paraId="2F02B9F9" w14:textId="1605F2D6" w:rsidR="00697E26" w:rsidRPr="00AA6EB1" w:rsidRDefault="002F53E5" w:rsidP="002E097C">
      <w:pPr>
        <w:tabs>
          <w:tab w:val="left" w:pos="4536"/>
        </w:tabs>
        <w:rPr>
          <w:rFonts w:ascii="David" w:hAnsi="David"/>
          <w:b/>
          <w:bCs/>
          <w:sz w:val="28"/>
          <w:szCs w:val="28"/>
          <w:rtl/>
        </w:rPr>
      </w:pPr>
      <w:r w:rsidRPr="00AA6EB1">
        <w:rPr>
          <w:rFonts w:ascii="David" w:hAnsi="David"/>
          <w:b/>
          <w:bCs/>
          <w:sz w:val="28"/>
          <w:szCs w:val="28"/>
          <w:rtl/>
        </w:rPr>
        <w:t xml:space="preserve">הנאשם: </w:t>
      </w:r>
      <w:r w:rsidR="007F51C4" w:rsidRPr="00AA6EB1">
        <w:rPr>
          <w:rFonts w:ascii="David" w:hAnsi="David"/>
          <w:b/>
          <w:bCs/>
          <w:sz w:val="28"/>
          <w:szCs w:val="28"/>
          <w:rtl/>
        </w:rPr>
        <w:fldChar w:fldCharType="begin"/>
      </w:r>
      <w:r w:rsidR="007F51C4" w:rsidRPr="00AA6EB1">
        <w:rPr>
          <w:rFonts w:ascii="David" w:hAnsi="David"/>
          <w:b/>
          <w:bCs/>
          <w:sz w:val="28"/>
          <w:szCs w:val="28"/>
          <w:rtl/>
        </w:rPr>
        <w:instrText xml:space="preserve"> </w:instrText>
      </w:r>
      <w:r w:rsidR="007F51C4" w:rsidRPr="00AA6EB1">
        <w:rPr>
          <w:rFonts w:ascii="David" w:hAnsi="David"/>
          <w:b/>
          <w:bCs/>
          <w:sz w:val="28"/>
          <w:szCs w:val="28"/>
        </w:rPr>
        <w:instrText>DOCPROPERTY  sugsherutgorem  \* MERGEFORMAT</w:instrText>
      </w:r>
      <w:r w:rsidR="007F51C4" w:rsidRPr="00AA6EB1">
        <w:rPr>
          <w:rFonts w:ascii="David" w:hAnsi="David"/>
          <w:b/>
          <w:bCs/>
          <w:sz w:val="28"/>
          <w:szCs w:val="28"/>
          <w:rtl/>
        </w:rPr>
        <w:instrText xml:space="preserve"> </w:instrText>
      </w:r>
      <w:r w:rsidR="007F51C4" w:rsidRPr="00AA6EB1">
        <w:rPr>
          <w:rFonts w:ascii="David" w:hAnsi="David"/>
          <w:b/>
          <w:bCs/>
          <w:sz w:val="28"/>
          <w:szCs w:val="28"/>
          <w:rtl/>
        </w:rPr>
        <w:fldChar w:fldCharType="separate"/>
      </w:r>
      <w:r w:rsidR="007F51C4" w:rsidRPr="00AA6EB1">
        <w:rPr>
          <w:rFonts w:ascii="David" w:hAnsi="David"/>
          <w:b/>
          <w:bCs/>
          <w:sz w:val="28"/>
          <w:szCs w:val="28"/>
          <w:rtl/>
        </w:rPr>
        <w:t>ח</w:t>
      </w:r>
      <w:r w:rsidR="007F51C4" w:rsidRPr="00AA6EB1">
        <w:rPr>
          <w:rFonts w:ascii="David" w:hAnsi="David"/>
          <w:b/>
          <w:bCs/>
          <w:sz w:val="28"/>
          <w:szCs w:val="28"/>
          <w:rtl/>
        </w:rPr>
        <w:fldChar w:fldCharType="end"/>
      </w:r>
      <w:r w:rsidR="007F51C4" w:rsidRPr="00AA6EB1">
        <w:rPr>
          <w:rFonts w:ascii="David" w:hAnsi="David"/>
          <w:b/>
          <w:bCs/>
          <w:sz w:val="28"/>
          <w:szCs w:val="28"/>
          <w:rtl/>
        </w:rPr>
        <w:t>/</w:t>
      </w:r>
      <w:r w:rsidR="00AA6EB1">
        <w:rPr>
          <w:rFonts w:ascii="David" w:hAnsi="David" w:hint="cs"/>
          <w:b/>
          <w:bCs/>
          <w:sz w:val="28"/>
          <w:szCs w:val="28"/>
        </w:rPr>
        <w:t>XXX</w:t>
      </w:r>
      <w:r w:rsidR="007F51C4" w:rsidRPr="00AA6EB1">
        <w:rPr>
          <w:rFonts w:ascii="David" w:hAnsi="David"/>
          <w:b/>
          <w:bCs/>
          <w:sz w:val="28"/>
          <w:szCs w:val="28"/>
          <w:rtl/>
        </w:rPr>
        <w:t xml:space="preserve"> </w:t>
      </w:r>
      <w:r w:rsidR="007F51C4" w:rsidRPr="00AA6EB1">
        <w:rPr>
          <w:rFonts w:ascii="David" w:hAnsi="David"/>
          <w:b/>
          <w:bCs/>
          <w:sz w:val="28"/>
          <w:szCs w:val="28"/>
          <w:rtl/>
        </w:rPr>
        <w:fldChar w:fldCharType="begin"/>
      </w:r>
      <w:r w:rsidR="007F51C4" w:rsidRPr="00AA6EB1">
        <w:rPr>
          <w:rFonts w:ascii="David" w:hAnsi="David"/>
          <w:b/>
          <w:bCs/>
          <w:sz w:val="28"/>
          <w:szCs w:val="28"/>
          <w:rtl/>
        </w:rPr>
        <w:instrText xml:space="preserve"> </w:instrText>
      </w:r>
      <w:r w:rsidR="007F51C4" w:rsidRPr="00AA6EB1">
        <w:rPr>
          <w:rFonts w:ascii="David" w:hAnsi="David"/>
          <w:b/>
          <w:bCs/>
          <w:sz w:val="28"/>
          <w:szCs w:val="28"/>
        </w:rPr>
        <w:instrText>DOCPROPERTY  dargagorem  \* MERGEFORMAT</w:instrText>
      </w:r>
      <w:r w:rsidR="007F51C4" w:rsidRPr="00AA6EB1">
        <w:rPr>
          <w:rFonts w:ascii="David" w:hAnsi="David"/>
          <w:b/>
          <w:bCs/>
          <w:sz w:val="28"/>
          <w:szCs w:val="28"/>
          <w:rtl/>
        </w:rPr>
        <w:instrText xml:space="preserve"> </w:instrText>
      </w:r>
      <w:r w:rsidR="007F51C4" w:rsidRPr="00AA6EB1">
        <w:rPr>
          <w:rFonts w:ascii="David" w:hAnsi="David"/>
          <w:b/>
          <w:bCs/>
          <w:sz w:val="28"/>
          <w:szCs w:val="28"/>
          <w:rtl/>
        </w:rPr>
        <w:fldChar w:fldCharType="separate"/>
      </w:r>
      <w:r w:rsidR="007F51C4" w:rsidRPr="00AA6EB1">
        <w:rPr>
          <w:rFonts w:ascii="David" w:hAnsi="David"/>
          <w:b/>
          <w:bCs/>
          <w:sz w:val="28"/>
          <w:szCs w:val="28"/>
          <w:rtl/>
        </w:rPr>
        <w:t>רב"ט</w:t>
      </w:r>
      <w:r w:rsidR="007F51C4" w:rsidRPr="00AA6EB1">
        <w:rPr>
          <w:rFonts w:ascii="David" w:hAnsi="David"/>
          <w:b/>
          <w:bCs/>
          <w:sz w:val="28"/>
          <w:szCs w:val="28"/>
          <w:rtl/>
        </w:rPr>
        <w:fldChar w:fldCharType="end"/>
      </w:r>
      <w:r w:rsidR="007F51C4" w:rsidRPr="00AA6EB1">
        <w:rPr>
          <w:rFonts w:ascii="David" w:hAnsi="David"/>
          <w:b/>
          <w:bCs/>
          <w:sz w:val="28"/>
          <w:szCs w:val="28"/>
          <w:rtl/>
        </w:rPr>
        <w:t xml:space="preserve"> </w:t>
      </w:r>
      <w:r w:rsidR="00AA6EB1">
        <w:rPr>
          <w:rFonts w:ascii="David" w:hAnsi="David" w:hint="cs"/>
          <w:b/>
          <w:bCs/>
          <w:sz w:val="28"/>
          <w:szCs w:val="28"/>
          <w:rtl/>
        </w:rPr>
        <w:t>א' ד'</w:t>
      </w:r>
      <w:r w:rsidRPr="00AA6EB1">
        <w:rPr>
          <w:rFonts w:ascii="David" w:hAnsi="David"/>
          <w:b/>
          <w:bCs/>
          <w:sz w:val="28"/>
          <w:szCs w:val="28"/>
          <w:rtl/>
        </w:rPr>
        <w:t xml:space="preserve">                </w:t>
      </w:r>
      <w:r w:rsidR="00697E26" w:rsidRPr="00AA6EB1">
        <w:rPr>
          <w:rFonts w:ascii="David" w:hAnsi="David"/>
          <w:b/>
          <w:bCs/>
          <w:sz w:val="28"/>
          <w:szCs w:val="28"/>
          <w:rtl/>
        </w:rPr>
        <w:t xml:space="preserve">(ע"י ב"כ, </w:t>
      </w:r>
      <w:r w:rsidRPr="00AA6EB1">
        <w:rPr>
          <w:rFonts w:ascii="David" w:hAnsi="David"/>
          <w:b/>
          <w:bCs/>
          <w:sz w:val="28"/>
          <w:szCs w:val="28"/>
          <w:rtl/>
        </w:rPr>
        <w:t>סרן יוסי אלבז בשם סגן יסמין יונס)</w:t>
      </w:r>
    </w:p>
    <w:p w14:paraId="16A5630C" w14:textId="77777777" w:rsidR="00822979" w:rsidRPr="00AA6EB1" w:rsidRDefault="00822979" w:rsidP="005F7A46">
      <w:pPr>
        <w:rPr>
          <w:rFonts w:ascii="David" w:hAnsi="David"/>
          <w:sz w:val="28"/>
          <w:szCs w:val="28"/>
          <w:rtl/>
        </w:rPr>
      </w:pPr>
    </w:p>
    <w:p w14:paraId="47B103C5" w14:textId="77777777" w:rsidR="002F53E5" w:rsidRPr="00AA6EB1" w:rsidRDefault="002F53E5" w:rsidP="002F53E5">
      <w:pPr>
        <w:spacing w:line="360" w:lineRule="auto"/>
        <w:jc w:val="center"/>
        <w:rPr>
          <w:rFonts w:ascii="David" w:hAnsi="David"/>
          <w:b/>
          <w:bCs/>
          <w:sz w:val="28"/>
          <w:szCs w:val="28"/>
          <w:u w:val="single"/>
          <w:rtl/>
        </w:rPr>
      </w:pPr>
      <w:r w:rsidRPr="00AA6EB1">
        <w:rPr>
          <w:rFonts w:ascii="David" w:hAnsi="David"/>
          <w:b/>
          <w:bCs/>
          <w:sz w:val="28"/>
          <w:szCs w:val="28"/>
          <w:u w:val="single"/>
          <w:rtl/>
        </w:rPr>
        <w:t>הכרעת - דין</w:t>
      </w:r>
    </w:p>
    <w:p w14:paraId="6CEA841D" w14:textId="77777777" w:rsidR="002F53E5" w:rsidRPr="00AA6EB1" w:rsidRDefault="002F53E5" w:rsidP="002F53E5">
      <w:pPr>
        <w:autoSpaceDE w:val="0"/>
        <w:autoSpaceDN w:val="0"/>
        <w:spacing w:line="360" w:lineRule="auto"/>
        <w:rPr>
          <w:rFonts w:ascii="David" w:hAnsi="David"/>
          <w:sz w:val="28"/>
          <w:szCs w:val="28"/>
          <w:rtl/>
        </w:rPr>
      </w:pPr>
      <w:r w:rsidRPr="00AA6EB1">
        <w:rPr>
          <w:rFonts w:ascii="David" w:hAnsi="David"/>
          <w:sz w:val="28"/>
          <w:szCs w:val="28"/>
          <w:rtl/>
        </w:rPr>
        <w:t>על פי הודאתו, מורשע הנאשם בעבירה של אלימות כלפי חייל, לפי סעיף 61 לחוק השיפוט הצבאי, התשט"ו-1955,  בהתאם לכתב האישום המתוקן ולפרטים הנוספים.</w:t>
      </w:r>
    </w:p>
    <w:p w14:paraId="7BDB4DC8" w14:textId="77777777" w:rsidR="002F53E5" w:rsidRPr="00AA6EB1" w:rsidRDefault="002F53E5" w:rsidP="002F53E5">
      <w:pPr>
        <w:pStyle w:val="a8"/>
        <w:numPr>
          <w:ilvl w:val="0"/>
          <w:numId w:val="5"/>
        </w:numPr>
        <w:autoSpaceDE w:val="0"/>
        <w:autoSpaceDN w:val="0"/>
        <w:spacing w:line="360" w:lineRule="auto"/>
        <w:jc w:val="left"/>
        <w:rPr>
          <w:rFonts w:ascii="David" w:hAnsi="David"/>
          <w:sz w:val="28"/>
          <w:szCs w:val="28"/>
          <w:rtl/>
        </w:rPr>
      </w:pPr>
      <w:r w:rsidRPr="00AA6EB1">
        <w:rPr>
          <w:rFonts w:ascii="David" w:hAnsi="David"/>
          <w:b/>
          <w:bCs/>
          <w:sz w:val="28"/>
          <w:szCs w:val="28"/>
          <w:rtl/>
        </w:rPr>
        <w:t xml:space="preserve">ניתנה היום, ח' באדר ב' תשפ"ד, 18.03.2024, והודעה בפומבי ובמעמד הצדדים. </w:t>
      </w:r>
    </w:p>
    <w:p w14:paraId="2743FE99" w14:textId="77777777" w:rsidR="002F53E5" w:rsidRPr="00AA6EB1" w:rsidRDefault="002F53E5" w:rsidP="002F53E5">
      <w:pPr>
        <w:pStyle w:val="aa"/>
        <w:rPr>
          <w:rFonts w:ascii="David" w:hAnsi="David"/>
          <w:sz w:val="28"/>
          <w:szCs w:val="28"/>
          <w:u w:val="none"/>
          <w:rtl/>
        </w:rPr>
      </w:pPr>
      <w:r w:rsidRPr="00AA6EB1">
        <w:rPr>
          <w:rFonts w:ascii="David" w:hAnsi="David"/>
          <w:sz w:val="28"/>
          <w:szCs w:val="28"/>
          <w:u w:val="none"/>
          <w:rtl/>
        </w:rPr>
        <w:t>_____________                ____________                ____________</w:t>
      </w:r>
    </w:p>
    <w:p w14:paraId="768B00AE" w14:textId="77777777" w:rsidR="002F53E5" w:rsidRPr="00AA6EB1" w:rsidRDefault="002F53E5" w:rsidP="002F53E5">
      <w:pPr>
        <w:pStyle w:val="aa"/>
        <w:rPr>
          <w:rFonts w:ascii="David" w:hAnsi="David"/>
          <w:sz w:val="28"/>
          <w:szCs w:val="28"/>
          <w:u w:val="none"/>
          <w:rtl/>
        </w:rPr>
      </w:pPr>
      <w:r w:rsidRPr="00AA6EB1">
        <w:rPr>
          <w:rFonts w:ascii="David" w:hAnsi="David"/>
          <w:sz w:val="28"/>
          <w:szCs w:val="28"/>
          <w:u w:val="none"/>
          <w:rtl/>
        </w:rPr>
        <w:t>שופט                                     אב"ד                                  שופט</w:t>
      </w:r>
    </w:p>
    <w:p w14:paraId="7C120FAF" w14:textId="77777777" w:rsidR="00FC44E9" w:rsidRPr="00AA6EB1" w:rsidRDefault="00FC44E9" w:rsidP="005F7A46">
      <w:pPr>
        <w:rPr>
          <w:rFonts w:ascii="David" w:hAnsi="David"/>
          <w:sz w:val="28"/>
          <w:szCs w:val="28"/>
          <w:rtl/>
        </w:rPr>
      </w:pPr>
    </w:p>
    <w:p w14:paraId="5CE8BDA2" w14:textId="77777777" w:rsidR="00AA6EB1" w:rsidRDefault="00AA6EB1" w:rsidP="002F53E5">
      <w:pPr>
        <w:spacing w:line="360" w:lineRule="auto"/>
        <w:jc w:val="center"/>
        <w:rPr>
          <w:rFonts w:ascii="David" w:hAnsi="David"/>
          <w:b/>
          <w:bCs/>
          <w:sz w:val="28"/>
          <w:szCs w:val="28"/>
          <w:u w:val="single"/>
          <w:rtl/>
        </w:rPr>
      </w:pPr>
    </w:p>
    <w:p w14:paraId="46C2B947" w14:textId="77777777" w:rsidR="00AA6EB1" w:rsidRDefault="00AA6EB1" w:rsidP="002F53E5">
      <w:pPr>
        <w:spacing w:line="360" w:lineRule="auto"/>
        <w:jc w:val="center"/>
        <w:rPr>
          <w:rFonts w:ascii="David" w:hAnsi="David"/>
          <w:b/>
          <w:bCs/>
          <w:sz w:val="28"/>
          <w:szCs w:val="28"/>
          <w:u w:val="single"/>
          <w:rtl/>
        </w:rPr>
      </w:pPr>
    </w:p>
    <w:p w14:paraId="49A7EC05" w14:textId="77777777" w:rsidR="00AA6EB1" w:rsidRDefault="00AA6EB1" w:rsidP="002F53E5">
      <w:pPr>
        <w:spacing w:line="360" w:lineRule="auto"/>
        <w:jc w:val="center"/>
        <w:rPr>
          <w:rFonts w:ascii="David" w:hAnsi="David"/>
          <w:b/>
          <w:bCs/>
          <w:sz w:val="28"/>
          <w:szCs w:val="28"/>
          <w:u w:val="single"/>
          <w:rtl/>
        </w:rPr>
      </w:pPr>
    </w:p>
    <w:p w14:paraId="2EB0EF99" w14:textId="374ABFAC" w:rsidR="002F53E5" w:rsidRPr="00AA6EB1" w:rsidRDefault="002F53E5" w:rsidP="002F53E5">
      <w:pPr>
        <w:spacing w:line="360" w:lineRule="auto"/>
        <w:jc w:val="center"/>
        <w:rPr>
          <w:rFonts w:ascii="David" w:hAnsi="David"/>
          <w:b/>
          <w:bCs/>
          <w:sz w:val="28"/>
          <w:szCs w:val="28"/>
          <w:u w:val="single"/>
          <w:rtl/>
        </w:rPr>
      </w:pPr>
      <w:r w:rsidRPr="00AA6EB1">
        <w:rPr>
          <w:rFonts w:ascii="David" w:hAnsi="David"/>
          <w:b/>
          <w:bCs/>
          <w:sz w:val="28"/>
          <w:szCs w:val="28"/>
          <w:u w:val="single"/>
          <w:rtl/>
        </w:rPr>
        <w:t>גזר - דין</w:t>
      </w:r>
    </w:p>
    <w:p w14:paraId="54E4800C" w14:textId="4DEE944D" w:rsidR="002F53E5" w:rsidRPr="00AA6EB1" w:rsidRDefault="002F53E5" w:rsidP="002F53E5">
      <w:pPr>
        <w:spacing w:line="360" w:lineRule="auto"/>
        <w:rPr>
          <w:rFonts w:ascii="David" w:hAnsi="David"/>
          <w:sz w:val="28"/>
          <w:szCs w:val="28"/>
          <w:rtl/>
        </w:rPr>
      </w:pPr>
      <w:r w:rsidRPr="00AA6EB1">
        <w:rPr>
          <w:rFonts w:ascii="David" w:hAnsi="David"/>
          <w:sz w:val="28"/>
          <w:szCs w:val="28"/>
          <w:rtl/>
        </w:rPr>
        <w:t xml:space="preserve">הנאשם, הורשע על פי הודאתו בעבירה של אלימות כלפי חייל. כעולה מכתב האישום, בן הנאשם לבין חברו ליחידה התפתח ויכוח בגין עניין של מה בכך במהלכו החליפו השניים כינויי גנאי. במהלך אותו ויכוח שלף הנאשם אולר </w:t>
      </w:r>
      <w:proofErr w:type="spellStart"/>
      <w:r w:rsidRPr="00AA6EB1">
        <w:rPr>
          <w:rFonts w:ascii="David" w:hAnsi="David"/>
          <w:sz w:val="28"/>
          <w:szCs w:val="28"/>
          <w:rtl/>
        </w:rPr>
        <w:t>לדרמן</w:t>
      </w:r>
      <w:proofErr w:type="spellEnd"/>
      <w:r w:rsidRPr="00AA6EB1">
        <w:rPr>
          <w:rFonts w:ascii="David" w:hAnsi="David"/>
          <w:sz w:val="28"/>
          <w:szCs w:val="28"/>
          <w:rtl/>
        </w:rPr>
        <w:t xml:space="preserve"> ובהמשך פתח את להב האולר ואיים לדקור את חברו. החבר הוסיף לכנות אותו בכינוי גנאי, אך הנאשם קיפל את להב האולר והשיב אותו לכיסו. נמסר לנו כי בעקבות האירוע תוחקר הנאשם על ידי מפקדיו באופן פסול ורק לאחר מכן הוא עבר לחקירת </w:t>
      </w:r>
      <w:proofErr w:type="spellStart"/>
      <w:r w:rsidRPr="00AA6EB1">
        <w:rPr>
          <w:rFonts w:ascii="David" w:hAnsi="David"/>
          <w:sz w:val="28"/>
          <w:szCs w:val="28"/>
          <w:rtl/>
        </w:rPr>
        <w:t>המצ"ח</w:t>
      </w:r>
      <w:proofErr w:type="spellEnd"/>
      <w:r w:rsidRPr="00AA6EB1">
        <w:rPr>
          <w:rFonts w:ascii="David" w:hAnsi="David"/>
          <w:sz w:val="28"/>
          <w:szCs w:val="28"/>
          <w:rtl/>
        </w:rPr>
        <w:t>, גם שם הודה במיוחס לו.</w:t>
      </w:r>
    </w:p>
    <w:p w14:paraId="5D11206D" w14:textId="77777777" w:rsidR="002F53E5" w:rsidRPr="00AA6EB1" w:rsidRDefault="002F53E5" w:rsidP="002F53E5">
      <w:pPr>
        <w:spacing w:line="360" w:lineRule="auto"/>
        <w:rPr>
          <w:rFonts w:ascii="David" w:hAnsi="David"/>
          <w:sz w:val="28"/>
          <w:szCs w:val="28"/>
          <w:rtl/>
        </w:rPr>
      </w:pPr>
      <w:r w:rsidRPr="00AA6EB1">
        <w:rPr>
          <w:rFonts w:ascii="David" w:hAnsi="David"/>
          <w:sz w:val="28"/>
          <w:szCs w:val="28"/>
          <w:rtl/>
        </w:rPr>
        <w:lastRenderedPageBreak/>
        <w:t>הנאשם התגייס לצה"ל בחודש אוגוסט 2023, תחילה שובץ כלוחם ומהלך הכשרתו ביצע את המיוחס לו, אך בהמשך שובץ כטבח. עברו הפלילי והמשמעתי נקי לחלוטין.</w:t>
      </w:r>
    </w:p>
    <w:p w14:paraId="7515EE28" w14:textId="77777777" w:rsidR="002F53E5" w:rsidRPr="00AA6EB1" w:rsidRDefault="002F53E5" w:rsidP="002F53E5">
      <w:pPr>
        <w:spacing w:line="360" w:lineRule="auto"/>
        <w:rPr>
          <w:rFonts w:ascii="David" w:hAnsi="David"/>
          <w:sz w:val="28"/>
          <w:szCs w:val="28"/>
          <w:rtl/>
        </w:rPr>
      </w:pPr>
      <w:r w:rsidRPr="00AA6EB1">
        <w:rPr>
          <w:rFonts w:ascii="David" w:hAnsi="David"/>
          <w:sz w:val="28"/>
          <w:szCs w:val="28"/>
          <w:rtl/>
        </w:rPr>
        <w:t>הצדדים הציגו בפנינו הסדר טיעון אשר מתחשב בחומרת העבירה ובסיכון שנשקף ממנה, אך גם נותן משקל רב להודאת הנאשם באשמה, הן במצ"ח והן בפנינו, תוך ויתור על טענות ראייתיות משמעותיות, וכן לנסיבותיו האישיות.</w:t>
      </w:r>
    </w:p>
    <w:p w14:paraId="655E5855" w14:textId="77777777" w:rsidR="002F53E5" w:rsidRPr="00AA6EB1" w:rsidRDefault="002F53E5" w:rsidP="002F53E5">
      <w:pPr>
        <w:spacing w:line="360" w:lineRule="auto"/>
        <w:rPr>
          <w:rFonts w:ascii="David" w:hAnsi="David"/>
          <w:sz w:val="28"/>
          <w:szCs w:val="28"/>
          <w:rtl/>
        </w:rPr>
      </w:pPr>
      <w:r w:rsidRPr="00AA6EB1">
        <w:rPr>
          <w:rFonts w:ascii="David" w:hAnsi="David"/>
          <w:sz w:val="28"/>
          <w:szCs w:val="28"/>
          <w:rtl/>
        </w:rPr>
        <w:t xml:space="preserve">בתי הדין הצבאים עמדו פעמים רבות על הצורך לשרש את "תת תרבות הסכין" מבין שורות צה"ל. שליפת סכין בגין ויכוח של מה בכך הובילה לא אחת לפציעות חמורות. על כן, מתחייבת ברגיל ענישה מחמירה. לצד זאת, נתנו דעתנו לכך שבמקרה זה מדובר באירוע קצר מאוד, שבסופו השיב הנאשם את האולר לכיסו מיוזמתו מבלי שנגרם נזק גופני. עוד נתנו דעתנו להודאת הנאשם באשמה </w:t>
      </w:r>
      <w:proofErr w:type="spellStart"/>
      <w:r w:rsidRPr="00AA6EB1">
        <w:rPr>
          <w:rFonts w:ascii="David" w:hAnsi="David"/>
          <w:sz w:val="28"/>
          <w:szCs w:val="28"/>
          <w:rtl/>
        </w:rPr>
        <w:t>ולויתור</w:t>
      </w:r>
      <w:proofErr w:type="spellEnd"/>
      <w:r w:rsidRPr="00AA6EB1">
        <w:rPr>
          <w:rFonts w:ascii="David" w:hAnsi="David"/>
          <w:sz w:val="28"/>
          <w:szCs w:val="28"/>
          <w:rtl/>
        </w:rPr>
        <w:t xml:space="preserve"> ההגנה על טענות ראייתיות כאמור. </w:t>
      </w:r>
    </w:p>
    <w:p w14:paraId="6F6FB2FB" w14:textId="77777777" w:rsidR="002F53E5" w:rsidRPr="00AA6EB1" w:rsidRDefault="002F53E5" w:rsidP="002F53E5">
      <w:pPr>
        <w:spacing w:line="360" w:lineRule="auto"/>
        <w:rPr>
          <w:rFonts w:ascii="David" w:hAnsi="David"/>
          <w:sz w:val="28"/>
          <w:szCs w:val="28"/>
          <w:rtl/>
        </w:rPr>
      </w:pPr>
      <w:r w:rsidRPr="00AA6EB1">
        <w:rPr>
          <w:rFonts w:ascii="David" w:hAnsi="David"/>
          <w:sz w:val="28"/>
          <w:szCs w:val="28"/>
          <w:rtl/>
        </w:rPr>
        <w:t xml:space="preserve">בנסיבות אלה מצאנו לכבד את עתירתם המשותפת של הצדדים ולאמץ את הסדר הטיעון שהוצג. </w:t>
      </w:r>
    </w:p>
    <w:p w14:paraId="2B323BEC" w14:textId="77777777" w:rsidR="002F53E5" w:rsidRPr="00AA6EB1" w:rsidRDefault="002F53E5" w:rsidP="002F53E5">
      <w:pPr>
        <w:spacing w:line="360" w:lineRule="auto"/>
        <w:rPr>
          <w:rFonts w:ascii="David" w:hAnsi="David"/>
          <w:sz w:val="28"/>
          <w:szCs w:val="28"/>
          <w:rtl/>
        </w:rPr>
      </w:pPr>
      <w:r w:rsidRPr="00AA6EB1">
        <w:rPr>
          <w:rFonts w:ascii="David" w:hAnsi="David"/>
          <w:sz w:val="28"/>
          <w:szCs w:val="28"/>
          <w:rtl/>
        </w:rPr>
        <w:t>על הנאשם נגזרים, אפוא, העונשים הבאים:</w:t>
      </w:r>
    </w:p>
    <w:p w14:paraId="4131A693" w14:textId="5166A71B" w:rsidR="002F53E5" w:rsidRPr="00AA6EB1" w:rsidRDefault="002F53E5" w:rsidP="002F53E5">
      <w:pPr>
        <w:pStyle w:val="a8"/>
        <w:numPr>
          <w:ilvl w:val="0"/>
          <w:numId w:val="6"/>
        </w:numPr>
        <w:spacing w:line="360" w:lineRule="auto"/>
        <w:rPr>
          <w:rFonts w:ascii="David" w:hAnsi="David"/>
          <w:b/>
          <w:bCs/>
          <w:sz w:val="28"/>
          <w:szCs w:val="28"/>
        </w:rPr>
      </w:pPr>
      <w:r w:rsidRPr="00AA6EB1">
        <w:rPr>
          <w:rFonts w:ascii="David" w:hAnsi="David"/>
          <w:b/>
          <w:bCs/>
          <w:sz w:val="28"/>
          <w:szCs w:val="28"/>
          <w:rtl/>
        </w:rPr>
        <w:t xml:space="preserve">שלושים (30) ימי מאסר לריצוי בפועל.  הנאשם יתייצב לריצוי עונשו ביום 03.04.2024 </w:t>
      </w:r>
      <w:proofErr w:type="spellStart"/>
      <w:r w:rsidRPr="00AA6EB1">
        <w:rPr>
          <w:rFonts w:ascii="David" w:hAnsi="David"/>
          <w:b/>
          <w:bCs/>
          <w:sz w:val="28"/>
          <w:szCs w:val="28"/>
          <w:rtl/>
        </w:rPr>
        <w:t>בבס"כ</w:t>
      </w:r>
      <w:proofErr w:type="spellEnd"/>
      <w:r w:rsidRPr="00AA6EB1">
        <w:rPr>
          <w:rFonts w:ascii="David" w:hAnsi="David"/>
          <w:b/>
          <w:bCs/>
          <w:sz w:val="28"/>
          <w:szCs w:val="28"/>
          <w:rtl/>
        </w:rPr>
        <w:t xml:space="preserve"> </w:t>
      </w:r>
      <w:r w:rsidR="00924A9F">
        <w:rPr>
          <w:rFonts w:ascii="David" w:hAnsi="David" w:hint="cs"/>
          <w:b/>
          <w:bCs/>
          <w:sz w:val="28"/>
          <w:szCs w:val="28"/>
        </w:rPr>
        <w:t>XXX</w:t>
      </w:r>
      <w:r w:rsidRPr="00AA6EB1">
        <w:rPr>
          <w:rFonts w:ascii="David" w:hAnsi="David"/>
          <w:b/>
          <w:bCs/>
          <w:sz w:val="28"/>
          <w:szCs w:val="28"/>
          <w:rtl/>
        </w:rPr>
        <w:t xml:space="preserve"> עד השעה 10:00.  </w:t>
      </w:r>
    </w:p>
    <w:p w14:paraId="28D02713" w14:textId="20BBC5D7" w:rsidR="002F53E5" w:rsidRPr="00AA6EB1" w:rsidRDefault="002F53E5" w:rsidP="002F53E5">
      <w:pPr>
        <w:pStyle w:val="a8"/>
        <w:numPr>
          <w:ilvl w:val="0"/>
          <w:numId w:val="6"/>
        </w:numPr>
        <w:spacing w:line="360" w:lineRule="auto"/>
        <w:rPr>
          <w:rFonts w:ascii="David" w:hAnsi="David"/>
          <w:b/>
          <w:bCs/>
          <w:sz w:val="28"/>
          <w:szCs w:val="28"/>
        </w:rPr>
      </w:pPr>
      <w:r w:rsidRPr="00AA6EB1">
        <w:rPr>
          <w:rFonts w:ascii="David" w:hAnsi="David"/>
          <w:b/>
          <w:bCs/>
          <w:sz w:val="28"/>
          <w:szCs w:val="28"/>
          <w:rtl/>
        </w:rPr>
        <w:t>עונש מאסר מותנה בן שישים (60) ימים למשך שנתיים (2), לבל יעבור את העבירה שבה הורשע או כל עבירה אחרת שיש בה יסוד של אלימות או איומים כלפי הזולת.</w:t>
      </w:r>
    </w:p>
    <w:p w14:paraId="5477DD4A" w14:textId="7407010B" w:rsidR="002F53E5" w:rsidRPr="00AA6EB1" w:rsidRDefault="002F53E5" w:rsidP="002F53E5">
      <w:pPr>
        <w:pStyle w:val="a8"/>
        <w:numPr>
          <w:ilvl w:val="0"/>
          <w:numId w:val="6"/>
        </w:numPr>
        <w:spacing w:line="360" w:lineRule="auto"/>
        <w:rPr>
          <w:rFonts w:ascii="David" w:hAnsi="David"/>
          <w:b/>
          <w:bCs/>
          <w:sz w:val="28"/>
          <w:szCs w:val="28"/>
          <w:rtl/>
        </w:rPr>
      </w:pPr>
      <w:r w:rsidRPr="00AA6EB1">
        <w:rPr>
          <w:rFonts w:ascii="David" w:hAnsi="David"/>
          <w:b/>
          <w:bCs/>
          <w:sz w:val="28"/>
          <w:szCs w:val="28"/>
          <w:rtl/>
        </w:rPr>
        <w:t xml:space="preserve">פיצויים בסך חמש מאות שקלים (500 ₪) שישולמו לרב"ט </w:t>
      </w:r>
      <w:r w:rsidR="00924A9F">
        <w:rPr>
          <w:rFonts w:ascii="David" w:hAnsi="David" w:hint="cs"/>
          <w:b/>
          <w:bCs/>
          <w:sz w:val="28"/>
          <w:szCs w:val="28"/>
          <w:rtl/>
        </w:rPr>
        <w:t>א' א'</w:t>
      </w:r>
      <w:r w:rsidRPr="00AA6EB1">
        <w:rPr>
          <w:rFonts w:ascii="David" w:hAnsi="David"/>
          <w:b/>
          <w:bCs/>
          <w:sz w:val="28"/>
          <w:szCs w:val="28"/>
          <w:rtl/>
        </w:rPr>
        <w:t xml:space="preserve"> עד ליום 1.04.2024 בהתאם לפרטים שתעביר התביעה הצבאית.</w:t>
      </w:r>
    </w:p>
    <w:p w14:paraId="15715479" w14:textId="77777777" w:rsidR="002F53E5" w:rsidRPr="00AA6EB1" w:rsidRDefault="002F53E5" w:rsidP="002F53E5">
      <w:pPr>
        <w:pStyle w:val="a8"/>
        <w:numPr>
          <w:ilvl w:val="0"/>
          <w:numId w:val="6"/>
        </w:numPr>
        <w:spacing w:line="360" w:lineRule="auto"/>
        <w:rPr>
          <w:rFonts w:ascii="David" w:hAnsi="David"/>
          <w:b/>
          <w:bCs/>
          <w:sz w:val="28"/>
          <w:szCs w:val="28"/>
          <w:rtl/>
        </w:rPr>
      </w:pPr>
      <w:r w:rsidRPr="00AA6EB1">
        <w:rPr>
          <w:rFonts w:ascii="David" w:hAnsi="David"/>
          <w:b/>
          <w:bCs/>
          <w:sz w:val="28"/>
          <w:szCs w:val="28"/>
          <w:rtl/>
        </w:rPr>
        <w:t xml:space="preserve">הורדה לדרגת טוראי.    </w:t>
      </w:r>
    </w:p>
    <w:p w14:paraId="37C271B6" w14:textId="77777777" w:rsidR="002F53E5" w:rsidRPr="00AA6EB1" w:rsidRDefault="002F53E5" w:rsidP="002F53E5">
      <w:pPr>
        <w:spacing w:line="360" w:lineRule="auto"/>
        <w:rPr>
          <w:rFonts w:ascii="David" w:hAnsi="David"/>
          <w:sz w:val="28"/>
          <w:szCs w:val="28"/>
          <w:rtl/>
        </w:rPr>
      </w:pPr>
    </w:p>
    <w:p w14:paraId="39911F18" w14:textId="77777777" w:rsidR="002F53E5" w:rsidRPr="00AA6EB1" w:rsidRDefault="002F53E5" w:rsidP="002F53E5">
      <w:pPr>
        <w:numPr>
          <w:ilvl w:val="0"/>
          <w:numId w:val="5"/>
        </w:numPr>
        <w:autoSpaceDE w:val="0"/>
        <w:autoSpaceDN w:val="0"/>
        <w:spacing w:line="360" w:lineRule="auto"/>
        <w:jc w:val="left"/>
        <w:rPr>
          <w:rFonts w:ascii="David" w:hAnsi="David"/>
          <w:b/>
          <w:bCs/>
          <w:sz w:val="28"/>
          <w:szCs w:val="28"/>
          <w:rtl/>
        </w:rPr>
      </w:pPr>
      <w:r w:rsidRPr="00AA6EB1">
        <w:rPr>
          <w:rFonts w:ascii="David" w:hAnsi="David"/>
          <w:b/>
          <w:bCs/>
          <w:sz w:val="28"/>
          <w:szCs w:val="28"/>
          <w:rtl/>
        </w:rPr>
        <w:t>זכות ערעור כחוק.</w:t>
      </w:r>
    </w:p>
    <w:p w14:paraId="0F62BC9B" w14:textId="77777777" w:rsidR="002F53E5" w:rsidRPr="00AA6EB1" w:rsidRDefault="002F53E5" w:rsidP="002F53E5">
      <w:pPr>
        <w:pStyle w:val="a8"/>
        <w:numPr>
          <w:ilvl w:val="0"/>
          <w:numId w:val="5"/>
        </w:numPr>
        <w:autoSpaceDE w:val="0"/>
        <w:autoSpaceDN w:val="0"/>
        <w:spacing w:line="360" w:lineRule="auto"/>
        <w:jc w:val="left"/>
        <w:rPr>
          <w:rFonts w:ascii="David" w:hAnsi="David"/>
          <w:sz w:val="28"/>
          <w:szCs w:val="28"/>
          <w:rtl/>
        </w:rPr>
      </w:pPr>
      <w:r w:rsidRPr="00AA6EB1">
        <w:rPr>
          <w:rFonts w:ascii="David" w:hAnsi="David"/>
          <w:b/>
          <w:bCs/>
          <w:sz w:val="28"/>
          <w:szCs w:val="28"/>
          <w:rtl/>
        </w:rPr>
        <w:t xml:space="preserve">ניתן היום, ח' באדר ב' תשפ"ד, 18.03.2024, והודע בפומבי ובמעמד הצדדים. </w:t>
      </w:r>
    </w:p>
    <w:p w14:paraId="59EA3477" w14:textId="77777777" w:rsidR="002F53E5" w:rsidRPr="00AA6EB1" w:rsidRDefault="002F53E5" w:rsidP="002F53E5">
      <w:pPr>
        <w:spacing w:line="360" w:lineRule="auto"/>
        <w:ind w:left="360"/>
        <w:contextualSpacing/>
        <w:rPr>
          <w:rFonts w:ascii="David" w:hAnsi="David"/>
          <w:sz w:val="28"/>
          <w:szCs w:val="28"/>
          <w:rtl/>
        </w:rPr>
      </w:pPr>
    </w:p>
    <w:p w14:paraId="08EB8EE1" w14:textId="77777777" w:rsidR="002F53E5" w:rsidRPr="00AA6EB1" w:rsidRDefault="002F53E5" w:rsidP="002F53E5">
      <w:pPr>
        <w:spacing w:line="360" w:lineRule="auto"/>
        <w:jc w:val="center"/>
        <w:rPr>
          <w:rFonts w:ascii="David" w:hAnsi="David"/>
          <w:b/>
          <w:bCs/>
          <w:sz w:val="28"/>
          <w:szCs w:val="28"/>
          <w:rtl/>
        </w:rPr>
      </w:pPr>
      <w:r w:rsidRPr="00AA6EB1">
        <w:rPr>
          <w:rFonts w:ascii="David" w:hAnsi="David"/>
          <w:b/>
          <w:bCs/>
          <w:sz w:val="28"/>
          <w:szCs w:val="28"/>
          <w:rtl/>
        </w:rPr>
        <w:t>___________</w:t>
      </w:r>
      <w:r w:rsidRPr="00AA6EB1">
        <w:rPr>
          <w:rFonts w:ascii="David" w:hAnsi="David"/>
          <w:b/>
          <w:bCs/>
          <w:sz w:val="28"/>
          <w:szCs w:val="28"/>
          <w:rtl/>
        </w:rPr>
        <w:softHyphen/>
        <w:t>__                ____________                ____________</w:t>
      </w:r>
    </w:p>
    <w:p w14:paraId="4FD4F274" w14:textId="77777777" w:rsidR="002F53E5" w:rsidRPr="00AA6EB1" w:rsidRDefault="002F53E5" w:rsidP="002F53E5">
      <w:pPr>
        <w:jc w:val="center"/>
        <w:rPr>
          <w:rFonts w:ascii="David" w:hAnsi="David"/>
          <w:b/>
          <w:bCs/>
          <w:sz w:val="28"/>
          <w:szCs w:val="28"/>
        </w:rPr>
      </w:pPr>
      <w:r w:rsidRPr="00AA6EB1">
        <w:rPr>
          <w:rFonts w:ascii="David" w:hAnsi="David"/>
          <w:b/>
          <w:bCs/>
          <w:sz w:val="28"/>
          <w:szCs w:val="28"/>
          <w:rtl/>
        </w:rPr>
        <w:t>שופט                                     אב"ד                                  שופט</w:t>
      </w:r>
    </w:p>
    <w:p w14:paraId="6A3EB691" w14:textId="77777777" w:rsidR="00FC44E9" w:rsidRPr="00AA6EB1" w:rsidRDefault="00FC44E9" w:rsidP="005F7A46">
      <w:pPr>
        <w:rPr>
          <w:rFonts w:ascii="David" w:hAnsi="David"/>
          <w:sz w:val="28"/>
          <w:szCs w:val="28"/>
          <w:rtl/>
        </w:rPr>
      </w:pPr>
    </w:p>
    <w:p w14:paraId="02EEBCEF" w14:textId="77777777" w:rsidR="00697E26" w:rsidRPr="00AA6EB1" w:rsidRDefault="00697E26" w:rsidP="007F51C4">
      <w:pPr>
        <w:ind w:left="5954"/>
        <w:rPr>
          <w:rFonts w:ascii="David" w:hAnsi="David"/>
          <w:b/>
          <w:bCs/>
          <w:sz w:val="28"/>
          <w:szCs w:val="28"/>
          <w:rtl/>
        </w:rPr>
      </w:pPr>
      <w:r w:rsidRPr="00AA6EB1">
        <w:rPr>
          <w:rFonts w:ascii="David" w:hAnsi="David"/>
          <w:b/>
          <w:bCs/>
          <w:sz w:val="28"/>
          <w:szCs w:val="28"/>
          <w:rtl/>
        </w:rPr>
        <w:t>העתק נכון מהמקור</w:t>
      </w:r>
      <w:r w:rsidRPr="00AA6EB1">
        <w:rPr>
          <w:rFonts w:ascii="David" w:hAnsi="David"/>
          <w:b/>
          <w:bCs/>
          <w:sz w:val="28"/>
          <w:szCs w:val="28"/>
          <w:rtl/>
        </w:rPr>
        <w:br/>
      </w:r>
      <w:r w:rsidR="007F51C4" w:rsidRPr="00AA6EB1">
        <w:rPr>
          <w:rFonts w:ascii="David" w:hAnsi="David"/>
          <w:b/>
          <w:bCs/>
          <w:sz w:val="28"/>
          <w:szCs w:val="28"/>
          <w:rtl/>
        </w:rPr>
        <w:fldChar w:fldCharType="begin"/>
      </w:r>
      <w:r w:rsidR="007F51C4" w:rsidRPr="00AA6EB1">
        <w:rPr>
          <w:rFonts w:ascii="David" w:hAnsi="David"/>
          <w:b/>
          <w:bCs/>
          <w:sz w:val="28"/>
          <w:szCs w:val="28"/>
          <w:rtl/>
        </w:rPr>
        <w:instrText xml:space="preserve"> </w:instrText>
      </w:r>
      <w:r w:rsidR="007F51C4" w:rsidRPr="00AA6EB1">
        <w:rPr>
          <w:rFonts w:ascii="David" w:hAnsi="David"/>
          <w:b/>
          <w:bCs/>
          <w:sz w:val="28"/>
          <w:szCs w:val="28"/>
        </w:rPr>
        <w:instrText>DOCPROPERTY  kabidbeitdin  \* MERGEFORMAT</w:instrText>
      </w:r>
      <w:r w:rsidR="007F51C4" w:rsidRPr="00AA6EB1">
        <w:rPr>
          <w:rFonts w:ascii="David" w:hAnsi="David"/>
          <w:b/>
          <w:bCs/>
          <w:sz w:val="28"/>
          <w:szCs w:val="28"/>
          <w:rtl/>
        </w:rPr>
        <w:instrText xml:space="preserve"> </w:instrText>
      </w:r>
      <w:r w:rsidR="007F51C4" w:rsidRPr="00AA6EB1">
        <w:rPr>
          <w:rFonts w:ascii="David" w:hAnsi="David"/>
          <w:b/>
          <w:bCs/>
          <w:sz w:val="28"/>
          <w:szCs w:val="28"/>
          <w:rtl/>
        </w:rPr>
        <w:fldChar w:fldCharType="end"/>
      </w:r>
      <w:r w:rsidRPr="00AA6EB1">
        <w:rPr>
          <w:rFonts w:ascii="David" w:hAnsi="David"/>
          <w:b/>
          <w:bCs/>
          <w:sz w:val="28"/>
          <w:szCs w:val="28"/>
          <w:rtl/>
        </w:rPr>
        <w:br/>
        <w:t>ק' בית הדין</w:t>
      </w:r>
      <w:r w:rsidRPr="00AA6EB1">
        <w:rPr>
          <w:rFonts w:ascii="David" w:hAnsi="David"/>
          <w:b/>
          <w:bCs/>
          <w:sz w:val="28"/>
          <w:szCs w:val="28"/>
          <w:rtl/>
        </w:rPr>
        <w:br/>
      </w:r>
    </w:p>
    <w:p w14:paraId="1BD2D1A7" w14:textId="5186B4F1" w:rsidR="00B82938" w:rsidRPr="00AA6EB1" w:rsidRDefault="00B82938" w:rsidP="008D729E">
      <w:pPr>
        <w:rPr>
          <w:rFonts w:ascii="David" w:hAnsi="David"/>
          <w:b/>
          <w:bCs/>
          <w:sz w:val="28"/>
          <w:szCs w:val="28"/>
          <w:rtl/>
        </w:rPr>
      </w:pPr>
      <w:r w:rsidRPr="00AA6EB1">
        <w:rPr>
          <w:rFonts w:ascii="David" w:hAnsi="David"/>
          <w:b/>
          <w:bCs/>
          <w:sz w:val="28"/>
          <w:szCs w:val="28"/>
          <w:rtl/>
        </w:rPr>
        <w:t>נערך על ידי</w:t>
      </w:r>
      <w:r w:rsidR="00AA6EB1">
        <w:rPr>
          <w:rFonts w:ascii="David" w:hAnsi="David" w:hint="cs"/>
          <w:b/>
          <w:bCs/>
          <w:sz w:val="28"/>
          <w:szCs w:val="28"/>
          <w:rtl/>
        </w:rPr>
        <w:t>: ס.ש</w:t>
      </w:r>
    </w:p>
    <w:p w14:paraId="01C1A953" w14:textId="20DD4D50" w:rsidR="00B82938" w:rsidRPr="00AA6EB1" w:rsidRDefault="00B82938" w:rsidP="008D729E">
      <w:pPr>
        <w:rPr>
          <w:rFonts w:ascii="David" w:hAnsi="David"/>
          <w:b/>
          <w:bCs/>
          <w:sz w:val="28"/>
          <w:szCs w:val="28"/>
          <w:rtl/>
        </w:rPr>
      </w:pPr>
      <w:r w:rsidRPr="00AA6EB1">
        <w:rPr>
          <w:rFonts w:ascii="David" w:hAnsi="David"/>
          <w:b/>
          <w:bCs/>
          <w:sz w:val="28"/>
          <w:szCs w:val="28"/>
          <w:rtl/>
        </w:rPr>
        <w:t>בתאריך</w:t>
      </w:r>
      <w:r w:rsidR="00AA6EB1">
        <w:rPr>
          <w:rFonts w:ascii="David" w:hAnsi="David" w:hint="cs"/>
          <w:b/>
          <w:bCs/>
          <w:sz w:val="28"/>
          <w:szCs w:val="28"/>
          <w:rtl/>
        </w:rPr>
        <w:t>: 08.04.2024</w:t>
      </w:r>
    </w:p>
    <w:p w14:paraId="1E4E910E" w14:textId="4CC2A271" w:rsidR="00B82938" w:rsidRPr="00AA6EB1" w:rsidRDefault="00697E26" w:rsidP="00924A9F">
      <w:pPr>
        <w:rPr>
          <w:rFonts w:ascii="David" w:hAnsi="David"/>
          <w:b/>
          <w:bCs/>
          <w:sz w:val="28"/>
          <w:szCs w:val="28"/>
          <w:rtl/>
        </w:rPr>
      </w:pPr>
      <w:r w:rsidRPr="00AA6EB1">
        <w:rPr>
          <w:rFonts w:ascii="David" w:hAnsi="David"/>
          <w:b/>
          <w:bCs/>
          <w:sz w:val="28"/>
          <w:szCs w:val="28"/>
          <w:rtl/>
        </w:rPr>
        <w:t>חתימת המגיה:</w:t>
      </w:r>
      <w:r w:rsidR="00AA6EB1">
        <w:rPr>
          <w:rFonts w:ascii="David" w:hAnsi="David" w:hint="cs"/>
          <w:b/>
          <w:bCs/>
          <w:sz w:val="28"/>
          <w:szCs w:val="28"/>
          <w:rtl/>
        </w:rPr>
        <w:t xml:space="preserve"> סרן נועם בזיזה </w:t>
      </w:r>
      <w:bookmarkStart w:id="1" w:name="_GoBack"/>
      <w:bookmarkEnd w:id="1"/>
    </w:p>
    <w:sectPr w:rsidR="00B82938" w:rsidRPr="00AA6EB1"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C31B8" w14:textId="77777777" w:rsidR="00EF14C0" w:rsidRDefault="00EF14C0">
      <w:r>
        <w:separator/>
      </w:r>
    </w:p>
  </w:endnote>
  <w:endnote w:type="continuationSeparator" w:id="0">
    <w:p w14:paraId="3036ECCB"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6438" w14:textId="77777777" w:rsidR="0011094D" w:rsidRDefault="0011094D" w:rsidP="007A0A9D">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644AA117" w14:textId="77777777" w:rsidR="0011094D" w:rsidRDefault="0011094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16C2" w14:textId="77777777" w:rsidR="0011094D" w:rsidRPr="00BE6343" w:rsidRDefault="0011094D" w:rsidP="007A0A9D">
    <w:pPr>
      <w:pStyle w:val="a4"/>
      <w:framePr w:wrap="around" w:vAnchor="text" w:hAnchor="text" w:xAlign="center" w:y="1"/>
      <w:rPr>
        <w:rStyle w:val="a5"/>
        <w:sz w:val="22"/>
        <w:szCs w:val="22"/>
      </w:rPr>
    </w:pPr>
    <w:r w:rsidRPr="00BE6343">
      <w:rPr>
        <w:rStyle w:val="a5"/>
        <w:sz w:val="22"/>
        <w:szCs w:val="22"/>
        <w:rtl/>
      </w:rPr>
      <w:fldChar w:fldCharType="begin"/>
    </w:r>
    <w:r w:rsidRPr="00BE6343">
      <w:rPr>
        <w:rStyle w:val="a5"/>
        <w:sz w:val="22"/>
        <w:szCs w:val="22"/>
      </w:rPr>
      <w:instrText xml:space="preserve">PAGE  </w:instrText>
    </w:r>
    <w:r w:rsidRPr="00BE6343">
      <w:rPr>
        <w:rStyle w:val="a5"/>
        <w:sz w:val="22"/>
        <w:szCs w:val="22"/>
        <w:rtl/>
      </w:rPr>
      <w:fldChar w:fldCharType="separate"/>
    </w:r>
    <w:r w:rsidR="00AF3274">
      <w:rPr>
        <w:rStyle w:val="a5"/>
        <w:noProof/>
        <w:sz w:val="22"/>
        <w:szCs w:val="22"/>
        <w:rtl/>
      </w:rPr>
      <w:t>1</w:t>
    </w:r>
    <w:r w:rsidRPr="00BE6343">
      <w:rPr>
        <w:rStyle w:val="a5"/>
        <w:sz w:val="22"/>
        <w:szCs w:val="22"/>
        <w:rtl/>
      </w:rPr>
      <w:fldChar w:fldCharType="end"/>
    </w:r>
  </w:p>
  <w:p w14:paraId="2B72FAA7" w14:textId="77777777" w:rsidR="0011094D" w:rsidRPr="00BE6343" w:rsidRDefault="0011094D">
    <w:pPr>
      <w:pStyle w:val="a4"/>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BC17C" w14:textId="77777777" w:rsidR="0011094D" w:rsidRDefault="0011094D" w:rsidP="00697E26">
    <w:pPr>
      <w:pStyle w:val="a4"/>
      <w:jc w:val="center"/>
    </w:pPr>
    <w:r>
      <w:rPr>
        <w:rStyle w:val="a5"/>
      </w:rPr>
      <w:fldChar w:fldCharType="begin"/>
    </w:r>
    <w:r>
      <w:rPr>
        <w:rStyle w:val="a5"/>
      </w:rPr>
      <w:instrText xml:space="preserve"> PAGE </w:instrText>
    </w:r>
    <w:r>
      <w:rPr>
        <w:rStyle w:val="a5"/>
      </w:rPr>
      <w:fldChar w:fldCharType="separate"/>
    </w:r>
    <w:r>
      <w:rPr>
        <w:rStyle w:val="a5"/>
        <w:noProof/>
        <w:rtl/>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29AE9" w14:textId="77777777" w:rsidR="00EF14C0" w:rsidRDefault="00EF14C0">
      <w:r>
        <w:separator/>
      </w:r>
    </w:p>
  </w:footnote>
  <w:footnote w:type="continuationSeparator" w:id="0">
    <w:p w14:paraId="2D7216E2"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68D55" w14:textId="60D4953F" w:rsidR="002F53E5" w:rsidRDefault="002F53E5" w:rsidP="002F53E5">
    <w:pPr>
      <w:pStyle w:val="a3"/>
      <w:jc w:val="center"/>
      <w:rPr>
        <w:sz w:val="22"/>
        <w:szCs w:val="22"/>
        <w:rtl/>
      </w:rPr>
    </w:pPr>
    <w:r>
      <w:rPr>
        <w:rFonts w:hint="cs"/>
        <w:sz w:val="22"/>
        <w:szCs w:val="22"/>
        <w:rtl/>
      </w:rPr>
      <w:t>-</w:t>
    </w:r>
    <w:r w:rsidR="00AA6EB1">
      <w:rPr>
        <w:rFonts w:hint="cs"/>
        <w:sz w:val="22"/>
        <w:szCs w:val="22"/>
        <w:rtl/>
      </w:rPr>
      <w:t>בלמ"ס</w:t>
    </w:r>
    <w:r>
      <w:rPr>
        <w:rFonts w:hint="cs"/>
        <w:sz w:val="22"/>
        <w:szCs w:val="22"/>
        <w:rtl/>
      </w:rPr>
      <w:t>-</w:t>
    </w:r>
  </w:p>
  <w:p w14:paraId="5E0DB059" w14:textId="34E59AF6" w:rsidR="00950E87" w:rsidRDefault="00950E87" w:rsidP="00441DB8">
    <w:pPr>
      <w:pStyle w:val="a3"/>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proofErr w:type="spellStart"/>
    <w:r>
      <w:rPr>
        <w:sz w:val="22"/>
        <w:szCs w:val="22"/>
        <w:rtl/>
      </w:rPr>
      <w:t>ז"י</w:t>
    </w:r>
    <w:proofErr w:type="spellEnd"/>
    <w:r>
      <w:rPr>
        <w:sz w:val="22"/>
        <w:szCs w:val="22"/>
        <w:rtl/>
      </w:rPr>
      <w:t xml:space="preserve"> (מחוזי) 257/23</w:t>
    </w:r>
    <w:r>
      <w:rPr>
        <w:sz w:val="22"/>
        <w:szCs w:val="22"/>
        <w:rtl/>
      </w:rPr>
      <w:fldChar w:fldCharType="end"/>
    </w:r>
  </w:p>
  <w:p w14:paraId="1D7C8618" w14:textId="1A5E33E9" w:rsidR="0011094D" w:rsidRPr="007902A1" w:rsidRDefault="00B82938" w:rsidP="002F53E5">
    <w:pPr>
      <w:pStyle w:val="a3"/>
      <w:jc w:val="right"/>
      <w:rPr>
        <w:sz w:val="22"/>
        <w:szCs w:val="22"/>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950E87">
      <w:rPr>
        <w:sz w:val="22"/>
        <w:szCs w:val="22"/>
        <w:rtl/>
      </w:rPr>
      <w:t>ח</w:t>
    </w:r>
    <w:r w:rsidR="00950E87">
      <w:rPr>
        <w:sz w:val="22"/>
        <w:szCs w:val="22"/>
        <w:rtl/>
      </w:rPr>
      <w:fldChar w:fldCharType="end"/>
    </w:r>
    <w:r w:rsidR="001E6971">
      <w:rPr>
        <w:sz w:val="22"/>
        <w:szCs w:val="22"/>
        <w:rtl/>
      </w:rPr>
      <w:t>/</w:t>
    </w:r>
    <w:r w:rsidR="00AA6EB1">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רב"ט</w:t>
    </w:r>
    <w:r w:rsidR="007F51C4">
      <w:rPr>
        <w:sz w:val="22"/>
        <w:szCs w:val="22"/>
        <w:rtl/>
      </w:rPr>
      <w:fldChar w:fldCharType="end"/>
    </w:r>
    <w:r w:rsidR="001E6971">
      <w:rPr>
        <w:sz w:val="22"/>
        <w:szCs w:val="22"/>
        <w:rtl/>
      </w:rPr>
      <w:t xml:space="preserve"> </w:t>
    </w:r>
    <w:r w:rsidR="00AA6EB1">
      <w:rPr>
        <w:rFonts w:hint="cs"/>
        <w:sz w:val="22"/>
        <w:szCs w:val="22"/>
        <w:rtl/>
      </w:rPr>
      <w:t xml:space="preserve">א' ד'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17FA4" w14:textId="77777777" w:rsidR="0011094D" w:rsidRDefault="006F6E0E" w:rsidP="00697E26">
    <w:pPr>
      <w:tabs>
        <w:tab w:val="right" w:pos="6328"/>
      </w:tabs>
      <w:ind w:left="1985" w:right="1985"/>
      <w:rPr>
        <w:rtl/>
      </w:rPr>
    </w:pPr>
    <w:r w:rsidRPr="00732250">
      <w:rPr>
        <w:noProof/>
      </w:rPr>
      <w:drawing>
        <wp:inline distT="0" distB="0" distL="0" distR="0" wp14:anchorId="03AF6C34" wp14:editId="7BD6B62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717810F" wp14:editId="5BBF1CF3">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23A6376"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2F53E5"/>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24A9F"/>
    <w:rsid w:val="00937A52"/>
    <w:rsid w:val="00950E87"/>
    <w:rsid w:val="00984428"/>
    <w:rsid w:val="0098452A"/>
    <w:rsid w:val="00987F7E"/>
    <w:rsid w:val="00996975"/>
    <w:rsid w:val="009A1A7F"/>
    <w:rsid w:val="00A14F8F"/>
    <w:rsid w:val="00A76BA5"/>
    <w:rsid w:val="00AA6EB1"/>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EDE6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1483"/>
    <w:pPr>
      <w:bidi/>
      <w:jc w:val="both"/>
    </w:pPr>
    <w:rPr>
      <w:rFonts w:cs="David"/>
      <w:sz w:val="24"/>
      <w:szCs w:val="24"/>
    </w:rPr>
  </w:style>
  <w:style w:type="paragraph" w:styleId="1">
    <w:name w:val="heading 1"/>
    <w:basedOn w:val="a"/>
    <w:next w:val="a"/>
    <w:qFormat/>
    <w:rsid w:val="00F33D63"/>
    <w:pPr>
      <w:keepNext/>
      <w:spacing w:before="240" w:after="120"/>
      <w:jc w:val="left"/>
      <w:outlineLvl w:val="0"/>
    </w:pPr>
    <w:rPr>
      <w:b/>
      <w:bCs/>
      <w:kern w:val="32"/>
      <w:u w:val="single"/>
    </w:rPr>
  </w:style>
  <w:style w:type="paragraph" w:styleId="2">
    <w:name w:val="heading 2"/>
    <w:basedOn w:val="a"/>
    <w:next w:val="a"/>
    <w:qFormat/>
    <w:rsid w:val="00F33D63"/>
    <w:pPr>
      <w:keepNext/>
      <w:spacing w:before="240" w:after="120"/>
      <w:jc w:val="left"/>
      <w:outlineLvl w:val="1"/>
    </w:pPr>
    <w:rPr>
      <w:b/>
      <w:bCs/>
    </w:rPr>
  </w:style>
  <w:style w:type="paragraph" w:styleId="3">
    <w:name w:val="heading 3"/>
    <w:basedOn w:val="a"/>
    <w:next w:val="a"/>
    <w:qFormat/>
    <w:rsid w:val="00F33D63"/>
    <w:pPr>
      <w:keepNext/>
      <w:spacing w:before="240" w:after="12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E26"/>
    <w:pPr>
      <w:tabs>
        <w:tab w:val="center" w:pos="4153"/>
        <w:tab w:val="right" w:pos="8306"/>
      </w:tabs>
    </w:pPr>
  </w:style>
  <w:style w:type="paragraph" w:styleId="a4">
    <w:name w:val="footer"/>
    <w:basedOn w:val="a"/>
    <w:rsid w:val="00697E26"/>
    <w:pPr>
      <w:tabs>
        <w:tab w:val="center" w:pos="4153"/>
        <w:tab w:val="right" w:pos="8306"/>
      </w:tabs>
    </w:pPr>
  </w:style>
  <w:style w:type="character" w:styleId="a5">
    <w:name w:val="page number"/>
    <w:basedOn w:val="a0"/>
    <w:rsid w:val="00697E26"/>
  </w:style>
  <w:style w:type="paragraph" w:styleId="a6">
    <w:name w:val="Document Map"/>
    <w:basedOn w:val="a"/>
    <w:semiHidden/>
    <w:rsid w:val="005F7A46"/>
    <w:pPr>
      <w:shd w:val="clear" w:color="auto" w:fill="000080"/>
    </w:pPr>
    <w:rPr>
      <w:rFonts w:ascii="Tahoma" w:hAnsi="Tahoma" w:cs="Tahoma"/>
      <w:sz w:val="20"/>
      <w:szCs w:val="20"/>
    </w:rPr>
  </w:style>
  <w:style w:type="paragraph" w:styleId="a7">
    <w:name w:val="Block Text"/>
    <w:basedOn w:val="a"/>
    <w:rsid w:val="0032529A"/>
    <w:pPr>
      <w:spacing w:before="300" w:after="300"/>
      <w:ind w:left="1134" w:right="1134"/>
      <w:contextualSpacing/>
    </w:pPr>
  </w:style>
  <w:style w:type="paragraph" w:styleId="a8">
    <w:name w:val="List Paragraph"/>
    <w:basedOn w:val="a"/>
    <w:link w:val="a9"/>
    <w:uiPriority w:val="34"/>
    <w:qFormat/>
    <w:rsid w:val="002F53E5"/>
    <w:pPr>
      <w:ind w:left="720"/>
      <w:contextualSpacing/>
    </w:pPr>
  </w:style>
  <w:style w:type="character" w:customStyle="1" w:styleId="a9">
    <w:name w:val="פיסקת רשימה תו"/>
    <w:link w:val="a8"/>
    <w:uiPriority w:val="34"/>
    <w:locked/>
    <w:rsid w:val="002F53E5"/>
    <w:rPr>
      <w:rFonts w:cs="David"/>
      <w:sz w:val="24"/>
      <w:szCs w:val="24"/>
    </w:rPr>
  </w:style>
  <w:style w:type="paragraph" w:styleId="aa">
    <w:name w:val="Title"/>
    <w:basedOn w:val="a"/>
    <w:link w:val="ab"/>
    <w:qFormat/>
    <w:rsid w:val="002F53E5"/>
    <w:pPr>
      <w:spacing w:line="360" w:lineRule="auto"/>
      <w:jc w:val="center"/>
    </w:pPr>
    <w:rPr>
      <w:b/>
      <w:bCs/>
      <w:sz w:val="20"/>
      <w:szCs w:val="30"/>
      <w:u w:val="single"/>
    </w:rPr>
  </w:style>
  <w:style w:type="character" w:customStyle="1" w:styleId="ab">
    <w:name w:val="כותרת טקסט תו"/>
    <w:basedOn w:val="a0"/>
    <w:link w:val="aa"/>
    <w:rsid w:val="002F53E5"/>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2626</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נועם בזיזה - יבד"ץ 205/ בית דין צפון/ עוזרת משפטית</cp:lastModifiedBy>
  <cp:revision>4</cp:revision>
  <dcterms:created xsi:type="dcterms:W3CDTF">2024-03-31T08:44:00Z</dcterms:created>
  <dcterms:modified xsi:type="dcterms:W3CDTF">2024-04-14T11:48:00Z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257/23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9194507</vt:lpwstr>
  </property>
  <property fmtid="{D5CDD505-2E9C-101B-9397-08002B2CF9AE}" pid="7" name="shempratigorem">
    <vt:lpwstr>אלון</vt:lpwstr>
  </property>
  <property fmtid="{D5CDD505-2E9C-101B-9397-08002B2CF9AE}" pid="8" name="shemmishpachagorem">
    <vt:lpwstr>דודורוב</vt:lpwstr>
  </property>
  <property fmtid="{D5CDD505-2E9C-101B-9397-08002B2CF9AE}" pid="9" name="dargagorem">
    <vt:lpwstr>רב"ט</vt:lpwstr>
  </property>
  <property fmtid="{D5CDD505-2E9C-101B-9397-08002B2CF9AE}" pid="10" name="yechidagorm">
    <vt:lpwstr>גד' איסוף 414</vt:lpwstr>
  </property>
  <property fmtid="{D5CDD505-2E9C-101B-9397-08002B2CF9AE}" pid="11" name="machoz">
    <vt:lpwstr>ז"י</vt:lpwstr>
  </property>
  <property fmtid="{D5CDD505-2E9C-101B-9397-08002B2CF9AE}" pid="12" name="kabidbeitdin">
    <vt:lpwstr/>
  </property>
  <property fmtid="{D5CDD505-2E9C-101B-9397-08002B2CF9AE}" pid="13" name="avbeitdin">
    <vt:lpwstr>אל"ם מאיר ויגיסר</vt:lpwstr>
  </property>
  <property fmtid="{D5CDD505-2E9C-101B-9397-08002B2CF9AE}" pid="14" name="taarichnochechievri">
    <vt:lpwstr>כ"א באדר-ב התשפ"ד</vt:lpwstr>
  </property>
  <property fmtid="{D5CDD505-2E9C-101B-9397-08002B2CF9AE}" pid="15" name="taarichnochechi">
    <vt:lpwstr>31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