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F4B6" w14:textId="77777777" w:rsidR="002D72B9" w:rsidRPr="002D72B9" w:rsidRDefault="002D72B9" w:rsidP="002D72B9">
      <w:pPr>
        <w:jc w:val="center"/>
        <w:rPr>
          <w:b/>
          <w:bCs/>
          <w:sz w:val="28"/>
          <w:szCs w:val="28"/>
          <w:rtl/>
        </w:rPr>
      </w:pPr>
      <w:r w:rsidRPr="002D72B9">
        <w:rPr>
          <w:noProof/>
          <w:sz w:val="28"/>
          <w:szCs w:val="28"/>
        </w:rPr>
        <w:drawing>
          <wp:inline distT="0" distB="0" distL="0" distR="0" wp14:anchorId="33B88BD6" wp14:editId="49D9608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D72B9">
        <w:rPr>
          <w:rFonts w:hint="cs"/>
          <w:noProof/>
          <w:sz w:val="28"/>
          <w:szCs w:val="28"/>
          <w:rtl/>
        </w:rPr>
        <w:t xml:space="preserve">                                                 </w:t>
      </w:r>
      <w:r w:rsidRPr="002D72B9">
        <w:rPr>
          <w:noProof/>
          <w:sz w:val="28"/>
          <w:szCs w:val="28"/>
        </w:rPr>
        <w:drawing>
          <wp:inline distT="0" distB="0" distL="0" distR="0" wp14:anchorId="33597922" wp14:editId="0A88CF8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D72B9">
        <w:rPr>
          <w:rFonts w:hint="cs"/>
          <w:noProof/>
          <w:sz w:val="28"/>
          <w:szCs w:val="28"/>
          <w:rtl/>
        </w:rPr>
        <w:t xml:space="preserve">   </w:t>
      </w:r>
    </w:p>
    <w:p w14:paraId="5E519D12" w14:textId="77777777" w:rsidR="002D72B9" w:rsidRPr="002D72B9" w:rsidRDefault="002D72B9" w:rsidP="00303411">
      <w:pPr>
        <w:rPr>
          <w:b/>
          <w:bCs/>
          <w:sz w:val="28"/>
          <w:szCs w:val="28"/>
        </w:rPr>
      </w:pPr>
    </w:p>
    <w:p w14:paraId="43639FC9" w14:textId="763159DE" w:rsidR="00303411" w:rsidRPr="00483B82" w:rsidRDefault="00303411" w:rsidP="00303411">
      <w:pPr>
        <w:rPr>
          <w:b/>
          <w:bCs/>
          <w:rtl/>
        </w:rPr>
      </w:pPr>
      <w:r w:rsidRPr="00483B82">
        <w:rPr>
          <w:rFonts w:hint="cs"/>
          <w:b/>
          <w:bCs/>
          <w:rtl/>
        </w:rPr>
        <w:t xml:space="preserve">בבית הדין הצבאי </w:t>
      </w:r>
      <w:r w:rsidRPr="00483B82">
        <w:rPr>
          <w:b/>
          <w:bCs/>
          <w:rtl/>
        </w:rPr>
        <w:t>המחוזי</w:t>
      </w:r>
    </w:p>
    <w:p w14:paraId="5FF5B364" w14:textId="77777777" w:rsidR="00303411" w:rsidRPr="00483B82" w:rsidRDefault="00303411" w:rsidP="00303411">
      <w:pPr>
        <w:rPr>
          <w:b/>
          <w:bCs/>
          <w:rtl/>
        </w:rPr>
      </w:pPr>
      <w:r w:rsidRPr="00483B82">
        <w:rPr>
          <w:rFonts w:hint="cs"/>
          <w:b/>
          <w:bCs/>
          <w:rtl/>
        </w:rPr>
        <w:t xml:space="preserve">במחוז שיפוטי </w:t>
      </w:r>
      <w:r w:rsidRPr="00483B82">
        <w:rPr>
          <w:b/>
          <w:bCs/>
          <w:rtl/>
        </w:rPr>
        <w:fldChar w:fldCharType="begin"/>
      </w:r>
      <w:r w:rsidRPr="00483B82">
        <w:rPr>
          <w:b/>
          <w:bCs/>
          <w:rtl/>
        </w:rPr>
        <w:instrText xml:space="preserve"> </w:instrText>
      </w:r>
      <w:r w:rsidRPr="00483B82">
        <w:rPr>
          <w:b/>
          <w:bCs/>
        </w:rPr>
        <w:instrText>DOCPROPERTY  machoz  \* MERGEFORMAT</w:instrText>
      </w:r>
      <w:r w:rsidRPr="00483B82">
        <w:rPr>
          <w:b/>
          <w:bCs/>
          <w:rtl/>
        </w:rPr>
        <w:instrText xml:space="preserve"> </w:instrText>
      </w:r>
      <w:r w:rsidRPr="00483B82">
        <w:rPr>
          <w:b/>
          <w:bCs/>
          <w:rtl/>
        </w:rPr>
        <w:fldChar w:fldCharType="separate"/>
      </w:r>
      <w:r w:rsidRPr="00483B82">
        <w:rPr>
          <w:b/>
          <w:bCs/>
          <w:rtl/>
        </w:rPr>
        <w:t>צפון</w:t>
      </w:r>
      <w:r w:rsidRPr="00483B82">
        <w:rPr>
          <w:b/>
          <w:bCs/>
          <w:rtl/>
        </w:rPr>
        <w:fldChar w:fldCharType="end"/>
      </w:r>
    </w:p>
    <w:p w14:paraId="6FEFE734" w14:textId="19C39380" w:rsidR="00303411" w:rsidRPr="00483B82" w:rsidRDefault="00303411" w:rsidP="00303411">
      <w:pPr>
        <w:tabs>
          <w:tab w:val="left" w:pos="3402"/>
        </w:tabs>
        <w:rPr>
          <w:b/>
          <w:bCs/>
          <w:rtl/>
        </w:rPr>
      </w:pPr>
      <w:r w:rsidRPr="00483B82">
        <w:rPr>
          <w:rFonts w:hint="cs"/>
          <w:b/>
          <w:bCs/>
          <w:rtl/>
        </w:rPr>
        <w:t>בפני השופט:</w:t>
      </w:r>
      <w:r w:rsidR="002D72B9" w:rsidRPr="00483B82">
        <w:rPr>
          <w:rFonts w:hint="cs"/>
          <w:b/>
          <w:bCs/>
          <w:rtl/>
        </w:rPr>
        <w:t xml:space="preserve">                             </w:t>
      </w:r>
      <w:r w:rsidRPr="00483B82">
        <w:rPr>
          <w:b/>
          <w:bCs/>
          <w:rtl/>
        </w:rPr>
        <w:fldChar w:fldCharType="begin"/>
      </w:r>
      <w:r w:rsidRPr="00483B82">
        <w:rPr>
          <w:b/>
          <w:bCs/>
          <w:rtl/>
        </w:rPr>
        <w:instrText xml:space="preserve"> </w:instrText>
      </w:r>
      <w:r w:rsidRPr="00483B82">
        <w:rPr>
          <w:rFonts w:hint="cs"/>
          <w:b/>
          <w:bCs/>
        </w:rPr>
        <w:instrText>DOCPROPERTY  avbeitdin  \* MERGEFORMAT</w:instrText>
      </w:r>
      <w:r w:rsidRPr="00483B82">
        <w:rPr>
          <w:b/>
          <w:bCs/>
          <w:rtl/>
        </w:rPr>
        <w:instrText xml:space="preserve"> </w:instrText>
      </w:r>
      <w:r w:rsidRPr="00483B82">
        <w:rPr>
          <w:b/>
          <w:bCs/>
          <w:rtl/>
        </w:rPr>
        <w:fldChar w:fldCharType="end"/>
      </w:r>
      <w:r w:rsidRPr="00483B82">
        <w:rPr>
          <w:rFonts w:hint="cs"/>
          <w:b/>
          <w:bCs/>
          <w:rtl/>
        </w:rPr>
        <w:t xml:space="preserve"> </w:t>
      </w:r>
      <w:r w:rsidRPr="00483B82">
        <w:rPr>
          <w:rFonts w:ascii="David Libre" w:hAnsi="David Libre" w:hint="cs"/>
          <w:b/>
          <w:bCs/>
          <w:rtl/>
        </w:rPr>
        <w:t xml:space="preserve">סא"ל חיים </w:t>
      </w:r>
      <w:proofErr w:type="spellStart"/>
      <w:r w:rsidRPr="00483B82">
        <w:rPr>
          <w:rFonts w:ascii="David Libre" w:hAnsi="David Libre" w:hint="cs"/>
          <w:b/>
          <w:bCs/>
          <w:rtl/>
        </w:rPr>
        <w:t>בלילטי</w:t>
      </w:r>
      <w:proofErr w:type="spellEnd"/>
    </w:p>
    <w:p w14:paraId="6185BAF6" w14:textId="77777777" w:rsidR="00303411" w:rsidRPr="00483B82" w:rsidRDefault="00303411" w:rsidP="00303411">
      <w:pPr>
        <w:tabs>
          <w:tab w:val="left" w:pos="851"/>
          <w:tab w:val="left" w:pos="4536"/>
        </w:tabs>
        <w:rPr>
          <w:b/>
          <w:bCs/>
          <w:rtl/>
        </w:rPr>
      </w:pPr>
    </w:p>
    <w:p w14:paraId="62625FFC" w14:textId="7412C4D2" w:rsidR="00303411" w:rsidRPr="00483B82" w:rsidRDefault="00303411" w:rsidP="00303411">
      <w:pPr>
        <w:tabs>
          <w:tab w:val="left" w:pos="851"/>
          <w:tab w:val="left" w:pos="4536"/>
        </w:tabs>
        <w:rPr>
          <w:b/>
          <w:bCs/>
          <w:rtl/>
        </w:rPr>
      </w:pPr>
      <w:r w:rsidRPr="00483B82">
        <w:rPr>
          <w:rFonts w:hint="cs"/>
          <w:b/>
          <w:bCs/>
          <w:rtl/>
        </w:rPr>
        <w:t>בעניין:</w:t>
      </w:r>
      <w:r w:rsidRPr="00483B82">
        <w:rPr>
          <w:rFonts w:hint="cs"/>
          <w:b/>
          <w:bCs/>
          <w:rtl/>
        </w:rPr>
        <w:tab/>
        <w:t>התובע הצבאי</w:t>
      </w:r>
      <w:r w:rsidRPr="00483B82">
        <w:rPr>
          <w:rFonts w:hint="cs"/>
          <w:b/>
          <w:bCs/>
          <w:rtl/>
        </w:rPr>
        <w:tab/>
      </w:r>
      <w:r w:rsidR="002D72B9" w:rsidRPr="00483B82">
        <w:rPr>
          <w:rFonts w:hint="cs"/>
          <w:b/>
          <w:bCs/>
          <w:rtl/>
        </w:rPr>
        <w:t xml:space="preserve">             </w:t>
      </w:r>
      <w:r w:rsidRPr="00483B82">
        <w:rPr>
          <w:rFonts w:hint="cs"/>
          <w:b/>
          <w:bCs/>
          <w:rtl/>
        </w:rPr>
        <w:t>(ע"י ב"כ, סרן נדב קורנבלום)</w:t>
      </w:r>
    </w:p>
    <w:p w14:paraId="7309209C" w14:textId="77777777" w:rsidR="00303411" w:rsidRPr="00483B82" w:rsidRDefault="00303411" w:rsidP="00303411"/>
    <w:p w14:paraId="4034E740" w14:textId="77777777" w:rsidR="00303411" w:rsidRPr="00483B82" w:rsidRDefault="00303411" w:rsidP="002D72B9">
      <w:pPr>
        <w:jc w:val="center"/>
        <w:rPr>
          <w:b/>
          <w:bCs/>
          <w:u w:val="single"/>
          <w:rtl/>
        </w:rPr>
      </w:pPr>
      <w:r w:rsidRPr="00483B82">
        <w:rPr>
          <w:rFonts w:hint="cs"/>
          <w:b/>
          <w:bCs/>
          <w:u w:val="single"/>
          <w:rtl/>
        </w:rPr>
        <w:t>נגד</w:t>
      </w:r>
    </w:p>
    <w:p w14:paraId="48984F5A" w14:textId="77777777" w:rsidR="00303411" w:rsidRPr="00483B82" w:rsidRDefault="00303411" w:rsidP="00303411">
      <w:pPr>
        <w:rPr>
          <w:rtl/>
        </w:rPr>
      </w:pPr>
    </w:p>
    <w:p w14:paraId="16290604" w14:textId="07D4D00B" w:rsidR="00303411" w:rsidRPr="00483B82" w:rsidRDefault="00303411" w:rsidP="00303411">
      <w:pPr>
        <w:tabs>
          <w:tab w:val="left" w:pos="4536"/>
        </w:tabs>
        <w:ind w:left="4320" w:hanging="4320"/>
        <w:rPr>
          <w:b/>
          <w:bCs/>
          <w:rtl/>
        </w:rPr>
      </w:pPr>
      <w:r w:rsidRPr="00483B82">
        <w:rPr>
          <w:rFonts w:hint="cs"/>
          <w:b/>
          <w:bCs/>
          <w:rtl/>
        </w:rPr>
        <w:t xml:space="preserve">הנאשם: </w:t>
      </w:r>
      <w:r w:rsidRPr="00483B82">
        <w:rPr>
          <w:b/>
          <w:bCs/>
          <w:rtl/>
        </w:rPr>
        <w:fldChar w:fldCharType="begin"/>
      </w:r>
      <w:r w:rsidRPr="00483B82">
        <w:rPr>
          <w:b/>
          <w:bCs/>
          <w:rtl/>
        </w:rPr>
        <w:instrText xml:space="preserve"> </w:instrText>
      </w:r>
      <w:r w:rsidRPr="00483B82">
        <w:rPr>
          <w:b/>
          <w:bCs/>
        </w:rPr>
        <w:instrText>DOCPROPERTY  sugsherutgorem  \* MERGEFORMAT</w:instrText>
      </w:r>
      <w:r w:rsidRPr="00483B82">
        <w:rPr>
          <w:b/>
          <w:bCs/>
          <w:rtl/>
        </w:rPr>
        <w:instrText xml:space="preserve"> </w:instrText>
      </w:r>
      <w:r w:rsidRPr="00483B82">
        <w:rPr>
          <w:b/>
          <w:bCs/>
          <w:rtl/>
        </w:rPr>
        <w:fldChar w:fldCharType="separate"/>
      </w:r>
      <w:r w:rsidRPr="00483B82">
        <w:rPr>
          <w:b/>
          <w:bCs/>
          <w:rtl/>
        </w:rPr>
        <w:t>מ</w:t>
      </w:r>
      <w:r w:rsidRPr="00483B82">
        <w:rPr>
          <w:b/>
          <w:bCs/>
          <w:rtl/>
        </w:rPr>
        <w:fldChar w:fldCharType="end"/>
      </w:r>
      <w:r w:rsidRPr="00483B82">
        <w:rPr>
          <w:b/>
          <w:bCs/>
          <w:rtl/>
        </w:rPr>
        <w:t>/</w:t>
      </w:r>
      <w:r w:rsidR="002D72B9" w:rsidRPr="00483B82">
        <w:rPr>
          <w:rFonts w:hint="cs"/>
          <w:b/>
          <w:bCs/>
        </w:rPr>
        <w:t>XXX</w:t>
      </w:r>
      <w:r w:rsidRPr="00483B82">
        <w:rPr>
          <w:b/>
          <w:bCs/>
          <w:rtl/>
        </w:rPr>
        <w:t xml:space="preserve"> </w:t>
      </w:r>
      <w:r w:rsidRPr="00483B82">
        <w:rPr>
          <w:b/>
          <w:bCs/>
          <w:rtl/>
        </w:rPr>
        <w:fldChar w:fldCharType="begin"/>
      </w:r>
      <w:r w:rsidRPr="00483B82">
        <w:rPr>
          <w:b/>
          <w:bCs/>
          <w:rtl/>
        </w:rPr>
        <w:instrText xml:space="preserve"> </w:instrText>
      </w:r>
      <w:r w:rsidRPr="00483B82">
        <w:rPr>
          <w:b/>
          <w:bCs/>
        </w:rPr>
        <w:instrText>DOCPROPERTY  dargagorem  \* MERGEFORMAT</w:instrText>
      </w:r>
      <w:r w:rsidRPr="00483B82">
        <w:rPr>
          <w:b/>
          <w:bCs/>
          <w:rtl/>
        </w:rPr>
        <w:instrText xml:space="preserve"> </w:instrText>
      </w:r>
      <w:r w:rsidRPr="00483B82">
        <w:rPr>
          <w:b/>
          <w:bCs/>
          <w:rtl/>
        </w:rPr>
        <w:fldChar w:fldCharType="separate"/>
      </w:r>
      <w:r w:rsidRPr="00483B82">
        <w:rPr>
          <w:b/>
          <w:bCs/>
          <w:rtl/>
        </w:rPr>
        <w:t>רב"ט</w:t>
      </w:r>
      <w:r w:rsidRPr="00483B82">
        <w:rPr>
          <w:b/>
          <w:bCs/>
          <w:rtl/>
        </w:rPr>
        <w:fldChar w:fldCharType="end"/>
      </w:r>
      <w:r w:rsidRPr="00483B82">
        <w:rPr>
          <w:b/>
          <w:bCs/>
          <w:rtl/>
        </w:rPr>
        <w:t xml:space="preserve"> </w:t>
      </w:r>
      <w:r w:rsidR="002D72B9" w:rsidRPr="00483B82">
        <w:rPr>
          <w:rFonts w:hint="cs"/>
          <w:b/>
          <w:bCs/>
          <w:rtl/>
        </w:rPr>
        <w:t xml:space="preserve">ו' א' ס' </w:t>
      </w:r>
      <w:r w:rsidR="00483B82">
        <w:rPr>
          <w:rFonts w:hint="cs"/>
          <w:b/>
          <w:bCs/>
          <w:rtl/>
        </w:rPr>
        <w:t xml:space="preserve">          </w:t>
      </w:r>
      <w:r w:rsidRPr="00483B82">
        <w:rPr>
          <w:rFonts w:hint="cs"/>
          <w:b/>
          <w:bCs/>
          <w:rtl/>
        </w:rPr>
        <w:t xml:space="preserve">(ע"י ב"כ, רס"ן (במיל') אורן </w:t>
      </w:r>
      <w:proofErr w:type="spellStart"/>
      <w:r w:rsidRPr="00483B82">
        <w:rPr>
          <w:rFonts w:hint="cs"/>
          <w:b/>
          <w:bCs/>
          <w:rtl/>
        </w:rPr>
        <w:t>ליבר</w:t>
      </w:r>
      <w:proofErr w:type="spellEnd"/>
      <w:r w:rsidRPr="00483B82">
        <w:rPr>
          <w:rFonts w:hint="cs"/>
          <w:b/>
          <w:bCs/>
          <w:rtl/>
        </w:rPr>
        <w:t xml:space="preserve"> וסגן יסמין יונס)</w:t>
      </w:r>
    </w:p>
    <w:p w14:paraId="3ED88485" w14:textId="77777777" w:rsidR="00303411" w:rsidRPr="00483B82" w:rsidRDefault="00303411" w:rsidP="00303411">
      <w:pPr>
        <w:rPr>
          <w:rtl/>
        </w:rPr>
      </w:pPr>
    </w:p>
    <w:p w14:paraId="1360BD95" w14:textId="77777777" w:rsidR="00303411" w:rsidRPr="00483B82" w:rsidRDefault="00303411" w:rsidP="00303411">
      <w:pPr>
        <w:keepNext/>
        <w:spacing w:after="240"/>
        <w:jc w:val="center"/>
        <w:outlineLvl w:val="0"/>
        <w:rPr>
          <w:b/>
          <w:bCs/>
          <w:u w:val="single"/>
          <w:rtl/>
        </w:rPr>
      </w:pPr>
      <w:r w:rsidRPr="00483B82">
        <w:rPr>
          <w:rFonts w:hint="cs"/>
          <w:b/>
          <w:bCs/>
          <w:u w:val="single"/>
          <w:rtl/>
        </w:rPr>
        <w:t>הכרעת-דין</w:t>
      </w:r>
    </w:p>
    <w:p w14:paraId="0155B9C0" w14:textId="77777777" w:rsidR="00303411" w:rsidRPr="00483B82" w:rsidRDefault="00303411" w:rsidP="00303411">
      <w:pPr>
        <w:pStyle w:val="BodyText"/>
        <w:jc w:val="both"/>
        <w:rPr>
          <w:rFonts w:ascii="David Libre" w:hAnsi="David Libre" w:cs="David"/>
          <w:b w:val="0"/>
          <w:bCs w:val="0"/>
          <w:sz w:val="24"/>
          <w:szCs w:val="24"/>
          <w:rtl/>
        </w:rPr>
      </w:pPr>
      <w:r w:rsidRPr="00483B82">
        <w:rPr>
          <w:rFonts w:ascii="David Libre" w:hAnsi="David Libre" w:cs="David"/>
          <w:b w:val="0"/>
          <w:bCs w:val="0"/>
          <w:sz w:val="24"/>
          <w:szCs w:val="24"/>
          <w:rtl/>
        </w:rPr>
        <w:t xml:space="preserve">על פי הודאתו מורשע הנאשם בעבירה של </w:t>
      </w:r>
      <w:r w:rsidRPr="00483B82">
        <w:rPr>
          <w:rFonts w:ascii="David Libre" w:hAnsi="David Libre" w:cs="David" w:hint="cs"/>
          <w:b w:val="0"/>
          <w:bCs w:val="0"/>
          <w:sz w:val="24"/>
          <w:szCs w:val="24"/>
          <w:rtl/>
        </w:rPr>
        <w:t xml:space="preserve">סירוב להיבדק לשם גילוי שימוש בסמים מסוכנים, לפי סעיפים 127א ו-250א לחוק השיפוט הצבאי, תשט"ו-1955 </w:t>
      </w:r>
      <w:r w:rsidRPr="00483B82">
        <w:rPr>
          <w:rFonts w:ascii="David Libre" w:hAnsi="David Libre" w:cs="David"/>
          <w:b w:val="0"/>
          <w:bCs w:val="0"/>
          <w:sz w:val="24"/>
          <w:szCs w:val="24"/>
          <w:rtl/>
        </w:rPr>
        <w:t>בהתאם לכתב האישום</w:t>
      </w:r>
      <w:r w:rsidRPr="00483B82">
        <w:rPr>
          <w:rFonts w:ascii="David Libre" w:hAnsi="David Libre" w:cs="David" w:hint="cs"/>
          <w:b w:val="0"/>
          <w:bCs w:val="0"/>
          <w:sz w:val="24"/>
          <w:szCs w:val="24"/>
          <w:rtl/>
        </w:rPr>
        <w:t xml:space="preserve"> המתוקן </w:t>
      </w:r>
      <w:r w:rsidRPr="00483B82">
        <w:rPr>
          <w:rFonts w:ascii="David Libre" w:hAnsi="David Libre" w:cs="David"/>
          <w:b w:val="0"/>
          <w:bCs w:val="0"/>
          <w:sz w:val="24"/>
          <w:szCs w:val="24"/>
          <w:rtl/>
        </w:rPr>
        <w:t xml:space="preserve">ולפרטים הנוספים. </w:t>
      </w:r>
    </w:p>
    <w:p w14:paraId="50C3AC34" w14:textId="77777777" w:rsidR="00303411" w:rsidRPr="00483B82" w:rsidRDefault="00303411" w:rsidP="00303411">
      <w:pPr>
        <w:pStyle w:val="BodyText"/>
        <w:jc w:val="both"/>
        <w:rPr>
          <w:rFonts w:ascii="David Libre" w:hAnsi="David Libre" w:cs="David"/>
          <w:b w:val="0"/>
          <w:bCs w:val="0"/>
          <w:sz w:val="24"/>
          <w:szCs w:val="24"/>
          <w:rtl/>
        </w:rPr>
      </w:pPr>
    </w:p>
    <w:p w14:paraId="7DB21C3B" w14:textId="77777777" w:rsidR="00303411" w:rsidRPr="00483B82" w:rsidRDefault="00303411" w:rsidP="00303411">
      <w:pPr>
        <w:autoSpaceDE w:val="0"/>
        <w:autoSpaceDN w:val="0"/>
        <w:spacing w:line="360" w:lineRule="auto"/>
        <w:rPr>
          <w:rFonts w:ascii="David Libre" w:hAnsi="David Libre"/>
          <w:rtl/>
        </w:rPr>
      </w:pPr>
      <w:r w:rsidRPr="00483B82">
        <w:rPr>
          <w:rFonts w:ascii="David Libre" w:hAnsi="David Libre"/>
          <w:b/>
          <w:bCs/>
          <w:rtl/>
        </w:rPr>
        <w:t xml:space="preserve">ניתנה היום, </w:t>
      </w:r>
      <w:r w:rsidRPr="00483B82">
        <w:rPr>
          <w:rFonts w:ascii="David Libre" w:hAnsi="David Libre" w:hint="cs"/>
          <w:b/>
          <w:bCs/>
          <w:rtl/>
        </w:rPr>
        <w:t xml:space="preserve">י"ז בשבט </w:t>
      </w:r>
      <w:proofErr w:type="spellStart"/>
      <w:r w:rsidRPr="00483B82">
        <w:rPr>
          <w:rFonts w:ascii="David Libre" w:hAnsi="David Libre" w:hint="cs"/>
          <w:b/>
          <w:bCs/>
          <w:rtl/>
        </w:rPr>
        <w:t>התשפ"ג</w:t>
      </w:r>
      <w:proofErr w:type="spellEnd"/>
      <w:r w:rsidRPr="00483B82">
        <w:rPr>
          <w:rFonts w:ascii="David Libre" w:hAnsi="David Libre"/>
          <w:b/>
          <w:bCs/>
          <w:rtl/>
        </w:rPr>
        <w:t>,</w:t>
      </w:r>
      <w:r w:rsidRPr="00483B82">
        <w:rPr>
          <w:rFonts w:ascii="David Libre" w:hAnsi="David Libre" w:hint="cs"/>
          <w:b/>
          <w:bCs/>
          <w:rtl/>
        </w:rPr>
        <w:t xml:space="preserve"> 08.02.2023</w:t>
      </w:r>
      <w:r w:rsidRPr="00483B82">
        <w:rPr>
          <w:rFonts w:ascii="David Libre" w:hAnsi="David Libre"/>
          <w:b/>
          <w:bCs/>
          <w:rtl/>
        </w:rPr>
        <w:t>, והודעה בפומבי ובמעמד הצדדים.</w:t>
      </w:r>
    </w:p>
    <w:p w14:paraId="34F20AD4" w14:textId="77777777" w:rsidR="00303411" w:rsidRPr="00483B82" w:rsidRDefault="00303411" w:rsidP="00303411">
      <w:pPr>
        <w:autoSpaceDE w:val="0"/>
        <w:autoSpaceDN w:val="0"/>
        <w:spacing w:line="360" w:lineRule="auto"/>
        <w:jc w:val="left"/>
        <w:rPr>
          <w:rFonts w:ascii="David Libre" w:hAnsi="David Libre"/>
          <w:b/>
          <w:bCs/>
          <w:rtl/>
        </w:rPr>
      </w:pPr>
      <w:r w:rsidRPr="00483B82">
        <w:rPr>
          <w:rFonts w:ascii="David Libre" w:hAnsi="David Libre" w:hint="cs"/>
          <w:b/>
          <w:bCs/>
          <w:rtl/>
        </w:rPr>
        <w:t xml:space="preserve"> </w:t>
      </w:r>
    </w:p>
    <w:p w14:paraId="4496498C" w14:textId="77777777" w:rsidR="00303411" w:rsidRPr="00483B82" w:rsidRDefault="00303411" w:rsidP="00303411">
      <w:pPr>
        <w:pStyle w:val="ListParagraph"/>
        <w:spacing w:line="360" w:lineRule="auto"/>
        <w:ind w:left="360"/>
        <w:jc w:val="center"/>
        <w:rPr>
          <w:rFonts w:ascii="David Libre" w:hAnsi="David Libre"/>
          <w:b/>
          <w:bCs/>
          <w:rtl/>
        </w:rPr>
      </w:pPr>
      <w:r w:rsidRPr="00483B82">
        <w:rPr>
          <w:rFonts w:ascii="David Libre" w:hAnsi="David Libre"/>
          <w:b/>
          <w:bCs/>
          <w:rtl/>
        </w:rPr>
        <w:t>___________</w:t>
      </w:r>
    </w:p>
    <w:p w14:paraId="5490543A" w14:textId="77777777" w:rsidR="00303411" w:rsidRPr="00483B82" w:rsidRDefault="00303411" w:rsidP="00303411">
      <w:pPr>
        <w:pStyle w:val="BodyText"/>
        <w:ind w:left="360"/>
        <w:jc w:val="center"/>
        <w:rPr>
          <w:rFonts w:ascii="David Libre" w:hAnsi="David Libre" w:cs="David"/>
          <w:sz w:val="24"/>
          <w:szCs w:val="24"/>
          <w:rtl/>
        </w:rPr>
      </w:pPr>
      <w:r w:rsidRPr="00483B82">
        <w:rPr>
          <w:rFonts w:ascii="David Libre" w:hAnsi="David Libre" w:cs="David" w:hint="cs"/>
          <w:sz w:val="24"/>
          <w:szCs w:val="24"/>
          <w:rtl/>
        </w:rPr>
        <w:t>שופט</w:t>
      </w:r>
    </w:p>
    <w:p w14:paraId="3FFC2324" w14:textId="77777777" w:rsidR="00303411" w:rsidRPr="00483B82" w:rsidRDefault="00303411" w:rsidP="00303411">
      <w:pPr>
        <w:rPr>
          <w:rtl/>
        </w:rPr>
      </w:pPr>
    </w:p>
    <w:p w14:paraId="46DCEF66" w14:textId="77777777" w:rsidR="00303411" w:rsidRPr="002D72B9" w:rsidRDefault="00303411" w:rsidP="00303411">
      <w:pPr>
        <w:rPr>
          <w:b/>
          <w:bCs/>
          <w:sz w:val="28"/>
          <w:szCs w:val="28"/>
          <w:u w:val="single"/>
          <w:rtl/>
        </w:rPr>
      </w:pPr>
    </w:p>
    <w:p w14:paraId="24D8F54C" w14:textId="77777777" w:rsidR="00303411" w:rsidRPr="002D72B9" w:rsidRDefault="00303411" w:rsidP="00303411">
      <w:pPr>
        <w:rPr>
          <w:b/>
          <w:bCs/>
          <w:sz w:val="28"/>
          <w:szCs w:val="28"/>
          <w:rtl/>
        </w:rPr>
      </w:pPr>
    </w:p>
    <w:p w14:paraId="324724E6" w14:textId="77777777" w:rsidR="00303411" w:rsidRPr="002D72B9" w:rsidRDefault="00303411" w:rsidP="00303411">
      <w:pPr>
        <w:rPr>
          <w:b/>
          <w:bCs/>
          <w:sz w:val="28"/>
          <w:szCs w:val="28"/>
          <w:rtl/>
        </w:rPr>
      </w:pPr>
    </w:p>
    <w:p w14:paraId="6E5F5F8C" w14:textId="77777777" w:rsidR="00303411" w:rsidRPr="002D72B9" w:rsidRDefault="00303411" w:rsidP="00303411">
      <w:pPr>
        <w:rPr>
          <w:b/>
          <w:bCs/>
          <w:sz w:val="28"/>
          <w:szCs w:val="28"/>
          <w:rtl/>
        </w:rPr>
      </w:pPr>
    </w:p>
    <w:p w14:paraId="5BE16F73" w14:textId="77777777" w:rsidR="00303411" w:rsidRPr="002D72B9" w:rsidRDefault="00303411" w:rsidP="00303411">
      <w:pPr>
        <w:rPr>
          <w:b/>
          <w:bCs/>
          <w:sz w:val="28"/>
          <w:szCs w:val="28"/>
          <w:rtl/>
        </w:rPr>
      </w:pPr>
    </w:p>
    <w:p w14:paraId="727D76B3" w14:textId="77777777" w:rsidR="00303411" w:rsidRPr="002D72B9" w:rsidRDefault="00303411" w:rsidP="00303411">
      <w:pPr>
        <w:rPr>
          <w:b/>
          <w:bCs/>
          <w:sz w:val="28"/>
          <w:szCs w:val="28"/>
          <w:rtl/>
        </w:rPr>
      </w:pPr>
    </w:p>
    <w:p w14:paraId="523FAEC2" w14:textId="77777777" w:rsidR="00303411" w:rsidRPr="002D72B9" w:rsidRDefault="00303411" w:rsidP="00303411">
      <w:pPr>
        <w:rPr>
          <w:b/>
          <w:bCs/>
          <w:sz w:val="28"/>
          <w:szCs w:val="28"/>
          <w:rtl/>
        </w:rPr>
      </w:pPr>
    </w:p>
    <w:p w14:paraId="70201A85" w14:textId="77777777" w:rsidR="00303411" w:rsidRPr="002D72B9" w:rsidRDefault="00303411" w:rsidP="00303411">
      <w:pPr>
        <w:rPr>
          <w:b/>
          <w:bCs/>
          <w:sz w:val="28"/>
          <w:szCs w:val="28"/>
          <w:rtl/>
        </w:rPr>
      </w:pPr>
    </w:p>
    <w:p w14:paraId="1AA65C8D" w14:textId="77777777" w:rsidR="00303411" w:rsidRPr="002D72B9" w:rsidRDefault="00303411" w:rsidP="00303411">
      <w:pPr>
        <w:rPr>
          <w:b/>
          <w:bCs/>
          <w:sz w:val="28"/>
          <w:szCs w:val="28"/>
          <w:rtl/>
        </w:rPr>
      </w:pPr>
    </w:p>
    <w:p w14:paraId="7B3946FD" w14:textId="77777777" w:rsidR="00303411" w:rsidRPr="002D72B9" w:rsidRDefault="00303411" w:rsidP="00303411">
      <w:pPr>
        <w:rPr>
          <w:b/>
          <w:bCs/>
          <w:sz w:val="28"/>
          <w:szCs w:val="28"/>
          <w:rtl/>
        </w:rPr>
      </w:pPr>
    </w:p>
    <w:p w14:paraId="5F6559D6" w14:textId="77777777" w:rsidR="00303411" w:rsidRPr="002D72B9" w:rsidRDefault="00303411" w:rsidP="00303411">
      <w:pPr>
        <w:rPr>
          <w:b/>
          <w:bCs/>
          <w:sz w:val="28"/>
          <w:szCs w:val="28"/>
          <w:rtl/>
        </w:rPr>
      </w:pPr>
    </w:p>
    <w:p w14:paraId="4E343F62" w14:textId="77777777" w:rsidR="00303411" w:rsidRPr="002D72B9" w:rsidRDefault="00303411" w:rsidP="00303411">
      <w:pPr>
        <w:rPr>
          <w:b/>
          <w:bCs/>
          <w:sz w:val="28"/>
          <w:szCs w:val="28"/>
          <w:rtl/>
        </w:rPr>
      </w:pPr>
    </w:p>
    <w:p w14:paraId="457067DF" w14:textId="77777777" w:rsidR="00303411" w:rsidRPr="002D72B9" w:rsidRDefault="00303411" w:rsidP="00303411">
      <w:pPr>
        <w:rPr>
          <w:b/>
          <w:bCs/>
          <w:sz w:val="28"/>
          <w:szCs w:val="28"/>
          <w:rtl/>
        </w:rPr>
      </w:pPr>
    </w:p>
    <w:p w14:paraId="044DA49E" w14:textId="0A3DE701" w:rsidR="00303411" w:rsidRDefault="00303411" w:rsidP="00303411">
      <w:pPr>
        <w:rPr>
          <w:b/>
          <w:bCs/>
          <w:sz w:val="28"/>
          <w:szCs w:val="28"/>
          <w:rtl/>
        </w:rPr>
      </w:pPr>
    </w:p>
    <w:p w14:paraId="03D3BCE7" w14:textId="6D028B7C" w:rsidR="00483B82" w:rsidRDefault="00483B82" w:rsidP="00303411">
      <w:pPr>
        <w:rPr>
          <w:b/>
          <w:bCs/>
          <w:sz w:val="28"/>
          <w:szCs w:val="28"/>
          <w:rtl/>
        </w:rPr>
      </w:pPr>
    </w:p>
    <w:p w14:paraId="15ADFC46" w14:textId="77777777" w:rsidR="00483B82" w:rsidRPr="002D72B9" w:rsidRDefault="00483B82" w:rsidP="00303411">
      <w:pPr>
        <w:rPr>
          <w:b/>
          <w:bCs/>
          <w:sz w:val="28"/>
          <w:szCs w:val="28"/>
          <w:rtl/>
        </w:rPr>
      </w:pPr>
    </w:p>
    <w:p w14:paraId="31B0E344" w14:textId="77777777" w:rsidR="00303411" w:rsidRPr="002D72B9" w:rsidRDefault="00303411" w:rsidP="00303411">
      <w:pPr>
        <w:rPr>
          <w:b/>
          <w:bCs/>
          <w:sz w:val="28"/>
          <w:szCs w:val="28"/>
          <w:rtl/>
        </w:rPr>
      </w:pPr>
    </w:p>
    <w:p w14:paraId="6A0B8570" w14:textId="77777777" w:rsidR="00303411" w:rsidRPr="002D72B9" w:rsidRDefault="00303411" w:rsidP="00303411">
      <w:pPr>
        <w:rPr>
          <w:b/>
          <w:bCs/>
          <w:sz w:val="28"/>
          <w:szCs w:val="28"/>
          <w:rtl/>
        </w:rPr>
      </w:pPr>
    </w:p>
    <w:p w14:paraId="570AFC71" w14:textId="77777777" w:rsidR="00303411" w:rsidRPr="002D72B9" w:rsidRDefault="00303411" w:rsidP="00303411">
      <w:pPr>
        <w:rPr>
          <w:b/>
          <w:bCs/>
          <w:sz w:val="28"/>
          <w:szCs w:val="28"/>
          <w:rtl/>
        </w:rPr>
      </w:pPr>
    </w:p>
    <w:p w14:paraId="5B836453" w14:textId="77777777" w:rsidR="00303411" w:rsidRPr="002D72B9" w:rsidRDefault="00303411" w:rsidP="00303411">
      <w:pPr>
        <w:rPr>
          <w:b/>
          <w:bCs/>
          <w:sz w:val="28"/>
          <w:szCs w:val="28"/>
          <w:rtl/>
        </w:rPr>
      </w:pPr>
    </w:p>
    <w:p w14:paraId="0548722C" w14:textId="77777777" w:rsidR="00303411" w:rsidRPr="002D72B9" w:rsidRDefault="00303411" w:rsidP="00303411">
      <w:pPr>
        <w:rPr>
          <w:b/>
          <w:bCs/>
          <w:sz w:val="28"/>
          <w:szCs w:val="28"/>
          <w:rtl/>
        </w:rPr>
      </w:pPr>
    </w:p>
    <w:p w14:paraId="23F846A5" w14:textId="77777777" w:rsidR="002D72B9" w:rsidRDefault="002D72B9" w:rsidP="002D72B9">
      <w:pPr>
        <w:jc w:val="center"/>
        <w:rPr>
          <w:b/>
          <w:bCs/>
          <w:rtl/>
        </w:rPr>
      </w:pPr>
      <w:r w:rsidRPr="00AB5C53">
        <w:rPr>
          <w:noProof/>
        </w:rPr>
        <w:lastRenderedPageBreak/>
        <w:drawing>
          <wp:inline distT="0" distB="0" distL="0" distR="0" wp14:anchorId="06BADBB8" wp14:editId="498BE906">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17777A73" wp14:editId="5DA15D80">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6CCB9E42" w14:textId="77777777" w:rsidR="002D72B9" w:rsidRDefault="002D72B9" w:rsidP="00303411">
      <w:pPr>
        <w:rPr>
          <w:b/>
          <w:bCs/>
          <w:sz w:val="28"/>
          <w:szCs w:val="28"/>
          <w:rtl/>
        </w:rPr>
      </w:pPr>
    </w:p>
    <w:p w14:paraId="7DC7279D" w14:textId="6AA5917F" w:rsidR="00303411" w:rsidRPr="00483B82" w:rsidRDefault="00303411" w:rsidP="00303411">
      <w:pPr>
        <w:rPr>
          <w:b/>
          <w:bCs/>
          <w:rtl/>
        </w:rPr>
      </w:pPr>
      <w:r w:rsidRPr="00483B82">
        <w:rPr>
          <w:rFonts w:hint="cs"/>
          <w:b/>
          <w:bCs/>
          <w:rtl/>
        </w:rPr>
        <w:t xml:space="preserve">בבית הדין הצבאי </w:t>
      </w:r>
      <w:r w:rsidRPr="00483B82">
        <w:rPr>
          <w:b/>
          <w:bCs/>
          <w:rtl/>
        </w:rPr>
        <w:t>המחוזי</w:t>
      </w:r>
    </w:p>
    <w:p w14:paraId="5C47B3A9" w14:textId="77777777" w:rsidR="00303411" w:rsidRPr="00483B82" w:rsidRDefault="00303411" w:rsidP="00303411">
      <w:pPr>
        <w:rPr>
          <w:b/>
          <w:bCs/>
          <w:rtl/>
        </w:rPr>
      </w:pPr>
      <w:r w:rsidRPr="00483B82">
        <w:rPr>
          <w:rFonts w:hint="cs"/>
          <w:b/>
          <w:bCs/>
          <w:rtl/>
        </w:rPr>
        <w:t xml:space="preserve">במחוז שיפוטי </w:t>
      </w:r>
      <w:r w:rsidRPr="00483B82">
        <w:rPr>
          <w:b/>
          <w:bCs/>
          <w:rtl/>
        </w:rPr>
        <w:fldChar w:fldCharType="begin"/>
      </w:r>
      <w:r w:rsidRPr="00483B82">
        <w:rPr>
          <w:b/>
          <w:bCs/>
          <w:rtl/>
        </w:rPr>
        <w:instrText xml:space="preserve"> </w:instrText>
      </w:r>
      <w:r w:rsidRPr="00483B82">
        <w:rPr>
          <w:b/>
          <w:bCs/>
        </w:rPr>
        <w:instrText>DOCPROPERTY  machoz  \* MERGEFORMAT</w:instrText>
      </w:r>
      <w:r w:rsidRPr="00483B82">
        <w:rPr>
          <w:b/>
          <w:bCs/>
          <w:rtl/>
        </w:rPr>
        <w:instrText xml:space="preserve"> </w:instrText>
      </w:r>
      <w:r w:rsidRPr="00483B82">
        <w:rPr>
          <w:b/>
          <w:bCs/>
          <w:rtl/>
        </w:rPr>
        <w:fldChar w:fldCharType="separate"/>
      </w:r>
      <w:r w:rsidRPr="00483B82">
        <w:rPr>
          <w:b/>
          <w:bCs/>
          <w:rtl/>
        </w:rPr>
        <w:t>צפון</w:t>
      </w:r>
      <w:r w:rsidRPr="00483B82">
        <w:rPr>
          <w:b/>
          <w:bCs/>
          <w:rtl/>
        </w:rPr>
        <w:fldChar w:fldCharType="end"/>
      </w:r>
    </w:p>
    <w:p w14:paraId="45C43D86" w14:textId="073CEEA0" w:rsidR="00303411" w:rsidRPr="00483B82" w:rsidRDefault="00303411" w:rsidP="00303411">
      <w:pPr>
        <w:tabs>
          <w:tab w:val="left" w:pos="3402"/>
        </w:tabs>
        <w:rPr>
          <w:b/>
          <w:bCs/>
          <w:rtl/>
        </w:rPr>
      </w:pPr>
      <w:r w:rsidRPr="00483B82">
        <w:rPr>
          <w:rFonts w:hint="cs"/>
          <w:b/>
          <w:bCs/>
          <w:rtl/>
        </w:rPr>
        <w:t>בפני השופט:</w:t>
      </w:r>
      <w:r w:rsidR="002D72B9" w:rsidRPr="00483B82">
        <w:rPr>
          <w:rFonts w:hint="cs"/>
          <w:b/>
          <w:bCs/>
          <w:rtl/>
        </w:rPr>
        <w:t xml:space="preserve">                         </w:t>
      </w:r>
      <w:r w:rsidRPr="00483B82">
        <w:rPr>
          <w:b/>
          <w:bCs/>
          <w:rtl/>
        </w:rPr>
        <w:fldChar w:fldCharType="begin"/>
      </w:r>
      <w:r w:rsidRPr="00483B82">
        <w:rPr>
          <w:b/>
          <w:bCs/>
          <w:rtl/>
        </w:rPr>
        <w:instrText xml:space="preserve"> </w:instrText>
      </w:r>
      <w:r w:rsidRPr="00483B82">
        <w:rPr>
          <w:rFonts w:hint="cs"/>
          <w:b/>
          <w:bCs/>
        </w:rPr>
        <w:instrText>DOCPROPERTY  avbeitdin  \* MERGEFORMAT</w:instrText>
      </w:r>
      <w:r w:rsidRPr="00483B82">
        <w:rPr>
          <w:b/>
          <w:bCs/>
          <w:rtl/>
        </w:rPr>
        <w:instrText xml:space="preserve"> </w:instrText>
      </w:r>
      <w:r w:rsidRPr="00483B82">
        <w:rPr>
          <w:b/>
          <w:bCs/>
          <w:rtl/>
        </w:rPr>
        <w:fldChar w:fldCharType="end"/>
      </w:r>
      <w:r w:rsidRPr="00483B82">
        <w:rPr>
          <w:rFonts w:hint="cs"/>
          <w:b/>
          <w:bCs/>
          <w:rtl/>
        </w:rPr>
        <w:t xml:space="preserve"> </w:t>
      </w:r>
      <w:r w:rsidRPr="00483B82">
        <w:rPr>
          <w:b/>
          <w:bCs/>
          <w:rtl/>
        </w:rPr>
        <w:t>רס"ן (במיל') אלעד שור</w:t>
      </w:r>
    </w:p>
    <w:p w14:paraId="1479236F" w14:textId="77777777" w:rsidR="00303411" w:rsidRPr="00483B82" w:rsidRDefault="00303411" w:rsidP="00303411">
      <w:pPr>
        <w:tabs>
          <w:tab w:val="left" w:pos="851"/>
          <w:tab w:val="left" w:pos="4536"/>
        </w:tabs>
        <w:rPr>
          <w:b/>
          <w:bCs/>
          <w:rtl/>
        </w:rPr>
      </w:pPr>
    </w:p>
    <w:p w14:paraId="0651266E" w14:textId="5E7657CD" w:rsidR="00303411" w:rsidRPr="00483B82" w:rsidRDefault="00303411" w:rsidP="00303411">
      <w:pPr>
        <w:tabs>
          <w:tab w:val="left" w:pos="851"/>
          <w:tab w:val="left" w:pos="4536"/>
        </w:tabs>
        <w:rPr>
          <w:b/>
          <w:bCs/>
          <w:rtl/>
        </w:rPr>
      </w:pPr>
      <w:r w:rsidRPr="00483B82">
        <w:rPr>
          <w:rFonts w:hint="cs"/>
          <w:b/>
          <w:bCs/>
          <w:rtl/>
        </w:rPr>
        <w:t>בעניין:</w:t>
      </w:r>
      <w:r w:rsidRPr="00483B82">
        <w:rPr>
          <w:rFonts w:hint="cs"/>
          <w:b/>
          <w:bCs/>
          <w:rtl/>
        </w:rPr>
        <w:tab/>
        <w:t>התובע הצבאי</w:t>
      </w:r>
      <w:r w:rsidRPr="00483B82">
        <w:rPr>
          <w:rFonts w:hint="cs"/>
          <w:b/>
          <w:bCs/>
          <w:rtl/>
        </w:rPr>
        <w:tab/>
      </w:r>
      <w:r w:rsidR="002D72B9" w:rsidRPr="00483B82">
        <w:rPr>
          <w:rFonts w:hint="cs"/>
          <w:b/>
          <w:bCs/>
          <w:rtl/>
        </w:rPr>
        <w:t xml:space="preserve">                    </w:t>
      </w:r>
      <w:r w:rsidRPr="00483B82">
        <w:rPr>
          <w:rFonts w:hint="cs"/>
          <w:b/>
          <w:bCs/>
          <w:rtl/>
        </w:rPr>
        <w:t>(ע"י ב"כ, סגן זהר שרגל)</w:t>
      </w:r>
    </w:p>
    <w:p w14:paraId="723BF9EA" w14:textId="77777777" w:rsidR="00303411" w:rsidRPr="00483B82" w:rsidRDefault="00303411" w:rsidP="00303411">
      <w:pPr>
        <w:rPr>
          <w:b/>
          <w:bCs/>
        </w:rPr>
      </w:pPr>
    </w:p>
    <w:p w14:paraId="01EF6971" w14:textId="77777777" w:rsidR="00303411" w:rsidRPr="00483B82" w:rsidRDefault="00303411" w:rsidP="002D72B9">
      <w:pPr>
        <w:jc w:val="center"/>
        <w:rPr>
          <w:b/>
          <w:bCs/>
          <w:u w:val="single"/>
          <w:rtl/>
        </w:rPr>
      </w:pPr>
      <w:r w:rsidRPr="00483B82">
        <w:rPr>
          <w:rFonts w:hint="cs"/>
          <w:b/>
          <w:bCs/>
          <w:u w:val="single"/>
          <w:rtl/>
        </w:rPr>
        <w:t>נגד</w:t>
      </w:r>
    </w:p>
    <w:p w14:paraId="58ACC906" w14:textId="77777777" w:rsidR="00303411" w:rsidRPr="00483B82" w:rsidRDefault="00303411" w:rsidP="00303411">
      <w:pPr>
        <w:rPr>
          <w:b/>
          <w:bCs/>
          <w:rtl/>
        </w:rPr>
      </w:pPr>
    </w:p>
    <w:p w14:paraId="77A8D521" w14:textId="6EA94358" w:rsidR="00303411" w:rsidRPr="00483B82" w:rsidRDefault="00303411" w:rsidP="00303411">
      <w:pPr>
        <w:tabs>
          <w:tab w:val="left" w:pos="4536"/>
        </w:tabs>
        <w:ind w:left="4320" w:hanging="4320"/>
        <w:rPr>
          <w:b/>
          <w:bCs/>
          <w:rtl/>
        </w:rPr>
      </w:pPr>
      <w:r w:rsidRPr="00483B82">
        <w:rPr>
          <w:rFonts w:hint="cs"/>
          <w:b/>
          <w:bCs/>
          <w:rtl/>
        </w:rPr>
        <w:t xml:space="preserve">הנאשם: </w:t>
      </w:r>
      <w:r w:rsidRPr="00483B82">
        <w:rPr>
          <w:b/>
          <w:bCs/>
          <w:rtl/>
        </w:rPr>
        <w:fldChar w:fldCharType="begin"/>
      </w:r>
      <w:r w:rsidRPr="00483B82">
        <w:rPr>
          <w:b/>
          <w:bCs/>
          <w:rtl/>
        </w:rPr>
        <w:instrText xml:space="preserve"> </w:instrText>
      </w:r>
      <w:r w:rsidRPr="00483B82">
        <w:rPr>
          <w:b/>
          <w:bCs/>
        </w:rPr>
        <w:instrText>DOCPROPERTY  sugsherutgorem  \* MERGEFORMAT</w:instrText>
      </w:r>
      <w:r w:rsidRPr="00483B82">
        <w:rPr>
          <w:b/>
          <w:bCs/>
          <w:rtl/>
        </w:rPr>
        <w:instrText xml:space="preserve"> </w:instrText>
      </w:r>
      <w:r w:rsidRPr="00483B82">
        <w:rPr>
          <w:b/>
          <w:bCs/>
          <w:rtl/>
        </w:rPr>
        <w:fldChar w:fldCharType="separate"/>
      </w:r>
      <w:r w:rsidRPr="00483B82">
        <w:rPr>
          <w:b/>
          <w:bCs/>
          <w:rtl/>
        </w:rPr>
        <w:t>מ</w:t>
      </w:r>
      <w:r w:rsidRPr="00483B82">
        <w:rPr>
          <w:b/>
          <w:bCs/>
          <w:rtl/>
        </w:rPr>
        <w:fldChar w:fldCharType="end"/>
      </w:r>
      <w:r w:rsidRPr="00483B82">
        <w:rPr>
          <w:b/>
          <w:bCs/>
          <w:rtl/>
        </w:rPr>
        <w:t>/</w:t>
      </w:r>
      <w:r w:rsidR="002D72B9" w:rsidRPr="00483B82">
        <w:rPr>
          <w:rFonts w:hint="cs"/>
          <w:b/>
          <w:bCs/>
        </w:rPr>
        <w:t>XXX</w:t>
      </w:r>
      <w:r w:rsidRPr="00483B82">
        <w:rPr>
          <w:b/>
          <w:bCs/>
          <w:rtl/>
        </w:rPr>
        <w:t xml:space="preserve"> </w:t>
      </w:r>
      <w:r w:rsidRPr="00483B82">
        <w:rPr>
          <w:b/>
          <w:bCs/>
          <w:rtl/>
        </w:rPr>
        <w:fldChar w:fldCharType="begin"/>
      </w:r>
      <w:r w:rsidRPr="00483B82">
        <w:rPr>
          <w:b/>
          <w:bCs/>
          <w:rtl/>
        </w:rPr>
        <w:instrText xml:space="preserve"> </w:instrText>
      </w:r>
      <w:r w:rsidRPr="00483B82">
        <w:rPr>
          <w:b/>
          <w:bCs/>
        </w:rPr>
        <w:instrText>DOCPROPERTY  dargagorem  \* MERGEFORMAT</w:instrText>
      </w:r>
      <w:r w:rsidRPr="00483B82">
        <w:rPr>
          <w:b/>
          <w:bCs/>
          <w:rtl/>
        </w:rPr>
        <w:instrText xml:space="preserve"> </w:instrText>
      </w:r>
      <w:r w:rsidRPr="00483B82">
        <w:rPr>
          <w:b/>
          <w:bCs/>
          <w:rtl/>
        </w:rPr>
        <w:fldChar w:fldCharType="separate"/>
      </w:r>
      <w:r w:rsidRPr="00483B82">
        <w:rPr>
          <w:b/>
          <w:bCs/>
          <w:rtl/>
        </w:rPr>
        <w:t>רב"ט</w:t>
      </w:r>
      <w:r w:rsidRPr="00483B82">
        <w:rPr>
          <w:b/>
          <w:bCs/>
          <w:rtl/>
        </w:rPr>
        <w:fldChar w:fldCharType="end"/>
      </w:r>
      <w:r w:rsidRPr="00483B82">
        <w:rPr>
          <w:b/>
          <w:bCs/>
          <w:rtl/>
        </w:rPr>
        <w:t xml:space="preserve"> </w:t>
      </w:r>
      <w:r w:rsidR="002D72B9" w:rsidRPr="00483B82">
        <w:rPr>
          <w:rFonts w:hint="cs"/>
          <w:b/>
          <w:bCs/>
          <w:rtl/>
        </w:rPr>
        <w:t xml:space="preserve">ו' א' ס'                                        </w:t>
      </w:r>
      <w:r w:rsidR="00483B82">
        <w:rPr>
          <w:rFonts w:hint="cs"/>
          <w:b/>
          <w:bCs/>
          <w:rtl/>
        </w:rPr>
        <w:t xml:space="preserve">           </w:t>
      </w:r>
      <w:r w:rsidR="002D72B9" w:rsidRPr="00483B82">
        <w:rPr>
          <w:rFonts w:hint="cs"/>
          <w:b/>
          <w:bCs/>
          <w:rtl/>
        </w:rPr>
        <w:t xml:space="preserve"> </w:t>
      </w:r>
      <w:r w:rsidRPr="00483B82">
        <w:rPr>
          <w:rFonts w:hint="cs"/>
          <w:b/>
          <w:bCs/>
          <w:rtl/>
        </w:rPr>
        <w:t>(ע"י ב"כ, סגן יסמין יונס)</w:t>
      </w:r>
    </w:p>
    <w:p w14:paraId="23053DB0" w14:textId="77777777" w:rsidR="00303411" w:rsidRPr="00483B82" w:rsidRDefault="00303411" w:rsidP="00303411">
      <w:pPr>
        <w:tabs>
          <w:tab w:val="left" w:pos="4536"/>
        </w:tabs>
        <w:ind w:left="4320" w:hanging="4320"/>
        <w:rPr>
          <w:b/>
          <w:bCs/>
          <w:rtl/>
        </w:rPr>
      </w:pPr>
    </w:p>
    <w:p w14:paraId="1B1C5597" w14:textId="77777777" w:rsidR="00303411" w:rsidRPr="00483B82" w:rsidRDefault="00303411" w:rsidP="00303411">
      <w:pPr>
        <w:spacing w:line="360" w:lineRule="auto"/>
        <w:jc w:val="center"/>
        <w:rPr>
          <w:rFonts w:ascii="David Libre" w:hAnsi="David Libre"/>
          <w:b/>
          <w:bCs/>
          <w:u w:val="single"/>
          <w:rtl/>
        </w:rPr>
      </w:pPr>
      <w:r w:rsidRPr="00483B82">
        <w:rPr>
          <w:rFonts w:ascii="David Libre" w:hAnsi="David Libre"/>
          <w:b/>
          <w:bCs/>
          <w:u w:val="single"/>
          <w:rtl/>
        </w:rPr>
        <w:t>גזר</w:t>
      </w:r>
      <w:r w:rsidRPr="00483B82">
        <w:rPr>
          <w:rFonts w:ascii="David Libre" w:hAnsi="David Libre" w:hint="cs"/>
          <w:b/>
          <w:bCs/>
          <w:u w:val="single"/>
          <w:rtl/>
        </w:rPr>
        <w:t>-</w:t>
      </w:r>
      <w:r w:rsidRPr="00483B82">
        <w:rPr>
          <w:rFonts w:ascii="David Libre" w:hAnsi="David Libre"/>
          <w:b/>
          <w:bCs/>
          <w:u w:val="single"/>
          <w:rtl/>
        </w:rPr>
        <w:t>דין</w:t>
      </w:r>
    </w:p>
    <w:p w14:paraId="290C54BA" w14:textId="77777777" w:rsidR="00303411" w:rsidRPr="00483B82" w:rsidRDefault="00303411" w:rsidP="00303411">
      <w:pPr>
        <w:bidi w:val="0"/>
        <w:spacing w:line="360" w:lineRule="auto"/>
        <w:jc w:val="right"/>
        <w:rPr>
          <w:rFonts w:ascii="David Libre" w:hAnsi="David Libre"/>
          <w:rtl/>
        </w:rPr>
      </w:pPr>
      <w:r w:rsidRPr="00483B82">
        <w:rPr>
          <w:rFonts w:ascii="David Libre" w:hAnsi="David Libre"/>
          <w:rtl/>
        </w:rPr>
        <w:t xml:space="preserve">הנאשם הורשע על פי הודאתו בעבירה של </w:t>
      </w:r>
      <w:r w:rsidRPr="00483B82">
        <w:rPr>
          <w:rFonts w:ascii="David Libre" w:hAnsi="David Libre" w:hint="cs"/>
          <w:rtl/>
        </w:rPr>
        <w:t xml:space="preserve">סירוב להיבדק לשם גילוי שימוש בסמים מסוכנים לפי סעיף 127 א' וסעיף 250 א' לחוק השיפוט הצבאי תשט"ו-1955. בהתאם לכתב האישום המתוקן, הצדדים טענו לעונש, הציגו את הנסיבות אשר הובילו לגיבוש ההסדר. </w:t>
      </w:r>
      <w:r w:rsidRPr="00483B82">
        <w:rPr>
          <w:rFonts w:ascii="David Libre" w:hAnsi="David Libre"/>
          <w:rtl/>
        </w:rPr>
        <w:t xml:space="preserve">בנסיבות אלה מצאתי לכבד את עתירתם המשותפת של הצדדים ולאמץ את הסדר הטיעון שהוצג. </w:t>
      </w:r>
    </w:p>
    <w:p w14:paraId="591B395D" w14:textId="77777777" w:rsidR="00303411" w:rsidRPr="00483B82" w:rsidRDefault="00303411" w:rsidP="00303411">
      <w:pPr>
        <w:spacing w:line="360" w:lineRule="auto"/>
        <w:rPr>
          <w:rFonts w:ascii="David Libre" w:hAnsi="David Libre"/>
          <w:b/>
          <w:bCs/>
          <w:rtl/>
        </w:rPr>
      </w:pPr>
    </w:p>
    <w:p w14:paraId="04747DCE" w14:textId="77777777" w:rsidR="00303411" w:rsidRPr="00483B82" w:rsidRDefault="00303411" w:rsidP="00303411">
      <w:pPr>
        <w:spacing w:line="360" w:lineRule="auto"/>
        <w:rPr>
          <w:rFonts w:ascii="David Libre" w:hAnsi="David Libre"/>
          <w:b/>
          <w:bCs/>
          <w:rtl/>
        </w:rPr>
      </w:pPr>
      <w:r w:rsidRPr="00483B82">
        <w:rPr>
          <w:rFonts w:ascii="David Libre" w:hAnsi="David Libre"/>
          <w:b/>
          <w:bCs/>
          <w:rtl/>
        </w:rPr>
        <w:t>על הנאשם נגזרים, אפוא, העונשים הבאים:</w:t>
      </w:r>
    </w:p>
    <w:p w14:paraId="040AF339" w14:textId="77777777" w:rsidR="00303411" w:rsidRPr="00483B82" w:rsidRDefault="00303411" w:rsidP="00303411">
      <w:pPr>
        <w:spacing w:line="360" w:lineRule="auto"/>
        <w:rPr>
          <w:rFonts w:ascii="David Libre" w:hAnsi="David Libre"/>
          <w:b/>
          <w:bCs/>
          <w:rtl/>
        </w:rPr>
      </w:pPr>
    </w:p>
    <w:p w14:paraId="33218BB4" w14:textId="77777777" w:rsidR="00303411" w:rsidRPr="00483B82" w:rsidRDefault="00303411" w:rsidP="00483B82">
      <w:pPr>
        <w:numPr>
          <w:ilvl w:val="0"/>
          <w:numId w:val="5"/>
        </w:numPr>
        <w:spacing w:line="360" w:lineRule="auto"/>
        <w:ind w:left="714" w:hanging="357"/>
        <w:contextualSpacing/>
        <w:rPr>
          <w:rFonts w:ascii="David Libre" w:hAnsi="David Libre"/>
          <w:b/>
          <w:bCs/>
          <w:rtl/>
        </w:rPr>
      </w:pPr>
      <w:r w:rsidRPr="00483B82">
        <w:rPr>
          <w:rFonts w:ascii="David Libre" w:hAnsi="David Libre" w:hint="cs"/>
          <w:b/>
          <w:bCs/>
          <w:rtl/>
        </w:rPr>
        <w:t xml:space="preserve">ארבעה עשר (14) </w:t>
      </w:r>
      <w:r w:rsidRPr="00483B82">
        <w:rPr>
          <w:rFonts w:ascii="David Libre" w:hAnsi="David Libre"/>
          <w:b/>
          <w:bCs/>
          <w:rtl/>
        </w:rPr>
        <w:t xml:space="preserve">ימי מאסר לריצוי בפועל </w:t>
      </w:r>
      <w:r w:rsidRPr="00483B82">
        <w:rPr>
          <w:rFonts w:ascii="David Libre" w:hAnsi="David Libre" w:hint="cs"/>
          <w:b/>
          <w:bCs/>
          <w:rtl/>
        </w:rPr>
        <w:t>בניכוי יומיים (2) מעצר</w:t>
      </w:r>
      <w:r w:rsidRPr="00483B82">
        <w:rPr>
          <w:rFonts w:ascii="David Libre" w:hAnsi="David Libre"/>
          <w:b/>
          <w:bCs/>
          <w:rtl/>
        </w:rPr>
        <w:t>,</w:t>
      </w:r>
      <w:r w:rsidRPr="00483B82">
        <w:rPr>
          <w:rFonts w:ascii="David Libre" w:hAnsi="David Libre" w:hint="cs"/>
          <w:b/>
          <w:bCs/>
          <w:rtl/>
        </w:rPr>
        <w:t xml:space="preserve"> המאסר ירוצה בדרך של עבודה צבאית בהתאם לחוות הדעת של מפקדת מרכז אבחון וחוסן</w:t>
      </w:r>
      <w:r w:rsidRPr="00483B82">
        <w:rPr>
          <w:rFonts w:ascii="David Libre" w:hAnsi="David Libre"/>
          <w:b/>
          <w:bCs/>
          <w:rtl/>
        </w:rPr>
        <w:t>.</w:t>
      </w:r>
      <w:r w:rsidRPr="00483B82">
        <w:rPr>
          <w:rFonts w:ascii="David Libre" w:hAnsi="David Libre" w:hint="cs"/>
          <w:b/>
          <w:bCs/>
          <w:rtl/>
        </w:rPr>
        <w:t xml:space="preserve"> העבודות יתבצעו על פי חוות הדעת בימים א-ה מהשעה 09:00 </w:t>
      </w:r>
      <w:r w:rsidRPr="00483B82">
        <w:rPr>
          <w:rFonts w:ascii="David Libre" w:hAnsi="David Libre"/>
          <w:b/>
          <w:bCs/>
          <w:rtl/>
        </w:rPr>
        <w:t>–</w:t>
      </w:r>
      <w:r w:rsidRPr="00483B82">
        <w:rPr>
          <w:rFonts w:ascii="David Libre" w:hAnsi="David Libre" w:hint="cs"/>
          <w:b/>
          <w:bCs/>
          <w:rtl/>
        </w:rPr>
        <w:t xml:space="preserve"> 12:00 בכל יום ללא </w:t>
      </w:r>
      <w:proofErr w:type="spellStart"/>
      <w:r w:rsidRPr="00483B82">
        <w:rPr>
          <w:rFonts w:ascii="David Libre" w:hAnsi="David Libre" w:hint="cs"/>
          <w:b/>
          <w:bCs/>
          <w:rtl/>
        </w:rPr>
        <w:t>סופ"ש</w:t>
      </w:r>
      <w:proofErr w:type="spellEnd"/>
      <w:r w:rsidRPr="00483B82">
        <w:rPr>
          <w:rFonts w:ascii="David Libre" w:hAnsi="David Libre" w:hint="cs"/>
          <w:b/>
          <w:bCs/>
          <w:rtl/>
        </w:rPr>
        <w:t>. במספנה ח"י חיפה. הנאשם יחל בביצוע העבודות ביום 30.03.2023.</w:t>
      </w:r>
    </w:p>
    <w:p w14:paraId="28F9427F" w14:textId="77777777" w:rsidR="00303411" w:rsidRPr="00483B82" w:rsidRDefault="00303411" w:rsidP="00483B82">
      <w:pPr>
        <w:numPr>
          <w:ilvl w:val="0"/>
          <w:numId w:val="5"/>
        </w:numPr>
        <w:spacing w:line="360" w:lineRule="auto"/>
        <w:ind w:left="714" w:hanging="357"/>
        <w:contextualSpacing/>
        <w:rPr>
          <w:rFonts w:ascii="David Libre" w:hAnsi="David Libre"/>
          <w:b/>
          <w:bCs/>
        </w:rPr>
      </w:pPr>
      <w:r w:rsidRPr="00483B82">
        <w:rPr>
          <w:rFonts w:ascii="David Libre" w:hAnsi="David Libre"/>
          <w:b/>
          <w:bCs/>
          <w:rtl/>
        </w:rPr>
        <w:t>עונש מאסר מותנה בן</w:t>
      </w:r>
      <w:r w:rsidRPr="00483B82">
        <w:rPr>
          <w:rFonts w:ascii="David Libre" w:hAnsi="David Libre" w:hint="cs"/>
          <w:b/>
          <w:bCs/>
          <w:rtl/>
        </w:rPr>
        <w:t xml:space="preserve"> שישים (60)</w:t>
      </w:r>
      <w:r w:rsidRPr="00483B82">
        <w:rPr>
          <w:rFonts w:ascii="David Libre" w:hAnsi="David Libre"/>
          <w:b/>
          <w:bCs/>
          <w:rtl/>
        </w:rPr>
        <w:t xml:space="preserve"> ימים למשך</w:t>
      </w:r>
      <w:r w:rsidRPr="00483B82">
        <w:rPr>
          <w:rFonts w:ascii="David Libre" w:hAnsi="David Libre" w:hint="cs"/>
          <w:b/>
          <w:bCs/>
          <w:rtl/>
        </w:rPr>
        <w:t xml:space="preserve"> שנתיים (2)</w:t>
      </w:r>
      <w:r w:rsidRPr="00483B82">
        <w:rPr>
          <w:rFonts w:ascii="David Libre" w:hAnsi="David Libre"/>
          <w:b/>
          <w:bCs/>
          <w:rtl/>
        </w:rPr>
        <w:t xml:space="preserve">, שלא יעבור עבירה לפי פקודת הסמים המסוכנים [נוסח חדש], התשל"ג-1973. </w:t>
      </w:r>
    </w:p>
    <w:p w14:paraId="7D78CE43" w14:textId="77777777" w:rsidR="00303411" w:rsidRPr="00483B82" w:rsidRDefault="00303411" w:rsidP="00483B82">
      <w:pPr>
        <w:numPr>
          <w:ilvl w:val="0"/>
          <w:numId w:val="5"/>
        </w:numPr>
        <w:spacing w:line="360" w:lineRule="auto"/>
        <w:ind w:left="714" w:hanging="357"/>
        <w:contextualSpacing/>
        <w:rPr>
          <w:rFonts w:ascii="David Libre" w:hAnsi="David Libre"/>
          <w:b/>
          <w:bCs/>
        </w:rPr>
      </w:pPr>
      <w:r w:rsidRPr="00483B82">
        <w:rPr>
          <w:rFonts w:ascii="David Libre" w:hAnsi="David Libre"/>
          <w:b/>
          <w:bCs/>
          <w:rtl/>
        </w:rPr>
        <w:t>עונש מאסר מותנה בן</w:t>
      </w:r>
      <w:r w:rsidRPr="00483B82">
        <w:rPr>
          <w:rFonts w:ascii="David Libre" w:hAnsi="David Libre" w:hint="cs"/>
          <w:b/>
          <w:bCs/>
          <w:rtl/>
        </w:rPr>
        <w:t xml:space="preserve"> שישים</w:t>
      </w:r>
      <w:r w:rsidRPr="00483B82">
        <w:rPr>
          <w:rFonts w:ascii="David Libre" w:hAnsi="David Libre"/>
          <w:b/>
          <w:bCs/>
          <w:rtl/>
        </w:rPr>
        <w:t xml:space="preserve"> </w:t>
      </w:r>
      <w:r w:rsidRPr="00483B82">
        <w:rPr>
          <w:rFonts w:ascii="David Libre" w:hAnsi="David Libre" w:hint="cs"/>
          <w:b/>
          <w:bCs/>
          <w:rtl/>
        </w:rPr>
        <w:t>(60)</w:t>
      </w:r>
      <w:r w:rsidRPr="00483B82">
        <w:rPr>
          <w:rFonts w:ascii="David Libre" w:hAnsi="David Libre"/>
          <w:b/>
          <w:bCs/>
          <w:rtl/>
        </w:rPr>
        <w:t xml:space="preserve"> ימים למשך</w:t>
      </w:r>
      <w:r w:rsidRPr="00483B82">
        <w:rPr>
          <w:rFonts w:ascii="David Libre" w:hAnsi="David Libre" w:hint="cs"/>
          <w:b/>
          <w:bCs/>
          <w:rtl/>
        </w:rPr>
        <w:t xml:space="preserve"> שנתיים (2)</w:t>
      </w:r>
      <w:r w:rsidRPr="00483B82">
        <w:rPr>
          <w:rFonts w:ascii="David Libre" w:hAnsi="David Libre"/>
          <w:b/>
          <w:bCs/>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1E8DCF29" w14:textId="77777777" w:rsidR="00303411" w:rsidRPr="00483B82" w:rsidRDefault="00303411" w:rsidP="00483B82">
      <w:pPr>
        <w:numPr>
          <w:ilvl w:val="0"/>
          <w:numId w:val="5"/>
        </w:numPr>
        <w:spacing w:line="360" w:lineRule="auto"/>
        <w:ind w:left="714" w:hanging="357"/>
        <w:contextualSpacing/>
        <w:rPr>
          <w:rFonts w:ascii="David Libre" w:hAnsi="David Libre"/>
          <w:b/>
          <w:bCs/>
        </w:rPr>
      </w:pPr>
      <w:r w:rsidRPr="00483B82">
        <w:rPr>
          <w:rFonts w:ascii="David Libre" w:hAnsi="David Libre"/>
          <w:b/>
          <w:bCs/>
          <w:rtl/>
        </w:rPr>
        <w:t>קנס בסך</w:t>
      </w:r>
      <w:r w:rsidRPr="00483B82">
        <w:rPr>
          <w:rFonts w:ascii="David Libre" w:hAnsi="David Libre" w:hint="cs"/>
          <w:b/>
          <w:bCs/>
          <w:rtl/>
        </w:rPr>
        <w:t xml:space="preserve"> אלף (1,000)</w:t>
      </w:r>
      <w:r w:rsidRPr="00483B82">
        <w:rPr>
          <w:rFonts w:ascii="David Libre" w:hAnsi="David Libre"/>
          <w:b/>
          <w:bCs/>
          <w:rtl/>
        </w:rPr>
        <w:t xml:space="preserve"> ₪ לטובת קרן החילוט. הקנס ישולם על ידי הנאשם </w:t>
      </w:r>
      <w:r w:rsidRPr="00483B82">
        <w:rPr>
          <w:rFonts w:ascii="David Libre" w:hAnsi="David Libre" w:hint="cs"/>
          <w:b/>
          <w:bCs/>
          <w:rtl/>
        </w:rPr>
        <w:t xml:space="preserve">היום. </w:t>
      </w:r>
      <w:r w:rsidRPr="00483B82">
        <w:rPr>
          <w:rFonts w:ascii="David Libre" w:hAnsi="David Libre"/>
          <w:b/>
          <w:bCs/>
          <w:rtl/>
        </w:rPr>
        <w:t xml:space="preserve">ככל שלא ניתן יהיה לגבות את הקנס באמצעות ניכוי מן השכר הצבאי, יהיה על הנאשם לשלם את הקנס באמצעות כרטיס אשראי או בשוברים, בהתאם להודעה של מזכירות בית הדין בעניין. אם לא ישלם הנאשם את אחד </w:t>
      </w:r>
      <w:r w:rsidRPr="00483B82">
        <w:rPr>
          <w:rFonts w:ascii="David Libre" w:hAnsi="David Libre" w:hint="cs"/>
          <w:b/>
          <w:bCs/>
          <w:rtl/>
        </w:rPr>
        <w:t xml:space="preserve">(1) </w:t>
      </w:r>
      <w:r w:rsidRPr="00483B82">
        <w:rPr>
          <w:rFonts w:ascii="David Libre" w:hAnsi="David Libre"/>
          <w:b/>
          <w:bCs/>
          <w:rtl/>
        </w:rPr>
        <w:t xml:space="preserve">התשלומים במועד יועמד הקנס כולו לפירעון </w:t>
      </w:r>
      <w:proofErr w:type="spellStart"/>
      <w:r w:rsidRPr="00483B82">
        <w:rPr>
          <w:rFonts w:ascii="David Libre" w:hAnsi="David Libre"/>
          <w:b/>
          <w:bCs/>
          <w:rtl/>
        </w:rPr>
        <w:t>מיידי</w:t>
      </w:r>
      <w:proofErr w:type="spellEnd"/>
      <w:r w:rsidRPr="00483B82">
        <w:rPr>
          <w:rFonts w:ascii="David Libre" w:hAnsi="David Libre"/>
          <w:b/>
          <w:bCs/>
          <w:rtl/>
        </w:rPr>
        <w:t xml:space="preserve">. </w:t>
      </w:r>
    </w:p>
    <w:p w14:paraId="2B091EC4" w14:textId="6D70FAA0" w:rsidR="00303411" w:rsidRPr="00483B82" w:rsidRDefault="00303411" w:rsidP="00483B82">
      <w:pPr>
        <w:numPr>
          <w:ilvl w:val="0"/>
          <w:numId w:val="5"/>
        </w:numPr>
        <w:spacing w:line="360" w:lineRule="auto"/>
        <w:ind w:left="714" w:hanging="357"/>
        <w:contextualSpacing/>
        <w:rPr>
          <w:rFonts w:ascii="David Libre" w:hAnsi="David Libre"/>
          <w:b/>
          <w:bCs/>
        </w:rPr>
      </w:pPr>
      <w:r w:rsidRPr="00483B82">
        <w:rPr>
          <w:rFonts w:ascii="David Libre" w:hAnsi="David Libre"/>
          <w:b/>
          <w:bCs/>
          <w:rtl/>
        </w:rPr>
        <w:t>הורדה לדרגת טוראי.</w:t>
      </w:r>
    </w:p>
    <w:p w14:paraId="224BBBB2" w14:textId="77777777" w:rsidR="002D72B9" w:rsidRPr="00483B82" w:rsidRDefault="002D72B9" w:rsidP="002D72B9">
      <w:pPr>
        <w:spacing w:line="360" w:lineRule="auto"/>
        <w:ind w:left="720"/>
        <w:contextualSpacing/>
        <w:rPr>
          <w:rFonts w:ascii="David Libre" w:hAnsi="David Libre"/>
          <w:b/>
          <w:bCs/>
          <w:rtl/>
        </w:rPr>
      </w:pPr>
    </w:p>
    <w:p w14:paraId="17EE04E5" w14:textId="77777777" w:rsidR="00303411" w:rsidRPr="00483B82" w:rsidRDefault="00303411" w:rsidP="00303411">
      <w:pPr>
        <w:spacing w:line="360" w:lineRule="auto"/>
        <w:contextualSpacing/>
        <w:rPr>
          <w:rFonts w:ascii="David Libre" w:hAnsi="David Libre"/>
          <w:b/>
          <w:bCs/>
        </w:rPr>
      </w:pPr>
      <w:r w:rsidRPr="00483B82">
        <w:rPr>
          <w:rFonts w:ascii="David Libre" w:hAnsi="David Libre"/>
          <w:b/>
          <w:bCs/>
          <w:rtl/>
        </w:rPr>
        <w:t>זכות ערעור כחוק.</w:t>
      </w:r>
    </w:p>
    <w:p w14:paraId="213E87CE" w14:textId="77777777" w:rsidR="00303411" w:rsidRPr="00483B82" w:rsidRDefault="00303411" w:rsidP="00303411">
      <w:pPr>
        <w:autoSpaceDE w:val="0"/>
        <w:autoSpaceDN w:val="0"/>
        <w:spacing w:line="360" w:lineRule="auto"/>
        <w:jc w:val="left"/>
        <w:rPr>
          <w:rFonts w:ascii="David Libre" w:hAnsi="David Libre"/>
        </w:rPr>
      </w:pPr>
      <w:r w:rsidRPr="00483B82">
        <w:rPr>
          <w:rFonts w:ascii="David Libre" w:hAnsi="David Libre"/>
          <w:b/>
          <w:bCs/>
          <w:rtl/>
        </w:rPr>
        <w:t>נית</w:t>
      </w:r>
      <w:r w:rsidRPr="00483B82">
        <w:rPr>
          <w:rFonts w:ascii="David Libre" w:hAnsi="David Libre" w:hint="cs"/>
          <w:b/>
          <w:bCs/>
          <w:rtl/>
        </w:rPr>
        <w:t>ן</w:t>
      </w:r>
      <w:r w:rsidRPr="00483B82">
        <w:rPr>
          <w:rFonts w:ascii="David Libre" w:hAnsi="David Libre"/>
          <w:b/>
          <w:bCs/>
          <w:rtl/>
        </w:rPr>
        <w:t xml:space="preserve"> היום, </w:t>
      </w:r>
      <w:r w:rsidRPr="00483B82">
        <w:rPr>
          <w:rFonts w:ascii="David Libre" w:hAnsi="David Libre" w:hint="cs"/>
          <w:b/>
          <w:bCs/>
          <w:rtl/>
        </w:rPr>
        <w:t xml:space="preserve">ט"ז באדר </w:t>
      </w:r>
      <w:proofErr w:type="spellStart"/>
      <w:r w:rsidRPr="00483B82">
        <w:rPr>
          <w:rFonts w:ascii="David Libre" w:hAnsi="David Libre" w:hint="cs"/>
          <w:b/>
          <w:bCs/>
          <w:rtl/>
        </w:rPr>
        <w:t>התשפ"ג</w:t>
      </w:r>
      <w:proofErr w:type="spellEnd"/>
      <w:r w:rsidRPr="00483B82">
        <w:rPr>
          <w:rFonts w:ascii="David Libre" w:hAnsi="David Libre"/>
          <w:b/>
          <w:bCs/>
          <w:rtl/>
        </w:rPr>
        <w:t xml:space="preserve">, </w:t>
      </w:r>
      <w:r w:rsidRPr="00483B82">
        <w:rPr>
          <w:rFonts w:ascii="David Libre" w:hAnsi="David Libre" w:hint="cs"/>
          <w:b/>
          <w:bCs/>
          <w:rtl/>
        </w:rPr>
        <w:t>09.03.2023</w:t>
      </w:r>
      <w:r w:rsidRPr="00483B82">
        <w:rPr>
          <w:rFonts w:ascii="David Libre" w:hAnsi="David Libre"/>
          <w:b/>
          <w:bCs/>
          <w:rtl/>
        </w:rPr>
        <w:t>, והודע בפומבי ובמעמד הצדדים.</w:t>
      </w:r>
    </w:p>
    <w:p w14:paraId="76ECAFAB" w14:textId="77777777" w:rsidR="00303411" w:rsidRPr="00483B82" w:rsidRDefault="00303411" w:rsidP="00303411">
      <w:pPr>
        <w:jc w:val="center"/>
        <w:rPr>
          <w:rFonts w:ascii="David Libre" w:hAnsi="David Libre"/>
          <w:b/>
          <w:bCs/>
          <w:rtl/>
        </w:rPr>
      </w:pPr>
    </w:p>
    <w:p w14:paraId="711C180C" w14:textId="77777777" w:rsidR="00303411" w:rsidRPr="00483B82" w:rsidRDefault="00303411" w:rsidP="00303411">
      <w:pPr>
        <w:spacing w:line="360" w:lineRule="auto"/>
        <w:jc w:val="center"/>
        <w:rPr>
          <w:rFonts w:ascii="David Libre" w:hAnsi="David Libre"/>
          <w:b/>
          <w:bCs/>
          <w:rtl/>
        </w:rPr>
      </w:pPr>
      <w:r w:rsidRPr="00483B82">
        <w:rPr>
          <w:rFonts w:ascii="David Libre" w:hAnsi="David Libre" w:hint="cs"/>
          <w:b/>
          <w:bCs/>
          <w:rtl/>
        </w:rPr>
        <w:lastRenderedPageBreak/>
        <w:t>_____________</w:t>
      </w:r>
      <w:r w:rsidRPr="00483B82">
        <w:rPr>
          <w:rFonts w:ascii="David Libre" w:hAnsi="David Libre"/>
          <w:b/>
          <w:bCs/>
          <w:rtl/>
        </w:rPr>
        <w:br/>
      </w:r>
      <w:r w:rsidRPr="00483B82">
        <w:rPr>
          <w:rFonts w:ascii="David Libre" w:hAnsi="David Libre" w:hint="cs"/>
          <w:b/>
          <w:bCs/>
          <w:rtl/>
        </w:rPr>
        <w:t>שופט</w:t>
      </w:r>
    </w:p>
    <w:p w14:paraId="5DD377F9" w14:textId="77777777" w:rsidR="00303411" w:rsidRPr="002D72B9" w:rsidRDefault="00303411" w:rsidP="00303411">
      <w:pPr>
        <w:spacing w:line="360" w:lineRule="auto"/>
        <w:jc w:val="center"/>
        <w:rPr>
          <w:rFonts w:ascii="David Libre" w:hAnsi="David Libre"/>
          <w:b/>
          <w:bCs/>
          <w:sz w:val="28"/>
          <w:szCs w:val="28"/>
        </w:rPr>
      </w:pPr>
    </w:p>
    <w:p w14:paraId="096F0536" w14:textId="77777777" w:rsidR="00483B82" w:rsidRPr="008D4FE4" w:rsidRDefault="00483B82" w:rsidP="00483B82">
      <w:pPr>
        <w:rPr>
          <w:b/>
          <w:bCs/>
        </w:rPr>
      </w:pPr>
      <w:r w:rsidRPr="008D4FE4">
        <w:rPr>
          <w:rFonts w:hint="cs"/>
          <w:b/>
          <w:bCs/>
          <w:rtl/>
        </w:rPr>
        <w:t>נערך על ידי</w:t>
      </w:r>
      <w:r w:rsidRPr="008D4FE4">
        <w:rPr>
          <w:rFonts w:hint="cs"/>
          <w:b/>
          <w:bCs/>
        </w:rPr>
        <w:t xml:space="preserve"> </w:t>
      </w:r>
      <w:r w:rsidRPr="008D4FE4">
        <w:rPr>
          <w:rFonts w:hint="cs"/>
          <w:b/>
          <w:bCs/>
          <w:rtl/>
        </w:rPr>
        <w:t>א.ל</w:t>
      </w:r>
    </w:p>
    <w:p w14:paraId="0327A95C" w14:textId="77777777" w:rsidR="00483B82" w:rsidRPr="008D4FE4" w:rsidRDefault="00483B82" w:rsidP="00483B82">
      <w:pPr>
        <w:rPr>
          <w:b/>
          <w:bCs/>
          <w:rtl/>
        </w:rPr>
      </w:pPr>
      <w:r w:rsidRPr="008D4FE4">
        <w:rPr>
          <w:rFonts w:hint="cs"/>
          <w:b/>
          <w:bCs/>
          <w:rtl/>
        </w:rPr>
        <w:t>בתאריך 29.03.2023</w:t>
      </w:r>
    </w:p>
    <w:p w14:paraId="2398DF81" w14:textId="77777777" w:rsidR="00483B82" w:rsidRPr="008D4FE4" w:rsidRDefault="00483B82" w:rsidP="00483B82">
      <w:pPr>
        <w:rPr>
          <w:b/>
          <w:bCs/>
          <w:rtl/>
        </w:rPr>
      </w:pPr>
      <w:r w:rsidRPr="008D4FE4">
        <w:rPr>
          <w:rFonts w:hint="cs"/>
          <w:b/>
          <w:bCs/>
          <w:rtl/>
        </w:rPr>
        <w:t>חתימת המגיה:</w:t>
      </w:r>
      <w:r>
        <w:rPr>
          <w:rFonts w:hint="cs"/>
          <w:b/>
          <w:bCs/>
          <w:rtl/>
        </w:rPr>
        <w:t xml:space="preserve"> סגן שיר בן-ארמון</w:t>
      </w:r>
    </w:p>
    <w:p w14:paraId="0184F9A0" w14:textId="77777777" w:rsidR="00B82938" w:rsidRPr="002D72B9" w:rsidRDefault="00B82938" w:rsidP="00483B82">
      <w:pPr>
        <w:ind w:left="5954"/>
        <w:rPr>
          <w:b/>
          <w:bCs/>
          <w:sz w:val="28"/>
          <w:szCs w:val="28"/>
          <w:rtl/>
        </w:rPr>
      </w:pPr>
    </w:p>
    <w:sectPr w:rsidR="00B82938" w:rsidRPr="002D72B9"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F1F8" w14:textId="77777777" w:rsidR="00EF14C0" w:rsidRDefault="00EF14C0">
      <w:r>
        <w:separator/>
      </w:r>
    </w:p>
  </w:endnote>
  <w:endnote w:type="continuationSeparator" w:id="0">
    <w:p w14:paraId="42DCF897"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B5C4"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5E0EC4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E2A1"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3221083"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1EFA"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C36F" w14:textId="77777777" w:rsidR="00EF14C0" w:rsidRDefault="00EF14C0">
      <w:r>
        <w:separator/>
      </w:r>
    </w:p>
  </w:footnote>
  <w:footnote w:type="continuationSeparator" w:id="0">
    <w:p w14:paraId="52468124"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BB90" w14:textId="77777777" w:rsidR="002D72B9" w:rsidRDefault="002D7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D0D3" w14:textId="77777777" w:rsidR="00950E87" w:rsidRPr="002D72B9" w:rsidRDefault="00950E87" w:rsidP="00441DB8">
    <w:pPr>
      <w:pStyle w:val="Header"/>
      <w:jc w:val="right"/>
      <w:rPr>
        <w:rtl/>
      </w:rPr>
    </w:pPr>
    <w:r w:rsidRPr="002D72B9">
      <w:rPr>
        <w:rtl/>
      </w:rPr>
      <w:fldChar w:fldCharType="begin"/>
    </w:r>
    <w:r w:rsidRPr="002D72B9">
      <w:rPr>
        <w:rtl/>
      </w:rPr>
      <w:instrText xml:space="preserve"> </w:instrText>
    </w:r>
    <w:r w:rsidRPr="002D72B9">
      <w:instrText>DOCPROPERTY  mispartik  \* MERGEFORMAT</w:instrText>
    </w:r>
    <w:r w:rsidRPr="002D72B9">
      <w:rPr>
        <w:rtl/>
      </w:rPr>
      <w:instrText xml:space="preserve"> </w:instrText>
    </w:r>
    <w:r w:rsidRPr="002D72B9">
      <w:rPr>
        <w:rtl/>
      </w:rPr>
      <w:fldChar w:fldCharType="separate"/>
    </w:r>
    <w:r w:rsidR="00303411" w:rsidRPr="002D72B9">
      <w:rPr>
        <w:rtl/>
      </w:rPr>
      <w:t>צפון (מחוזי) 5/23</w:t>
    </w:r>
    <w:r w:rsidRPr="002D72B9">
      <w:rPr>
        <w:rtl/>
      </w:rPr>
      <w:fldChar w:fldCharType="end"/>
    </w:r>
  </w:p>
  <w:p w14:paraId="70CFFEF9" w14:textId="177A802A" w:rsidR="0011094D" w:rsidRPr="002D72B9" w:rsidRDefault="002D72B9" w:rsidP="002D72B9">
    <w:pPr>
      <w:pStyle w:val="Header"/>
      <w:jc w:val="center"/>
    </w:pPr>
    <w:r w:rsidRPr="002D72B9">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6E68" w14:textId="77777777" w:rsidR="0011094D" w:rsidRDefault="006F6E0E" w:rsidP="00697E26">
    <w:pPr>
      <w:tabs>
        <w:tab w:val="right" w:pos="6328"/>
      </w:tabs>
      <w:ind w:left="1985" w:right="1985"/>
      <w:rPr>
        <w:rtl/>
      </w:rPr>
    </w:pPr>
    <w:r w:rsidRPr="00732250">
      <w:rPr>
        <w:noProof/>
      </w:rPr>
      <w:drawing>
        <wp:inline distT="0" distB="0" distL="0" distR="0" wp14:anchorId="5CF4E1D7" wp14:editId="3988D4DD">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15B015E" wp14:editId="2B50603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EC15DE8"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D72B9"/>
    <w:rsid w:val="002E097C"/>
    <w:rsid w:val="00302582"/>
    <w:rsid w:val="00303411"/>
    <w:rsid w:val="0032529A"/>
    <w:rsid w:val="00331BE8"/>
    <w:rsid w:val="00347F48"/>
    <w:rsid w:val="003808D7"/>
    <w:rsid w:val="003A68DD"/>
    <w:rsid w:val="003E4AFA"/>
    <w:rsid w:val="003F6A0F"/>
    <w:rsid w:val="00441DB8"/>
    <w:rsid w:val="00483B82"/>
    <w:rsid w:val="004A2F8E"/>
    <w:rsid w:val="004D70C7"/>
    <w:rsid w:val="00517A2E"/>
    <w:rsid w:val="00527FE7"/>
    <w:rsid w:val="00582023"/>
    <w:rsid w:val="005B49E1"/>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B166B"/>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303411"/>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303411"/>
    <w:rPr>
      <w:rFonts w:cs="Narkisim"/>
      <w:b/>
      <w:bCs/>
      <w:szCs w:val="28"/>
    </w:rPr>
  </w:style>
  <w:style w:type="paragraph" w:styleId="ListParagraph">
    <w:name w:val="List Paragraph"/>
    <w:basedOn w:val="Normal"/>
    <w:link w:val="ListParagraphChar"/>
    <w:uiPriority w:val="34"/>
    <w:qFormat/>
    <w:rsid w:val="00303411"/>
    <w:pPr>
      <w:ind w:left="720"/>
      <w:contextualSpacing/>
    </w:pPr>
  </w:style>
  <w:style w:type="character" w:customStyle="1" w:styleId="ListParagraphChar">
    <w:name w:val="List Paragraph Char"/>
    <w:link w:val="ListParagraph"/>
    <w:uiPriority w:val="34"/>
    <w:locked/>
    <w:rsid w:val="00303411"/>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375</Words>
  <Characters>2401</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2023-03-13T09:16:00Z</cp:lastPrinted>
  <dcterms:created xsi:type="dcterms:W3CDTF">2023-03-16T08:35:00Z</dcterms:created>
  <dcterms:modified xsi:type="dcterms:W3CDTF">2023-04-04T09:32:00Z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5/23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8802652</vt:lpwstr>
  </property>
  <property fmtid="{D5CDD505-2E9C-101B-9397-08002B2CF9AE}" pid="7" name="shempratigorem">
    <vt:lpwstr>וג'די</vt:lpwstr>
  </property>
  <property fmtid="{D5CDD505-2E9C-101B-9397-08002B2CF9AE}" pid="8" name="shemmishpachagorem">
    <vt:lpwstr>אבו סאלחה</vt:lpwstr>
  </property>
  <property fmtid="{D5CDD505-2E9C-101B-9397-08002B2CF9AE}" pid="9" name="dargagorem">
    <vt:lpwstr>רב"ט</vt:lpwstr>
  </property>
  <property fmtid="{D5CDD505-2E9C-101B-9397-08002B2CF9AE}" pid="10" name="yechidagorm">
    <vt:lpwstr>אכא 344 התרת ח"צ</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 באדר התשפ"ג</vt:lpwstr>
  </property>
  <property fmtid="{D5CDD505-2E9C-101B-9397-08002B2CF9AE}" pid="15" name="taarichnochechi">
    <vt:lpwstr>13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