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2458B" w14:textId="77777777" w:rsidR="0012161D" w:rsidRPr="00063310" w:rsidRDefault="0012161D" w:rsidP="0012161D">
      <w:pPr>
        <w:jc w:val="center"/>
        <w:rPr>
          <w:rFonts w:ascii="David" w:hAnsi="David"/>
          <w:b/>
          <w:bCs/>
          <w:sz w:val="28"/>
          <w:szCs w:val="28"/>
          <w:rtl/>
        </w:rPr>
      </w:pPr>
      <w:r w:rsidRPr="00063310">
        <w:rPr>
          <w:rFonts w:ascii="David" w:hAnsi="David"/>
          <w:noProof/>
          <w:sz w:val="28"/>
          <w:szCs w:val="28"/>
        </w:rPr>
        <w:drawing>
          <wp:inline distT="0" distB="0" distL="0" distR="0" wp14:anchorId="3F2BDF9E" wp14:editId="112E8FA3">
            <wp:extent cx="771525" cy="714375"/>
            <wp:effectExtent l="0" t="0" r="0" b="0"/>
            <wp:docPr id="53"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sidRPr="00063310">
        <w:rPr>
          <w:rFonts w:ascii="David" w:hAnsi="David"/>
          <w:noProof/>
          <w:sz w:val="28"/>
          <w:szCs w:val="28"/>
          <w:rtl/>
        </w:rPr>
        <w:t xml:space="preserve">                                                 </w:t>
      </w:r>
      <w:r w:rsidRPr="00063310">
        <w:rPr>
          <w:rFonts w:ascii="David" w:hAnsi="David"/>
          <w:noProof/>
          <w:sz w:val="28"/>
          <w:szCs w:val="28"/>
        </w:rPr>
        <w:drawing>
          <wp:inline distT="0" distB="0" distL="0" distR="0" wp14:anchorId="42490E85" wp14:editId="07BEE7E6">
            <wp:extent cx="542925" cy="742950"/>
            <wp:effectExtent l="0" t="0" r="0" b="0"/>
            <wp:docPr id="5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063310">
        <w:rPr>
          <w:rFonts w:ascii="David" w:hAnsi="David"/>
          <w:noProof/>
          <w:sz w:val="28"/>
          <w:szCs w:val="28"/>
          <w:rtl/>
        </w:rPr>
        <w:t xml:space="preserve">   </w:t>
      </w:r>
    </w:p>
    <w:p w14:paraId="0EA2C8EE" w14:textId="77777777" w:rsidR="0012161D" w:rsidRPr="00063310" w:rsidRDefault="0012161D" w:rsidP="0012161D">
      <w:pPr>
        <w:jc w:val="center"/>
        <w:rPr>
          <w:rFonts w:ascii="David" w:hAnsi="David"/>
          <w:b/>
          <w:bCs/>
          <w:sz w:val="28"/>
          <w:szCs w:val="28"/>
        </w:rPr>
      </w:pPr>
    </w:p>
    <w:p w14:paraId="1603075D" w14:textId="77777777" w:rsidR="0012161D" w:rsidRPr="00063310" w:rsidRDefault="0012161D" w:rsidP="0012161D">
      <w:pPr>
        <w:spacing w:after="160" w:line="259" w:lineRule="auto"/>
        <w:jc w:val="left"/>
        <w:rPr>
          <w:rFonts w:ascii="David" w:hAnsi="David"/>
          <w:b/>
          <w:bCs/>
          <w:sz w:val="28"/>
          <w:szCs w:val="28"/>
          <w:rtl/>
        </w:rPr>
      </w:pPr>
      <w:r w:rsidRPr="00063310">
        <w:rPr>
          <w:rFonts w:ascii="David" w:hAnsi="David"/>
          <w:b/>
          <w:bCs/>
          <w:sz w:val="28"/>
          <w:szCs w:val="28"/>
          <w:rtl/>
        </w:rPr>
        <w:t>בבית הדין הצבאי המחוזי</w:t>
      </w:r>
    </w:p>
    <w:p w14:paraId="0D3E3768" w14:textId="77777777" w:rsidR="0012161D" w:rsidRPr="00063310" w:rsidRDefault="0012161D" w:rsidP="0012161D">
      <w:pPr>
        <w:spacing w:after="160" w:line="259" w:lineRule="auto"/>
        <w:jc w:val="left"/>
        <w:rPr>
          <w:rFonts w:ascii="David" w:hAnsi="David"/>
          <w:b/>
          <w:bCs/>
          <w:sz w:val="28"/>
          <w:szCs w:val="28"/>
          <w:rtl/>
        </w:rPr>
      </w:pPr>
      <w:r w:rsidRPr="00063310">
        <w:rPr>
          <w:rFonts w:ascii="David" w:hAnsi="David"/>
          <w:b/>
          <w:bCs/>
          <w:sz w:val="28"/>
          <w:szCs w:val="28"/>
          <w:rtl/>
        </w:rPr>
        <w:t>במחוז שיפוטי מטכ"ל</w:t>
      </w:r>
    </w:p>
    <w:p w14:paraId="26E0423C" w14:textId="1A685F1F" w:rsidR="0012161D" w:rsidRPr="00063310" w:rsidRDefault="0012161D" w:rsidP="0012161D">
      <w:pPr>
        <w:spacing w:after="160" w:line="259" w:lineRule="auto"/>
        <w:jc w:val="left"/>
        <w:rPr>
          <w:rFonts w:ascii="David" w:hAnsi="David"/>
          <w:b/>
          <w:bCs/>
          <w:sz w:val="28"/>
          <w:szCs w:val="28"/>
          <w:rtl/>
        </w:rPr>
      </w:pPr>
      <w:r w:rsidRPr="00063310">
        <w:rPr>
          <w:rFonts w:ascii="David" w:hAnsi="David"/>
          <w:b/>
          <w:bCs/>
          <w:sz w:val="28"/>
          <w:szCs w:val="28"/>
          <w:rtl/>
        </w:rPr>
        <w:t xml:space="preserve">בפני השופט:                                   רס"ן (במיל') אור לרנר </w:t>
      </w:r>
    </w:p>
    <w:p w14:paraId="0459CD25" w14:textId="38324AC9" w:rsidR="0012161D" w:rsidRPr="00063310" w:rsidRDefault="0012161D" w:rsidP="0012161D">
      <w:pPr>
        <w:spacing w:after="160" w:line="259" w:lineRule="auto"/>
        <w:jc w:val="left"/>
        <w:rPr>
          <w:rFonts w:ascii="David" w:hAnsi="David"/>
          <w:b/>
          <w:bCs/>
          <w:sz w:val="28"/>
          <w:szCs w:val="28"/>
          <w:rtl/>
        </w:rPr>
      </w:pPr>
      <w:r w:rsidRPr="00063310">
        <w:rPr>
          <w:rFonts w:ascii="David" w:hAnsi="David"/>
          <w:b/>
          <w:bCs/>
          <w:sz w:val="28"/>
          <w:szCs w:val="28"/>
          <w:rtl/>
        </w:rPr>
        <w:t>בעניין: התובע הצבאי                                                                        (ע"י ב"כ, סרן ענבר נאסי)</w:t>
      </w:r>
    </w:p>
    <w:p w14:paraId="041FB3A6" w14:textId="1F52F9E0" w:rsidR="0012161D" w:rsidRPr="00063310" w:rsidRDefault="0012161D" w:rsidP="0012161D">
      <w:pPr>
        <w:tabs>
          <w:tab w:val="center" w:pos="4153"/>
          <w:tab w:val="left" w:pos="5036"/>
          <w:tab w:val="left" w:pos="6686"/>
        </w:tabs>
        <w:spacing w:after="160" w:line="259" w:lineRule="auto"/>
        <w:jc w:val="center"/>
        <w:rPr>
          <w:rFonts w:ascii="David" w:hAnsi="David"/>
          <w:b/>
          <w:bCs/>
          <w:sz w:val="28"/>
          <w:szCs w:val="28"/>
          <w:rtl/>
        </w:rPr>
      </w:pPr>
      <w:r w:rsidRPr="00063310">
        <w:rPr>
          <w:rFonts w:ascii="David" w:hAnsi="David"/>
          <w:b/>
          <w:bCs/>
          <w:sz w:val="28"/>
          <w:szCs w:val="28"/>
          <w:rtl/>
        </w:rPr>
        <w:t>נגד</w:t>
      </w:r>
    </w:p>
    <w:p w14:paraId="4F3BAB6A" w14:textId="036126DA" w:rsidR="0012161D" w:rsidRPr="00063310" w:rsidRDefault="0012161D" w:rsidP="0012161D">
      <w:pPr>
        <w:spacing w:after="160" w:line="259" w:lineRule="auto"/>
        <w:jc w:val="left"/>
        <w:rPr>
          <w:rFonts w:ascii="David" w:hAnsi="David"/>
          <w:b/>
          <w:bCs/>
          <w:sz w:val="28"/>
          <w:szCs w:val="28"/>
          <w:rtl/>
        </w:rPr>
      </w:pPr>
      <w:r w:rsidRPr="00063310">
        <w:rPr>
          <w:rFonts w:ascii="David" w:hAnsi="David"/>
          <w:b/>
          <w:bCs/>
          <w:sz w:val="28"/>
          <w:szCs w:val="28"/>
          <w:rtl/>
        </w:rPr>
        <w:t>הנאשם:</w:t>
      </w:r>
      <w:r w:rsidRPr="00063310">
        <w:rPr>
          <w:rFonts w:ascii="David" w:hAnsi="David"/>
          <w:b/>
          <w:bCs/>
          <w:sz w:val="28"/>
          <w:szCs w:val="28"/>
        </w:rPr>
        <w:t>X</w:t>
      </w:r>
      <w:r w:rsidRPr="00063310">
        <w:rPr>
          <w:rFonts w:ascii="David" w:hAnsi="David"/>
          <w:b/>
          <w:bCs/>
          <w:sz w:val="28"/>
          <w:szCs w:val="28"/>
          <w:rtl/>
        </w:rPr>
        <w:t>/</w:t>
      </w:r>
      <w:r w:rsidRPr="00063310">
        <w:rPr>
          <w:rFonts w:ascii="David" w:hAnsi="David"/>
          <w:b/>
          <w:bCs/>
          <w:sz w:val="28"/>
          <w:szCs w:val="28"/>
        </w:rPr>
        <w:t>XXX</w:t>
      </w:r>
      <w:r w:rsidRPr="00063310">
        <w:rPr>
          <w:rFonts w:ascii="David" w:hAnsi="David"/>
          <w:b/>
          <w:bCs/>
          <w:sz w:val="28"/>
          <w:szCs w:val="28"/>
          <w:rtl/>
        </w:rPr>
        <w:t xml:space="preserve"> טוראי ס' א'                                                   (ע"י ב"כ, עו"ד שגיא גרינפלד)</w:t>
      </w:r>
    </w:p>
    <w:p w14:paraId="4AF5B517" w14:textId="77777777" w:rsidR="008C791A" w:rsidRPr="00063310" w:rsidRDefault="008C791A" w:rsidP="008C791A">
      <w:pPr>
        <w:pStyle w:val="BodyText"/>
        <w:jc w:val="both"/>
        <w:rPr>
          <w:rFonts w:ascii="David" w:hAnsi="David" w:cs="David"/>
          <w:b w:val="0"/>
          <w:bCs w:val="0"/>
          <w:sz w:val="28"/>
          <w:rtl/>
        </w:rPr>
      </w:pPr>
    </w:p>
    <w:p w14:paraId="6A863E09" w14:textId="77777777" w:rsidR="002C1BF9" w:rsidRPr="00063310" w:rsidRDefault="002C1BF9" w:rsidP="00960357">
      <w:pPr>
        <w:spacing w:line="360" w:lineRule="auto"/>
        <w:jc w:val="center"/>
        <w:rPr>
          <w:rFonts w:ascii="David" w:hAnsi="David"/>
          <w:b/>
          <w:bCs/>
          <w:sz w:val="28"/>
          <w:szCs w:val="28"/>
          <w:u w:val="single"/>
          <w:rtl/>
        </w:rPr>
      </w:pPr>
      <w:r w:rsidRPr="00063310">
        <w:rPr>
          <w:rFonts w:ascii="David" w:hAnsi="David"/>
          <w:b/>
          <w:bCs/>
          <w:sz w:val="28"/>
          <w:szCs w:val="28"/>
          <w:u w:val="single"/>
          <w:rtl/>
        </w:rPr>
        <w:t>הכרעת - דין</w:t>
      </w:r>
    </w:p>
    <w:p w14:paraId="3B06D86E" w14:textId="61CD44FF" w:rsidR="002C1BF9" w:rsidRPr="00063310" w:rsidRDefault="002C1BF9" w:rsidP="00960357">
      <w:pPr>
        <w:autoSpaceDE w:val="0"/>
        <w:autoSpaceDN w:val="0"/>
        <w:spacing w:line="360" w:lineRule="auto"/>
        <w:rPr>
          <w:rFonts w:ascii="David" w:hAnsi="David"/>
          <w:b/>
          <w:bCs/>
          <w:sz w:val="28"/>
          <w:szCs w:val="28"/>
          <w:rtl/>
        </w:rPr>
      </w:pPr>
      <w:r w:rsidRPr="00063310">
        <w:rPr>
          <w:rFonts w:ascii="David" w:hAnsi="David"/>
          <w:sz w:val="28"/>
          <w:szCs w:val="28"/>
          <w:rtl/>
        </w:rPr>
        <w:t xml:space="preserve">על פי הודאתו, מורשע הנאשם בשתי עבירות של היעדר מן השירות שלא ברשות, לפי סעיף 94 לחוק השיפוט הצבאי, התשט"ו - 1955, בגין כך שנעדר מיחידתו </w:t>
      </w:r>
      <w:r w:rsidR="0012161D" w:rsidRPr="00063310">
        <w:rPr>
          <w:rFonts w:ascii="David" w:hAnsi="David"/>
          <w:sz w:val="28"/>
          <w:szCs w:val="28"/>
        </w:rPr>
        <w:t>XXX</w:t>
      </w:r>
      <w:r w:rsidRPr="00063310">
        <w:rPr>
          <w:rFonts w:ascii="David" w:hAnsi="David"/>
          <w:sz w:val="28"/>
          <w:szCs w:val="28"/>
          <w:rtl/>
        </w:rPr>
        <w:t xml:space="preserve"> מיום 13.08.2020  ועד יום 26.11.2022 למשך 836 ימים, וכן נעדר מיחידתו </w:t>
      </w:r>
      <w:r w:rsidR="007C4341">
        <w:rPr>
          <w:rFonts w:ascii="David" w:hAnsi="David" w:hint="cs"/>
          <w:sz w:val="28"/>
          <w:szCs w:val="28"/>
        </w:rPr>
        <w:t>XXX</w:t>
      </w:r>
      <w:r w:rsidRPr="00063310">
        <w:rPr>
          <w:rFonts w:ascii="David" w:hAnsi="David"/>
          <w:sz w:val="28"/>
          <w:szCs w:val="28"/>
          <w:rtl/>
        </w:rPr>
        <w:t xml:space="preserve"> החל מיום 18.12.2022 ועד ליום 20.03.2023 למשך 93 ימים, בהתאם לכתב האישום ולפרטים הנוספים.</w:t>
      </w:r>
      <w:r w:rsidRPr="00063310">
        <w:rPr>
          <w:rFonts w:ascii="David" w:hAnsi="David"/>
          <w:b/>
          <w:bCs/>
          <w:sz w:val="28"/>
          <w:szCs w:val="28"/>
          <w:rtl/>
        </w:rPr>
        <w:t xml:space="preserve"> </w:t>
      </w:r>
    </w:p>
    <w:p w14:paraId="10A9C2CA" w14:textId="17FBE105" w:rsidR="002C1BF9" w:rsidRPr="00063310" w:rsidRDefault="002C1BF9" w:rsidP="002C1BF9">
      <w:pPr>
        <w:numPr>
          <w:ilvl w:val="0"/>
          <w:numId w:val="4"/>
        </w:numPr>
        <w:autoSpaceDE w:val="0"/>
        <w:autoSpaceDN w:val="0"/>
        <w:spacing w:line="360" w:lineRule="auto"/>
        <w:rPr>
          <w:rFonts w:ascii="David" w:hAnsi="David"/>
          <w:b/>
          <w:bCs/>
          <w:sz w:val="28"/>
          <w:szCs w:val="28"/>
          <w:rtl/>
        </w:rPr>
      </w:pPr>
      <w:r w:rsidRPr="00063310">
        <w:rPr>
          <w:rFonts w:ascii="David" w:hAnsi="David"/>
          <w:b/>
          <w:bCs/>
          <w:sz w:val="28"/>
          <w:szCs w:val="28"/>
          <w:rtl/>
        </w:rPr>
        <w:t>ניתנה היום, ט"ז באייר התשפ"ג , 07.05.2023, והודעה בפומבי ובמעמד הצדדים.</w:t>
      </w:r>
    </w:p>
    <w:p w14:paraId="5BA27627" w14:textId="77777777" w:rsidR="002C1BF9" w:rsidRPr="00063310" w:rsidRDefault="002C1BF9" w:rsidP="00960357">
      <w:pPr>
        <w:spacing w:line="360" w:lineRule="auto"/>
        <w:jc w:val="center"/>
        <w:rPr>
          <w:rFonts w:ascii="David" w:hAnsi="David"/>
          <w:b/>
          <w:bCs/>
          <w:sz w:val="28"/>
          <w:szCs w:val="28"/>
          <w:rtl/>
        </w:rPr>
      </w:pPr>
      <w:r w:rsidRPr="00063310">
        <w:rPr>
          <w:rFonts w:ascii="David" w:hAnsi="David"/>
          <w:b/>
          <w:bCs/>
          <w:sz w:val="28"/>
          <w:szCs w:val="28"/>
          <w:rtl/>
        </w:rPr>
        <w:t>___________</w:t>
      </w:r>
    </w:p>
    <w:p w14:paraId="029BADE8" w14:textId="42C59E04" w:rsidR="002C1BF9" w:rsidRPr="00063310" w:rsidRDefault="0012161D" w:rsidP="00960357">
      <w:pPr>
        <w:autoSpaceDE w:val="0"/>
        <w:autoSpaceDN w:val="0"/>
        <w:spacing w:line="360" w:lineRule="auto"/>
        <w:jc w:val="center"/>
        <w:rPr>
          <w:rFonts w:ascii="David" w:hAnsi="David"/>
          <w:b/>
          <w:bCs/>
          <w:sz w:val="28"/>
          <w:szCs w:val="28"/>
          <w:rtl/>
        </w:rPr>
      </w:pPr>
      <w:r w:rsidRPr="00063310">
        <w:rPr>
          <w:rFonts w:ascii="David" w:hAnsi="David"/>
          <w:b/>
          <w:bCs/>
          <w:sz w:val="28"/>
          <w:szCs w:val="28"/>
          <w:rtl/>
        </w:rPr>
        <w:t>שופט</w:t>
      </w:r>
    </w:p>
    <w:p w14:paraId="7AD49F94" w14:textId="77777777" w:rsidR="0012161D" w:rsidRPr="00063310" w:rsidRDefault="0012161D" w:rsidP="0012161D">
      <w:pPr>
        <w:autoSpaceDE w:val="0"/>
        <w:autoSpaceDN w:val="0"/>
        <w:spacing w:line="360" w:lineRule="auto"/>
        <w:rPr>
          <w:rFonts w:ascii="David" w:hAnsi="David"/>
          <w:sz w:val="28"/>
          <w:szCs w:val="28"/>
        </w:rPr>
      </w:pPr>
    </w:p>
    <w:p w14:paraId="373DF6FB" w14:textId="77777777" w:rsidR="0012161D" w:rsidRPr="00063310" w:rsidRDefault="0012161D" w:rsidP="0012161D">
      <w:pPr>
        <w:autoSpaceDE w:val="0"/>
        <w:autoSpaceDN w:val="0"/>
        <w:spacing w:line="360" w:lineRule="auto"/>
        <w:rPr>
          <w:rFonts w:ascii="David" w:hAnsi="David"/>
          <w:sz w:val="28"/>
          <w:szCs w:val="28"/>
        </w:rPr>
      </w:pPr>
    </w:p>
    <w:p w14:paraId="230630B5" w14:textId="77777777" w:rsidR="0012161D" w:rsidRPr="00063310" w:rsidRDefault="0012161D" w:rsidP="0012161D">
      <w:pPr>
        <w:autoSpaceDE w:val="0"/>
        <w:autoSpaceDN w:val="0"/>
        <w:spacing w:line="360" w:lineRule="auto"/>
        <w:rPr>
          <w:rFonts w:ascii="David" w:hAnsi="David"/>
          <w:sz w:val="28"/>
          <w:szCs w:val="28"/>
        </w:rPr>
      </w:pPr>
    </w:p>
    <w:p w14:paraId="446FD17E" w14:textId="77777777" w:rsidR="0012161D" w:rsidRPr="00063310" w:rsidRDefault="0012161D" w:rsidP="0012161D">
      <w:pPr>
        <w:autoSpaceDE w:val="0"/>
        <w:autoSpaceDN w:val="0"/>
        <w:spacing w:line="360" w:lineRule="auto"/>
        <w:rPr>
          <w:rFonts w:ascii="David" w:hAnsi="David"/>
          <w:sz w:val="28"/>
          <w:szCs w:val="28"/>
        </w:rPr>
      </w:pPr>
    </w:p>
    <w:p w14:paraId="62A80AAA" w14:textId="77777777" w:rsidR="0012161D" w:rsidRPr="00063310" w:rsidRDefault="0012161D" w:rsidP="0012161D">
      <w:pPr>
        <w:autoSpaceDE w:val="0"/>
        <w:autoSpaceDN w:val="0"/>
        <w:spacing w:line="360" w:lineRule="auto"/>
        <w:rPr>
          <w:rFonts w:ascii="David" w:hAnsi="David"/>
          <w:sz w:val="28"/>
          <w:szCs w:val="28"/>
        </w:rPr>
      </w:pPr>
    </w:p>
    <w:p w14:paraId="25320F0E" w14:textId="77777777" w:rsidR="0012161D" w:rsidRPr="00063310" w:rsidRDefault="0012161D" w:rsidP="0012161D">
      <w:pPr>
        <w:autoSpaceDE w:val="0"/>
        <w:autoSpaceDN w:val="0"/>
        <w:spacing w:line="360" w:lineRule="auto"/>
        <w:rPr>
          <w:rFonts w:ascii="David" w:hAnsi="David"/>
          <w:sz w:val="28"/>
          <w:szCs w:val="28"/>
        </w:rPr>
      </w:pPr>
    </w:p>
    <w:p w14:paraId="00333A90" w14:textId="77777777" w:rsidR="0012161D" w:rsidRPr="00063310" w:rsidRDefault="0012161D" w:rsidP="0012161D">
      <w:pPr>
        <w:autoSpaceDE w:val="0"/>
        <w:autoSpaceDN w:val="0"/>
        <w:spacing w:line="360" w:lineRule="auto"/>
        <w:rPr>
          <w:rFonts w:ascii="David" w:hAnsi="David"/>
          <w:sz w:val="28"/>
          <w:szCs w:val="28"/>
        </w:rPr>
      </w:pPr>
    </w:p>
    <w:p w14:paraId="49E37235" w14:textId="77777777" w:rsidR="0012161D" w:rsidRPr="00063310" w:rsidRDefault="0012161D" w:rsidP="0012161D">
      <w:pPr>
        <w:autoSpaceDE w:val="0"/>
        <w:autoSpaceDN w:val="0"/>
        <w:spacing w:line="360" w:lineRule="auto"/>
        <w:rPr>
          <w:rFonts w:ascii="David" w:hAnsi="David"/>
          <w:sz w:val="28"/>
          <w:szCs w:val="28"/>
        </w:rPr>
      </w:pPr>
    </w:p>
    <w:p w14:paraId="04CC47E7" w14:textId="77777777" w:rsidR="0012161D" w:rsidRPr="00063310" w:rsidRDefault="0012161D" w:rsidP="0012161D">
      <w:pPr>
        <w:autoSpaceDE w:val="0"/>
        <w:autoSpaceDN w:val="0"/>
        <w:spacing w:line="360" w:lineRule="auto"/>
        <w:rPr>
          <w:rFonts w:ascii="David" w:hAnsi="David"/>
          <w:sz w:val="28"/>
          <w:szCs w:val="28"/>
        </w:rPr>
      </w:pPr>
    </w:p>
    <w:p w14:paraId="0FA27A8C" w14:textId="77777777" w:rsidR="0012161D" w:rsidRPr="00063310" w:rsidRDefault="0012161D" w:rsidP="0012161D">
      <w:pPr>
        <w:autoSpaceDE w:val="0"/>
        <w:autoSpaceDN w:val="0"/>
        <w:spacing w:line="360" w:lineRule="auto"/>
        <w:rPr>
          <w:rFonts w:ascii="David" w:hAnsi="David"/>
          <w:sz w:val="28"/>
          <w:szCs w:val="28"/>
        </w:rPr>
      </w:pPr>
    </w:p>
    <w:p w14:paraId="37B0CAB3" w14:textId="77777777" w:rsidR="0012161D" w:rsidRPr="00063310" w:rsidRDefault="0012161D" w:rsidP="0012161D">
      <w:pPr>
        <w:autoSpaceDE w:val="0"/>
        <w:autoSpaceDN w:val="0"/>
        <w:spacing w:line="360" w:lineRule="auto"/>
        <w:rPr>
          <w:rFonts w:ascii="David" w:hAnsi="David"/>
          <w:sz w:val="28"/>
          <w:szCs w:val="28"/>
        </w:rPr>
      </w:pPr>
    </w:p>
    <w:p w14:paraId="4E332D4C" w14:textId="77777777" w:rsidR="0012161D" w:rsidRPr="00063310" w:rsidRDefault="0012161D" w:rsidP="0012161D">
      <w:pPr>
        <w:autoSpaceDE w:val="0"/>
        <w:autoSpaceDN w:val="0"/>
        <w:spacing w:line="360" w:lineRule="auto"/>
        <w:rPr>
          <w:rFonts w:ascii="David" w:hAnsi="David"/>
          <w:sz w:val="28"/>
          <w:szCs w:val="28"/>
        </w:rPr>
      </w:pPr>
    </w:p>
    <w:p w14:paraId="4F92123B" w14:textId="77777777" w:rsidR="0012161D" w:rsidRPr="00063310" w:rsidRDefault="0012161D" w:rsidP="0012161D">
      <w:pPr>
        <w:autoSpaceDE w:val="0"/>
        <w:autoSpaceDN w:val="0"/>
        <w:spacing w:line="360" w:lineRule="auto"/>
        <w:rPr>
          <w:rFonts w:ascii="David" w:hAnsi="David"/>
          <w:sz w:val="28"/>
          <w:szCs w:val="28"/>
        </w:rPr>
      </w:pPr>
    </w:p>
    <w:p w14:paraId="69751B62" w14:textId="77777777" w:rsidR="0012161D" w:rsidRPr="00063310" w:rsidRDefault="0012161D" w:rsidP="0012161D">
      <w:pPr>
        <w:autoSpaceDE w:val="0"/>
        <w:autoSpaceDN w:val="0"/>
        <w:spacing w:line="360" w:lineRule="auto"/>
        <w:rPr>
          <w:rFonts w:ascii="David" w:hAnsi="David"/>
          <w:sz w:val="28"/>
          <w:szCs w:val="28"/>
        </w:rPr>
      </w:pPr>
    </w:p>
    <w:p w14:paraId="296B5ACD" w14:textId="05957554" w:rsidR="0012161D" w:rsidRPr="00063310" w:rsidRDefault="0012161D" w:rsidP="0012161D">
      <w:pPr>
        <w:autoSpaceDE w:val="0"/>
        <w:autoSpaceDN w:val="0"/>
        <w:spacing w:line="360" w:lineRule="auto"/>
        <w:rPr>
          <w:rFonts w:ascii="David" w:hAnsi="David"/>
          <w:b/>
          <w:bCs/>
          <w:sz w:val="28"/>
          <w:szCs w:val="28"/>
          <w:u w:val="single"/>
          <w:rtl/>
        </w:rPr>
      </w:pPr>
    </w:p>
    <w:p w14:paraId="5A15325E" w14:textId="324BD10D" w:rsidR="002C1BF9" w:rsidRPr="00063310" w:rsidRDefault="002C1BF9" w:rsidP="00960357">
      <w:pPr>
        <w:spacing w:line="360" w:lineRule="auto"/>
        <w:jc w:val="center"/>
        <w:rPr>
          <w:rFonts w:ascii="David" w:hAnsi="David"/>
          <w:b/>
          <w:bCs/>
          <w:sz w:val="28"/>
          <w:szCs w:val="28"/>
          <w:u w:val="single"/>
          <w:rtl/>
        </w:rPr>
      </w:pPr>
      <w:r w:rsidRPr="00063310">
        <w:rPr>
          <w:rFonts w:ascii="David" w:hAnsi="David"/>
          <w:b/>
          <w:bCs/>
          <w:sz w:val="28"/>
          <w:szCs w:val="28"/>
          <w:u w:val="single"/>
          <w:rtl/>
        </w:rPr>
        <w:t>גזר - דין</w:t>
      </w:r>
    </w:p>
    <w:p w14:paraId="7A3A34CF" w14:textId="458A377A" w:rsidR="002C1BF9" w:rsidRPr="00063310" w:rsidRDefault="002C1BF9" w:rsidP="00960357">
      <w:pPr>
        <w:spacing w:line="360" w:lineRule="auto"/>
        <w:rPr>
          <w:rFonts w:ascii="David" w:hAnsi="David"/>
          <w:sz w:val="28"/>
          <w:szCs w:val="28"/>
          <w:rtl/>
        </w:rPr>
      </w:pPr>
      <w:r w:rsidRPr="00063310">
        <w:rPr>
          <w:rFonts w:ascii="David" w:hAnsi="David"/>
          <w:sz w:val="28"/>
          <w:szCs w:val="28"/>
          <w:rtl/>
        </w:rPr>
        <w:t xml:space="preserve">הנאשם הורשע על פי הודאתו </w:t>
      </w:r>
      <w:r w:rsidR="004E5714" w:rsidRPr="00063310">
        <w:rPr>
          <w:rFonts w:ascii="David" w:hAnsi="David"/>
          <w:sz w:val="28"/>
          <w:szCs w:val="28"/>
          <w:rtl/>
        </w:rPr>
        <w:t>בשתי עבירות</w:t>
      </w:r>
      <w:r w:rsidRPr="00063310">
        <w:rPr>
          <w:rFonts w:ascii="David" w:hAnsi="David"/>
          <w:sz w:val="28"/>
          <w:szCs w:val="28"/>
          <w:rtl/>
        </w:rPr>
        <w:t xml:space="preserve"> של היעדר מן השירות שלא ברשות, על כי נעדר מיחידתו </w:t>
      </w:r>
      <w:r w:rsidR="0012161D" w:rsidRPr="00063310">
        <w:rPr>
          <w:rFonts w:ascii="David" w:hAnsi="David"/>
          <w:sz w:val="28"/>
          <w:szCs w:val="28"/>
        </w:rPr>
        <w:t>XXX</w:t>
      </w:r>
      <w:r w:rsidRPr="00063310">
        <w:rPr>
          <w:rFonts w:ascii="David" w:hAnsi="David"/>
          <w:sz w:val="28"/>
          <w:szCs w:val="28"/>
          <w:rtl/>
        </w:rPr>
        <w:t xml:space="preserve"> לתקופה בת  </w:t>
      </w:r>
      <w:r w:rsidR="004E5714" w:rsidRPr="00063310">
        <w:rPr>
          <w:rFonts w:ascii="David" w:hAnsi="David"/>
          <w:sz w:val="28"/>
          <w:szCs w:val="28"/>
          <w:rtl/>
        </w:rPr>
        <w:t>836</w:t>
      </w:r>
      <w:r w:rsidRPr="00063310">
        <w:rPr>
          <w:rFonts w:ascii="David" w:hAnsi="David"/>
          <w:sz w:val="28"/>
          <w:szCs w:val="28"/>
          <w:rtl/>
        </w:rPr>
        <w:t xml:space="preserve"> ימים, </w:t>
      </w:r>
      <w:r w:rsidR="004E5714" w:rsidRPr="00063310">
        <w:rPr>
          <w:rFonts w:ascii="David" w:hAnsi="David"/>
          <w:sz w:val="28"/>
          <w:szCs w:val="28"/>
          <w:rtl/>
        </w:rPr>
        <w:t xml:space="preserve">ונעדר פעם נוספת מיחידתו </w:t>
      </w:r>
      <w:r w:rsidR="0012161D" w:rsidRPr="00063310">
        <w:rPr>
          <w:rFonts w:ascii="David" w:hAnsi="David"/>
          <w:sz w:val="28"/>
          <w:szCs w:val="28"/>
        </w:rPr>
        <w:t>XXX</w:t>
      </w:r>
      <w:r w:rsidR="004E5714" w:rsidRPr="00063310">
        <w:rPr>
          <w:rFonts w:ascii="David" w:hAnsi="David"/>
          <w:sz w:val="28"/>
          <w:szCs w:val="28"/>
          <w:rtl/>
        </w:rPr>
        <w:t xml:space="preserve"> למשך 93 ימים </w:t>
      </w:r>
      <w:r w:rsidRPr="00063310">
        <w:rPr>
          <w:rFonts w:ascii="David" w:hAnsi="David"/>
          <w:sz w:val="28"/>
          <w:szCs w:val="28"/>
          <w:rtl/>
        </w:rPr>
        <w:t xml:space="preserve">אשר הסתיימה </w:t>
      </w:r>
      <w:r w:rsidR="004E5714" w:rsidRPr="00063310">
        <w:rPr>
          <w:rFonts w:ascii="David" w:hAnsi="David"/>
          <w:sz w:val="28"/>
          <w:szCs w:val="28"/>
          <w:rtl/>
        </w:rPr>
        <w:t>במעצרו.</w:t>
      </w:r>
    </w:p>
    <w:p w14:paraId="2608E249" w14:textId="77777777" w:rsidR="002C1BF9" w:rsidRPr="00063310" w:rsidRDefault="002C1BF9" w:rsidP="00960357">
      <w:pPr>
        <w:spacing w:line="360" w:lineRule="auto"/>
        <w:rPr>
          <w:rFonts w:ascii="David" w:hAnsi="David"/>
          <w:sz w:val="28"/>
          <w:szCs w:val="28"/>
          <w:rtl/>
        </w:rPr>
      </w:pPr>
    </w:p>
    <w:p w14:paraId="05457F5A" w14:textId="46C373CE" w:rsidR="002C1BF9" w:rsidRPr="00063310" w:rsidRDefault="004E5714" w:rsidP="004E5714">
      <w:pPr>
        <w:spacing w:line="360" w:lineRule="auto"/>
        <w:rPr>
          <w:rFonts w:ascii="David" w:hAnsi="David"/>
          <w:sz w:val="28"/>
          <w:szCs w:val="28"/>
          <w:rtl/>
        </w:rPr>
      </w:pPr>
      <w:r w:rsidRPr="00063310">
        <w:rPr>
          <w:rFonts w:ascii="David" w:hAnsi="David"/>
          <w:sz w:val="28"/>
          <w:szCs w:val="28"/>
          <w:rtl/>
        </w:rPr>
        <w:t>בהתחשב באורך תקופות ההיעדרות, הודאתו של הנאשם בהזדמנות הנאשם ונסיבותיו האישיות שפורטו על ידי בא כוחו ובחוות דעת ברה"ן, כמו גם שועדת התאמה לשירות מצאה לפטרו משירות אני מוצא שהסדר הטיעון סביר ו</w:t>
      </w:r>
      <w:r w:rsidR="002C1BF9" w:rsidRPr="00063310">
        <w:rPr>
          <w:rFonts w:ascii="David" w:hAnsi="David"/>
          <w:sz w:val="28"/>
          <w:szCs w:val="28"/>
          <w:rtl/>
        </w:rPr>
        <w:t xml:space="preserve">בנסיבות אלה מצאתי לכבד את עתירתם המשותפת של הצדדים ולאמץ את הסדר הטיעון שהוצג. </w:t>
      </w:r>
    </w:p>
    <w:p w14:paraId="563360BC" w14:textId="77777777" w:rsidR="002C1BF9" w:rsidRPr="00063310" w:rsidRDefault="002C1BF9" w:rsidP="00960357">
      <w:pPr>
        <w:spacing w:line="360" w:lineRule="auto"/>
        <w:rPr>
          <w:rFonts w:ascii="David" w:hAnsi="David"/>
          <w:sz w:val="28"/>
          <w:szCs w:val="28"/>
          <w:rtl/>
        </w:rPr>
      </w:pPr>
    </w:p>
    <w:p w14:paraId="4D9750EA" w14:textId="627F131E" w:rsidR="002C1BF9" w:rsidRPr="00063310" w:rsidRDefault="002C1BF9" w:rsidP="0012161D">
      <w:pPr>
        <w:spacing w:line="360" w:lineRule="auto"/>
        <w:rPr>
          <w:rFonts w:ascii="David" w:hAnsi="David"/>
          <w:sz w:val="28"/>
          <w:szCs w:val="28"/>
          <w:rtl/>
        </w:rPr>
      </w:pPr>
      <w:r w:rsidRPr="00063310">
        <w:rPr>
          <w:rFonts w:ascii="David" w:hAnsi="David"/>
          <w:sz w:val="28"/>
          <w:szCs w:val="28"/>
          <w:rtl/>
        </w:rPr>
        <w:t>על הנאשם נגזרים, אפוא, העונשים הבאים:</w:t>
      </w:r>
    </w:p>
    <w:p w14:paraId="41080B68" w14:textId="026E1649" w:rsidR="002C1BF9" w:rsidRPr="00063310" w:rsidRDefault="0012161D" w:rsidP="002C1BF9">
      <w:pPr>
        <w:numPr>
          <w:ilvl w:val="0"/>
          <w:numId w:val="3"/>
        </w:numPr>
        <w:spacing w:after="200" w:line="360" w:lineRule="auto"/>
        <w:contextualSpacing/>
        <w:rPr>
          <w:rFonts w:ascii="David" w:hAnsi="David"/>
          <w:b/>
          <w:bCs/>
          <w:sz w:val="28"/>
          <w:szCs w:val="28"/>
        </w:rPr>
      </w:pPr>
      <w:r w:rsidRPr="00063310">
        <w:rPr>
          <w:rFonts w:ascii="David" w:hAnsi="David"/>
          <w:b/>
          <w:bCs/>
          <w:sz w:val="28"/>
          <w:szCs w:val="28"/>
          <w:rtl/>
        </w:rPr>
        <w:t>שישים וחמישה (</w:t>
      </w:r>
      <w:r w:rsidR="004E5714" w:rsidRPr="00063310">
        <w:rPr>
          <w:rFonts w:ascii="David" w:hAnsi="David"/>
          <w:b/>
          <w:bCs/>
          <w:sz w:val="28"/>
          <w:szCs w:val="28"/>
          <w:rtl/>
        </w:rPr>
        <w:t>65</w:t>
      </w:r>
      <w:r w:rsidRPr="00063310">
        <w:rPr>
          <w:rFonts w:ascii="David" w:hAnsi="David"/>
          <w:b/>
          <w:bCs/>
          <w:sz w:val="28"/>
          <w:szCs w:val="28"/>
          <w:rtl/>
        </w:rPr>
        <w:t>)</w:t>
      </w:r>
      <w:r w:rsidR="002C1BF9" w:rsidRPr="00063310">
        <w:rPr>
          <w:rFonts w:ascii="David" w:hAnsi="David"/>
          <w:b/>
          <w:bCs/>
          <w:sz w:val="28"/>
          <w:szCs w:val="28"/>
          <w:rtl/>
        </w:rPr>
        <w:t xml:space="preserve"> ימי מאסר לריצוי בפועל, </w:t>
      </w:r>
      <w:r w:rsidR="004E5714" w:rsidRPr="00063310">
        <w:rPr>
          <w:rFonts w:ascii="David" w:hAnsi="David"/>
          <w:b/>
          <w:bCs/>
          <w:sz w:val="28"/>
          <w:szCs w:val="28"/>
          <w:rtl/>
        </w:rPr>
        <w:t xml:space="preserve">בניכוי ימי המעצר מיום 27.11.2022 ועד ליום 05.12.2022 ובניכוי ימי מעצרו מיום 21.03.2023 ועד היום. </w:t>
      </w:r>
    </w:p>
    <w:p w14:paraId="46451526" w14:textId="39569546" w:rsidR="002C1BF9" w:rsidRPr="00063310" w:rsidRDefault="002C1BF9" w:rsidP="002C1BF9">
      <w:pPr>
        <w:numPr>
          <w:ilvl w:val="0"/>
          <w:numId w:val="3"/>
        </w:numPr>
        <w:spacing w:after="200" w:line="360" w:lineRule="auto"/>
        <w:contextualSpacing/>
        <w:rPr>
          <w:rFonts w:ascii="David" w:hAnsi="David"/>
          <w:b/>
          <w:bCs/>
          <w:sz w:val="28"/>
          <w:szCs w:val="28"/>
        </w:rPr>
      </w:pPr>
      <w:r w:rsidRPr="00063310">
        <w:rPr>
          <w:rFonts w:ascii="David" w:hAnsi="David"/>
          <w:b/>
          <w:bCs/>
          <w:sz w:val="28"/>
          <w:szCs w:val="28"/>
          <w:rtl/>
        </w:rPr>
        <w:t>עונש מאסר מותנה בן</w:t>
      </w:r>
      <w:r w:rsidR="004E5714" w:rsidRPr="00063310">
        <w:rPr>
          <w:rFonts w:ascii="David" w:hAnsi="David"/>
          <w:b/>
          <w:bCs/>
          <w:sz w:val="28"/>
          <w:szCs w:val="28"/>
          <w:rtl/>
        </w:rPr>
        <w:t xml:space="preserve"> </w:t>
      </w:r>
      <w:r w:rsidR="0012161D" w:rsidRPr="00063310">
        <w:rPr>
          <w:rFonts w:ascii="David" w:hAnsi="David"/>
          <w:b/>
          <w:bCs/>
          <w:sz w:val="28"/>
          <w:szCs w:val="28"/>
          <w:rtl/>
        </w:rPr>
        <w:t>חמישים (</w:t>
      </w:r>
      <w:r w:rsidR="004E5714" w:rsidRPr="00063310">
        <w:rPr>
          <w:rFonts w:ascii="David" w:hAnsi="David"/>
          <w:b/>
          <w:bCs/>
          <w:sz w:val="28"/>
          <w:szCs w:val="28"/>
          <w:rtl/>
        </w:rPr>
        <w:t>50</w:t>
      </w:r>
      <w:r w:rsidR="0012161D" w:rsidRPr="00063310">
        <w:rPr>
          <w:rFonts w:ascii="David" w:hAnsi="David"/>
          <w:b/>
          <w:bCs/>
          <w:sz w:val="28"/>
          <w:szCs w:val="28"/>
          <w:rtl/>
        </w:rPr>
        <w:t>)</w:t>
      </w:r>
      <w:r w:rsidRPr="00063310">
        <w:rPr>
          <w:rFonts w:ascii="David" w:hAnsi="David"/>
          <w:b/>
          <w:bCs/>
          <w:sz w:val="28"/>
          <w:szCs w:val="28"/>
          <w:rtl/>
        </w:rPr>
        <w:t xml:space="preserve"> ימים למשך</w:t>
      </w:r>
      <w:r w:rsidR="004E5714" w:rsidRPr="00063310">
        <w:rPr>
          <w:rFonts w:ascii="David" w:hAnsi="David"/>
          <w:b/>
          <w:bCs/>
          <w:sz w:val="28"/>
          <w:szCs w:val="28"/>
          <w:rtl/>
        </w:rPr>
        <w:t xml:space="preserve"> שנה</w:t>
      </w:r>
      <w:r w:rsidR="0012161D" w:rsidRPr="00063310">
        <w:rPr>
          <w:rFonts w:ascii="David" w:hAnsi="David"/>
          <w:b/>
          <w:bCs/>
          <w:sz w:val="28"/>
          <w:szCs w:val="28"/>
          <w:rtl/>
        </w:rPr>
        <w:t xml:space="preserve"> (1)</w:t>
      </w:r>
      <w:r w:rsidRPr="00063310">
        <w:rPr>
          <w:rFonts w:ascii="David" w:hAnsi="David"/>
          <w:b/>
          <w:bCs/>
          <w:sz w:val="28"/>
          <w:szCs w:val="28"/>
          <w:rtl/>
        </w:rPr>
        <w:t xml:space="preserve">, שלא יעבור עבירה לפי סעיף 92 או 94 לחוק השיפוט הצבאי, התשט"ו - 1955. </w:t>
      </w:r>
    </w:p>
    <w:p w14:paraId="07AA59FB" w14:textId="77777777" w:rsidR="002C1BF9" w:rsidRPr="00063310" w:rsidRDefault="002C1BF9" w:rsidP="002C1BF9">
      <w:pPr>
        <w:numPr>
          <w:ilvl w:val="0"/>
          <w:numId w:val="1"/>
        </w:numPr>
        <w:autoSpaceDE w:val="0"/>
        <w:autoSpaceDN w:val="0"/>
        <w:spacing w:line="360" w:lineRule="auto"/>
        <w:rPr>
          <w:rFonts w:ascii="David" w:hAnsi="David"/>
          <w:b/>
          <w:bCs/>
          <w:sz w:val="28"/>
          <w:szCs w:val="28"/>
          <w:rtl/>
        </w:rPr>
      </w:pPr>
      <w:r w:rsidRPr="00063310">
        <w:rPr>
          <w:rFonts w:ascii="David" w:hAnsi="David"/>
          <w:b/>
          <w:bCs/>
          <w:sz w:val="28"/>
          <w:szCs w:val="28"/>
          <w:rtl/>
        </w:rPr>
        <w:t>זכות ערעור כחוק.</w:t>
      </w:r>
    </w:p>
    <w:p w14:paraId="2D4AAEF4" w14:textId="4845E0BA" w:rsidR="002C1BF9" w:rsidRPr="00063310" w:rsidRDefault="002C1BF9" w:rsidP="002C1BF9">
      <w:pPr>
        <w:numPr>
          <w:ilvl w:val="0"/>
          <w:numId w:val="4"/>
        </w:numPr>
        <w:autoSpaceDE w:val="0"/>
        <w:autoSpaceDN w:val="0"/>
        <w:spacing w:line="360" w:lineRule="auto"/>
        <w:rPr>
          <w:rFonts w:ascii="David" w:hAnsi="David"/>
          <w:b/>
          <w:bCs/>
          <w:sz w:val="28"/>
          <w:szCs w:val="28"/>
          <w:rtl/>
        </w:rPr>
      </w:pPr>
      <w:r w:rsidRPr="00063310">
        <w:rPr>
          <w:rFonts w:ascii="David" w:hAnsi="David"/>
          <w:b/>
          <w:bCs/>
          <w:sz w:val="28"/>
          <w:szCs w:val="28"/>
          <w:rtl/>
        </w:rPr>
        <w:t>נית</w:t>
      </w:r>
      <w:r w:rsidR="0012161D" w:rsidRPr="00063310">
        <w:rPr>
          <w:rFonts w:ascii="David" w:hAnsi="David"/>
          <w:b/>
          <w:bCs/>
          <w:sz w:val="28"/>
          <w:szCs w:val="28"/>
          <w:rtl/>
        </w:rPr>
        <w:t>ן</w:t>
      </w:r>
      <w:r w:rsidRPr="00063310">
        <w:rPr>
          <w:rFonts w:ascii="David" w:hAnsi="David"/>
          <w:b/>
          <w:bCs/>
          <w:sz w:val="28"/>
          <w:szCs w:val="28"/>
          <w:rtl/>
        </w:rPr>
        <w:t xml:space="preserve"> היום, ט"ז באייר התשפ"ג , 07.05.2023, והודע בפומבי ובמעמד הצדדים.</w:t>
      </w:r>
    </w:p>
    <w:p w14:paraId="25268608" w14:textId="77777777" w:rsidR="002C1BF9" w:rsidRPr="00063310" w:rsidRDefault="002C1BF9" w:rsidP="00960357">
      <w:pPr>
        <w:spacing w:line="360" w:lineRule="auto"/>
        <w:jc w:val="center"/>
        <w:rPr>
          <w:rFonts w:ascii="David" w:hAnsi="David"/>
          <w:b/>
          <w:bCs/>
          <w:sz w:val="28"/>
          <w:szCs w:val="28"/>
          <w:rtl/>
        </w:rPr>
      </w:pPr>
      <w:r w:rsidRPr="00063310">
        <w:rPr>
          <w:rFonts w:ascii="David" w:hAnsi="David"/>
          <w:b/>
          <w:bCs/>
          <w:sz w:val="28"/>
          <w:szCs w:val="28"/>
          <w:rtl/>
        </w:rPr>
        <w:t>___________</w:t>
      </w:r>
    </w:p>
    <w:p w14:paraId="51F0AE02" w14:textId="227FFB7A" w:rsidR="002C1BF9" w:rsidRPr="00063310" w:rsidRDefault="0012161D" w:rsidP="00960357">
      <w:pPr>
        <w:jc w:val="center"/>
        <w:rPr>
          <w:rFonts w:ascii="David" w:hAnsi="David"/>
          <w:b/>
          <w:bCs/>
          <w:sz w:val="28"/>
          <w:szCs w:val="28"/>
          <w:rtl/>
        </w:rPr>
      </w:pPr>
      <w:r w:rsidRPr="00063310">
        <w:rPr>
          <w:rFonts w:ascii="David" w:hAnsi="David"/>
          <w:b/>
          <w:bCs/>
          <w:sz w:val="28"/>
          <w:szCs w:val="28"/>
          <w:rtl/>
        </w:rPr>
        <w:t>שופט</w:t>
      </w:r>
    </w:p>
    <w:p w14:paraId="22DF2AF3" w14:textId="77777777" w:rsidR="0012161D" w:rsidRPr="00063310" w:rsidRDefault="0012161D" w:rsidP="00960357">
      <w:pPr>
        <w:jc w:val="center"/>
        <w:rPr>
          <w:rFonts w:ascii="David" w:hAnsi="David"/>
          <w:b/>
          <w:bCs/>
          <w:sz w:val="28"/>
          <w:szCs w:val="28"/>
        </w:rPr>
      </w:pPr>
    </w:p>
    <w:p w14:paraId="0D6A8330" w14:textId="77777777" w:rsidR="0012161D" w:rsidRPr="00063310" w:rsidRDefault="0012161D" w:rsidP="0012161D">
      <w:pPr>
        <w:rPr>
          <w:rFonts w:ascii="David" w:hAnsi="David"/>
          <w:b/>
          <w:bCs/>
          <w:rtl/>
        </w:rPr>
      </w:pPr>
      <w:r w:rsidRPr="00063310">
        <w:rPr>
          <w:rFonts w:ascii="David" w:hAnsi="David"/>
          <w:b/>
          <w:bCs/>
          <w:rtl/>
        </w:rPr>
        <w:t>נערך על ידי: א.ג</w:t>
      </w:r>
    </w:p>
    <w:p w14:paraId="4A376E0D" w14:textId="77777777" w:rsidR="0012161D" w:rsidRPr="00063310" w:rsidRDefault="0012161D" w:rsidP="0012161D">
      <w:pPr>
        <w:rPr>
          <w:rFonts w:ascii="David" w:hAnsi="David"/>
          <w:b/>
          <w:bCs/>
          <w:rtl/>
        </w:rPr>
      </w:pPr>
      <w:r w:rsidRPr="00063310">
        <w:rPr>
          <w:rFonts w:ascii="David" w:hAnsi="David"/>
          <w:b/>
          <w:bCs/>
          <w:rtl/>
        </w:rPr>
        <w:t>בתאריך: 01.06.2023</w:t>
      </w:r>
    </w:p>
    <w:p w14:paraId="4B85C99B" w14:textId="67863789" w:rsidR="0012161D" w:rsidRPr="00063310" w:rsidRDefault="0012161D" w:rsidP="0012161D">
      <w:pPr>
        <w:rPr>
          <w:rFonts w:ascii="David" w:hAnsi="David"/>
          <w:b/>
          <w:bCs/>
        </w:rPr>
      </w:pPr>
      <w:r w:rsidRPr="00063310">
        <w:rPr>
          <w:rFonts w:ascii="David" w:hAnsi="David"/>
          <w:b/>
          <w:bCs/>
          <w:rtl/>
        </w:rPr>
        <w:t xml:space="preserve">חתימת המגיה: </w:t>
      </w:r>
      <w:r w:rsidR="00A22CD3">
        <w:rPr>
          <w:rFonts w:ascii="David" w:hAnsi="David" w:hint="cs"/>
          <w:b/>
          <w:bCs/>
          <w:rtl/>
        </w:rPr>
        <w:t xml:space="preserve">סגן </w:t>
      </w:r>
      <w:r w:rsidRPr="00063310">
        <w:rPr>
          <w:rFonts w:ascii="David" w:hAnsi="David"/>
          <w:b/>
          <w:bCs/>
          <w:rtl/>
        </w:rPr>
        <w:t xml:space="preserve">שיר בן ארמון </w:t>
      </w:r>
    </w:p>
    <w:p w14:paraId="405FCA65" w14:textId="263861A0" w:rsidR="00C5639A" w:rsidRPr="00063310" w:rsidRDefault="00C5639A" w:rsidP="001049B0">
      <w:pPr>
        <w:autoSpaceDE w:val="0"/>
        <w:autoSpaceDN w:val="0"/>
        <w:spacing w:line="360" w:lineRule="auto"/>
        <w:ind w:left="360"/>
        <w:rPr>
          <w:rFonts w:ascii="David" w:hAnsi="David"/>
          <w:b/>
          <w:bCs/>
          <w:sz w:val="28"/>
          <w:szCs w:val="28"/>
          <w:rtl/>
        </w:rPr>
      </w:pPr>
    </w:p>
    <w:sectPr w:rsidR="00C5639A" w:rsidRPr="00063310" w:rsidSect="0012161D">
      <w:headerReference w:type="default" r:id="rId9"/>
      <w:footerReference w:type="default" r:id="rId10"/>
      <w:pgSz w:w="12240" w:h="15840"/>
      <w:pgMar w:top="1440" w:right="1440" w:bottom="1440" w:left="1440"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00605" w14:textId="77777777" w:rsidR="0023145C" w:rsidRDefault="0023145C" w:rsidP="008C791A">
      <w:r>
        <w:separator/>
      </w:r>
    </w:p>
  </w:endnote>
  <w:endnote w:type="continuationSeparator" w:id="0">
    <w:p w14:paraId="21A1923E" w14:textId="77777777" w:rsidR="0023145C" w:rsidRDefault="0023145C" w:rsidP="008C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51928085"/>
      <w:docPartObj>
        <w:docPartGallery w:val="Page Numbers (Bottom of Page)"/>
        <w:docPartUnique/>
      </w:docPartObj>
    </w:sdtPr>
    <w:sdtEndPr>
      <w:rPr>
        <w:noProof/>
      </w:rPr>
    </w:sdtEndPr>
    <w:sdtContent>
      <w:p w14:paraId="65A39210" w14:textId="31585C4E" w:rsidR="008C791A" w:rsidRDefault="008C791A">
        <w:pPr>
          <w:pStyle w:val="Footer"/>
          <w:jc w:val="center"/>
        </w:pPr>
        <w:r>
          <w:fldChar w:fldCharType="begin"/>
        </w:r>
        <w:r>
          <w:instrText xml:space="preserve"> PAGE   \* MERGEFORMAT </w:instrText>
        </w:r>
        <w:r>
          <w:fldChar w:fldCharType="separate"/>
        </w:r>
        <w:r w:rsidR="00961B2C">
          <w:rPr>
            <w:noProof/>
            <w:rtl/>
          </w:rPr>
          <w:t>1</w:t>
        </w:r>
        <w:r>
          <w:rPr>
            <w:noProof/>
          </w:rPr>
          <w:fldChar w:fldCharType="end"/>
        </w:r>
      </w:p>
    </w:sdtContent>
  </w:sdt>
  <w:p w14:paraId="7BA03743" w14:textId="77777777" w:rsidR="008C791A" w:rsidRDefault="008C7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14E11" w14:textId="77777777" w:rsidR="0023145C" w:rsidRDefault="0023145C" w:rsidP="008C791A">
      <w:r>
        <w:separator/>
      </w:r>
    </w:p>
  </w:footnote>
  <w:footnote w:type="continuationSeparator" w:id="0">
    <w:p w14:paraId="63B88C97" w14:textId="77777777" w:rsidR="0023145C" w:rsidRDefault="0023145C" w:rsidP="008C7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D4E1" w14:textId="6BEC40FD" w:rsidR="008C791A" w:rsidRPr="00063310" w:rsidRDefault="0012161D" w:rsidP="0012161D">
    <w:pPr>
      <w:pStyle w:val="Header"/>
      <w:jc w:val="center"/>
      <w:rPr>
        <w:rFonts w:ascii="David" w:hAnsi="David"/>
        <w:b/>
        <w:bCs/>
        <w:rtl/>
      </w:rPr>
    </w:pPr>
    <w:r w:rsidRPr="00063310">
      <w:rPr>
        <w:rFonts w:ascii="David" w:hAnsi="David"/>
        <w:b/>
        <w:bCs/>
        <w:rtl/>
      </w:rPr>
      <w:t>-בלמ"ס-</w:t>
    </w:r>
  </w:p>
  <w:p w14:paraId="15C01F71" w14:textId="42EBF277" w:rsidR="008A52CD" w:rsidRPr="00063310" w:rsidRDefault="00944F58" w:rsidP="0012161D">
    <w:pPr>
      <w:pStyle w:val="Header"/>
      <w:jc w:val="right"/>
      <w:rPr>
        <w:rFonts w:ascii="David" w:hAnsi="David"/>
        <w:rtl/>
      </w:rPr>
    </w:pPr>
    <w:r w:rsidRPr="00063310">
      <w:rPr>
        <w:rFonts w:ascii="David" w:hAnsi="David"/>
        <w:rtl/>
      </w:rPr>
      <w:t xml:space="preserve">מטכ"ל (מחוזי) 562/22 </w:t>
    </w:r>
  </w:p>
  <w:p w14:paraId="4FDEEFBD" w14:textId="22DFF966" w:rsidR="008C791A" w:rsidRPr="00063310" w:rsidRDefault="0012161D" w:rsidP="0012161D">
    <w:pPr>
      <w:pStyle w:val="Header"/>
      <w:jc w:val="right"/>
      <w:rPr>
        <w:rFonts w:ascii="David" w:hAnsi="David"/>
      </w:rPr>
    </w:pPr>
    <w:r w:rsidRPr="00063310">
      <w:rPr>
        <w:rFonts w:ascii="David" w:hAnsi="David"/>
        <w:rtl/>
      </w:rPr>
      <w:t xml:space="preserve">התובע הצבאי נ' </w:t>
    </w:r>
    <w:r w:rsidRPr="00063310">
      <w:rPr>
        <w:rFonts w:ascii="David" w:hAnsi="David"/>
      </w:rPr>
      <w:t>X</w:t>
    </w:r>
    <w:r w:rsidRPr="00063310">
      <w:rPr>
        <w:rFonts w:ascii="David" w:hAnsi="David"/>
        <w:rtl/>
      </w:rPr>
      <w:t>/</w:t>
    </w:r>
    <w:r w:rsidRPr="00063310">
      <w:rPr>
        <w:rFonts w:ascii="David" w:hAnsi="David"/>
      </w:rPr>
      <w:t>XXX</w:t>
    </w:r>
    <w:r w:rsidRPr="00063310">
      <w:rPr>
        <w:rFonts w:ascii="David" w:hAnsi="David"/>
        <w:rtl/>
      </w:rPr>
      <w:t xml:space="preserve"> טוראי ס' א</w:t>
    </w:r>
    <w:r w:rsidR="00063310">
      <w:rPr>
        <w:rFonts w:ascii="David" w:hAnsi="David" w:hint="cs"/>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3"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6AE"/>
    <w:rsid w:val="00015D94"/>
    <w:rsid w:val="00062B49"/>
    <w:rsid w:val="00063310"/>
    <w:rsid w:val="00063570"/>
    <w:rsid w:val="000A7455"/>
    <w:rsid w:val="000C4524"/>
    <w:rsid w:val="001049B0"/>
    <w:rsid w:val="0012161D"/>
    <w:rsid w:val="0015430D"/>
    <w:rsid w:val="001622D0"/>
    <w:rsid w:val="001D68C8"/>
    <w:rsid w:val="001F688E"/>
    <w:rsid w:val="002062AF"/>
    <w:rsid w:val="00216F4C"/>
    <w:rsid w:val="0023145C"/>
    <w:rsid w:val="00240C78"/>
    <w:rsid w:val="0024233B"/>
    <w:rsid w:val="0026170D"/>
    <w:rsid w:val="0027329F"/>
    <w:rsid w:val="002C1BF9"/>
    <w:rsid w:val="003310B7"/>
    <w:rsid w:val="00355CF8"/>
    <w:rsid w:val="003656B2"/>
    <w:rsid w:val="00406034"/>
    <w:rsid w:val="004D3169"/>
    <w:rsid w:val="004E5714"/>
    <w:rsid w:val="00544DF0"/>
    <w:rsid w:val="00573991"/>
    <w:rsid w:val="005A13A5"/>
    <w:rsid w:val="005E463B"/>
    <w:rsid w:val="005F2747"/>
    <w:rsid w:val="005F5FE7"/>
    <w:rsid w:val="00600AE7"/>
    <w:rsid w:val="00631232"/>
    <w:rsid w:val="00637B8A"/>
    <w:rsid w:val="0066763F"/>
    <w:rsid w:val="006A07AF"/>
    <w:rsid w:val="006D032D"/>
    <w:rsid w:val="00703305"/>
    <w:rsid w:val="00766095"/>
    <w:rsid w:val="00773C28"/>
    <w:rsid w:val="007C4341"/>
    <w:rsid w:val="008005DA"/>
    <w:rsid w:val="00824547"/>
    <w:rsid w:val="00854175"/>
    <w:rsid w:val="008547CF"/>
    <w:rsid w:val="008A52CD"/>
    <w:rsid w:val="008C791A"/>
    <w:rsid w:val="008D19B9"/>
    <w:rsid w:val="008E0087"/>
    <w:rsid w:val="00935EAC"/>
    <w:rsid w:val="00944F58"/>
    <w:rsid w:val="00961B2C"/>
    <w:rsid w:val="009D2F3A"/>
    <w:rsid w:val="00A22CD3"/>
    <w:rsid w:val="00A31DC5"/>
    <w:rsid w:val="00A80693"/>
    <w:rsid w:val="00AA5E85"/>
    <w:rsid w:val="00AD0C30"/>
    <w:rsid w:val="00B53D56"/>
    <w:rsid w:val="00B96F82"/>
    <w:rsid w:val="00C06A66"/>
    <w:rsid w:val="00C5639A"/>
    <w:rsid w:val="00CE1C9F"/>
    <w:rsid w:val="00D02B03"/>
    <w:rsid w:val="00D07CD5"/>
    <w:rsid w:val="00D27025"/>
    <w:rsid w:val="00E316AE"/>
    <w:rsid w:val="00E3778F"/>
    <w:rsid w:val="00EB1421"/>
    <w:rsid w:val="00F47F97"/>
    <w:rsid w:val="00F51FA9"/>
    <w:rsid w:val="00F62A6D"/>
    <w:rsid w:val="00F64095"/>
    <w:rsid w:val="00F7360A"/>
    <w:rsid w:val="00FD37B0"/>
    <w:rsid w:val="00FE1228"/>
    <w:rsid w:val="00FE1BB0"/>
    <w:rsid w:val="00FF15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8E0B15"/>
  <w15:chartTrackingRefBased/>
  <w15:docId w15:val="{90271018-D70D-4371-A5B5-7A0744E8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91A"/>
    <w:pPr>
      <w:bidi/>
      <w:spacing w:after="0" w:line="240" w:lineRule="auto"/>
      <w:jc w:val="both"/>
    </w:pPr>
    <w:rPr>
      <w:rFonts w:ascii="Times New Roman" w:eastAsia="Times New Roman" w:hAnsi="Times New Roman" w:cs="David"/>
      <w:sz w:val="24"/>
      <w:szCs w:val="24"/>
    </w:rPr>
  </w:style>
  <w:style w:type="paragraph" w:styleId="Heading1">
    <w:name w:val="heading 1"/>
    <w:basedOn w:val="Normal"/>
    <w:next w:val="Normal"/>
    <w:link w:val="Heading1Char"/>
    <w:uiPriority w:val="9"/>
    <w:qFormat/>
    <w:rsid w:val="008C791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91A"/>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qFormat/>
    <w:rsid w:val="008C791A"/>
    <w:pPr>
      <w:spacing w:line="360" w:lineRule="auto"/>
      <w:jc w:val="center"/>
    </w:pPr>
    <w:rPr>
      <w:b/>
      <w:bCs/>
      <w:sz w:val="20"/>
      <w:szCs w:val="30"/>
      <w:u w:val="single"/>
    </w:rPr>
  </w:style>
  <w:style w:type="character" w:customStyle="1" w:styleId="TitleChar">
    <w:name w:val="Title Char"/>
    <w:basedOn w:val="DefaultParagraphFont"/>
    <w:link w:val="Title"/>
    <w:rsid w:val="008C791A"/>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8C791A"/>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8C791A"/>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8C791A"/>
    <w:pPr>
      <w:tabs>
        <w:tab w:val="center" w:pos="4680"/>
        <w:tab w:val="right" w:pos="9360"/>
      </w:tabs>
    </w:pPr>
  </w:style>
  <w:style w:type="character" w:customStyle="1" w:styleId="HeaderChar">
    <w:name w:val="Header Char"/>
    <w:basedOn w:val="DefaultParagraphFont"/>
    <w:link w:val="Header"/>
    <w:uiPriority w:val="99"/>
    <w:rsid w:val="008C791A"/>
    <w:rPr>
      <w:rFonts w:ascii="Times New Roman" w:eastAsia="Times New Roman" w:hAnsi="Times New Roman" w:cs="David"/>
      <w:sz w:val="24"/>
      <w:szCs w:val="24"/>
    </w:rPr>
  </w:style>
  <w:style w:type="paragraph" w:styleId="Footer">
    <w:name w:val="footer"/>
    <w:basedOn w:val="Normal"/>
    <w:link w:val="FooterChar"/>
    <w:uiPriority w:val="99"/>
    <w:unhideWhenUsed/>
    <w:rsid w:val="008C791A"/>
    <w:pPr>
      <w:tabs>
        <w:tab w:val="center" w:pos="4680"/>
        <w:tab w:val="right" w:pos="9360"/>
      </w:tabs>
    </w:pPr>
  </w:style>
  <w:style w:type="character" w:customStyle="1" w:styleId="FooterChar">
    <w:name w:val="Footer Char"/>
    <w:basedOn w:val="DefaultParagraphFont"/>
    <w:link w:val="Footer"/>
    <w:uiPriority w:val="99"/>
    <w:rsid w:val="008C791A"/>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8C7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288</Words>
  <Characters>1445</Characters>
  <Application>Microsoft Office Word</Application>
  <DocSecurity>0</DocSecurity>
  <Lines>12</Lines>
  <Paragraphs>3</Paragraphs>
  <ScaleCrop>false</ScaleCrop>
  <Company>MOD</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s9285175</dc:creator>
  <cp:keywords/>
  <dc:description/>
  <cp:lastModifiedBy>שיר מימון - יבד"ץ 205 / בית דין צפון / עוזרת משפטית</cp:lastModifiedBy>
  <cp:revision>5</cp:revision>
  <dcterms:created xsi:type="dcterms:W3CDTF">2023-06-01T08:45:00Z</dcterms:created>
  <dcterms:modified xsi:type="dcterms:W3CDTF">2023-06-04T08:44:00Z</dcterms:modified>
</cp:coreProperties>
</file>