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102C" w14:textId="77777777" w:rsidR="003F6AEF" w:rsidRPr="007240F3" w:rsidRDefault="003F6AEF" w:rsidP="003F6AEF">
      <w:pPr>
        <w:jc w:val="center"/>
        <w:rPr>
          <w:rFonts w:ascii="David" w:hAnsi="David"/>
          <w:b/>
          <w:bCs/>
          <w:sz w:val="28"/>
          <w:szCs w:val="28"/>
          <w:rtl/>
        </w:rPr>
      </w:pPr>
      <w:r w:rsidRPr="007240F3">
        <w:rPr>
          <w:rFonts w:ascii="David" w:hAnsi="David"/>
          <w:noProof/>
          <w:sz w:val="28"/>
          <w:szCs w:val="28"/>
        </w:rPr>
        <w:drawing>
          <wp:inline distT="0" distB="0" distL="0" distR="0" wp14:anchorId="037E9BDC" wp14:editId="2B2DFA79">
            <wp:extent cx="771525" cy="714375"/>
            <wp:effectExtent l="0" t="0" r="0" b="0"/>
            <wp:docPr id="53"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7240F3">
        <w:rPr>
          <w:rFonts w:ascii="David" w:hAnsi="David"/>
          <w:noProof/>
          <w:sz w:val="28"/>
          <w:szCs w:val="28"/>
          <w:rtl/>
        </w:rPr>
        <w:t xml:space="preserve">                                                 </w:t>
      </w:r>
      <w:r w:rsidRPr="007240F3">
        <w:rPr>
          <w:rFonts w:ascii="David" w:hAnsi="David"/>
          <w:noProof/>
          <w:sz w:val="28"/>
          <w:szCs w:val="28"/>
        </w:rPr>
        <w:drawing>
          <wp:inline distT="0" distB="0" distL="0" distR="0" wp14:anchorId="1DEECC99" wp14:editId="6D2BDED9">
            <wp:extent cx="542925" cy="742950"/>
            <wp:effectExtent l="0" t="0" r="0" b="0"/>
            <wp:docPr id="5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240F3">
        <w:rPr>
          <w:rFonts w:ascii="David" w:hAnsi="David"/>
          <w:noProof/>
          <w:sz w:val="28"/>
          <w:szCs w:val="28"/>
          <w:rtl/>
        </w:rPr>
        <w:t xml:space="preserve">   </w:t>
      </w:r>
    </w:p>
    <w:p w14:paraId="6C0D6899" w14:textId="77777777" w:rsidR="003F6AEF" w:rsidRPr="007240F3" w:rsidRDefault="003F6AEF" w:rsidP="003F6AEF">
      <w:pPr>
        <w:jc w:val="center"/>
        <w:rPr>
          <w:rFonts w:ascii="David" w:hAnsi="David"/>
          <w:b/>
          <w:bCs/>
          <w:sz w:val="28"/>
          <w:szCs w:val="28"/>
        </w:rPr>
      </w:pPr>
    </w:p>
    <w:p w14:paraId="59729A82" w14:textId="77777777" w:rsidR="003F6AEF" w:rsidRPr="007240F3" w:rsidRDefault="003F6AEF" w:rsidP="003F6AEF">
      <w:pPr>
        <w:spacing w:after="160" w:line="259" w:lineRule="auto"/>
        <w:jc w:val="left"/>
        <w:rPr>
          <w:rFonts w:ascii="David" w:hAnsi="David"/>
          <w:b/>
          <w:bCs/>
          <w:sz w:val="28"/>
          <w:szCs w:val="28"/>
          <w:rtl/>
        </w:rPr>
      </w:pPr>
      <w:r w:rsidRPr="007240F3">
        <w:rPr>
          <w:rFonts w:ascii="David" w:hAnsi="David"/>
          <w:b/>
          <w:bCs/>
          <w:sz w:val="28"/>
          <w:szCs w:val="28"/>
          <w:rtl/>
        </w:rPr>
        <w:t>בבית הדין הצבאי המחוזי</w:t>
      </w:r>
    </w:p>
    <w:p w14:paraId="1C9E60D8" w14:textId="77777777" w:rsidR="003F6AEF" w:rsidRPr="007240F3" w:rsidRDefault="003F6AEF" w:rsidP="003F6AEF">
      <w:pPr>
        <w:spacing w:after="160" w:line="259" w:lineRule="auto"/>
        <w:jc w:val="left"/>
        <w:rPr>
          <w:rFonts w:ascii="David" w:hAnsi="David"/>
          <w:b/>
          <w:bCs/>
          <w:sz w:val="28"/>
          <w:szCs w:val="28"/>
          <w:rtl/>
        </w:rPr>
      </w:pPr>
      <w:r w:rsidRPr="007240F3">
        <w:rPr>
          <w:rFonts w:ascii="David" w:hAnsi="David"/>
          <w:b/>
          <w:bCs/>
          <w:sz w:val="28"/>
          <w:szCs w:val="28"/>
          <w:rtl/>
        </w:rPr>
        <w:t>במחוז שיפוטי מטכ"ל</w:t>
      </w:r>
    </w:p>
    <w:p w14:paraId="02F5FC5D" w14:textId="408EC1BF" w:rsidR="003F6AEF" w:rsidRPr="007240F3" w:rsidRDefault="003F6AEF" w:rsidP="003F6AEF">
      <w:pPr>
        <w:spacing w:after="160" w:line="259" w:lineRule="auto"/>
        <w:jc w:val="left"/>
        <w:rPr>
          <w:rFonts w:ascii="David" w:hAnsi="David"/>
          <w:b/>
          <w:bCs/>
          <w:sz w:val="28"/>
          <w:szCs w:val="28"/>
          <w:rtl/>
        </w:rPr>
      </w:pPr>
      <w:r w:rsidRPr="007240F3">
        <w:rPr>
          <w:rFonts w:ascii="David" w:hAnsi="David"/>
          <w:b/>
          <w:bCs/>
          <w:sz w:val="28"/>
          <w:szCs w:val="28"/>
          <w:rtl/>
        </w:rPr>
        <w:t>בפני השופט:                           רס"ן (במיל') יניב הלר</w:t>
      </w:r>
    </w:p>
    <w:p w14:paraId="31DF309C" w14:textId="1FBBE124" w:rsidR="003F6AEF" w:rsidRPr="007240F3" w:rsidRDefault="003F6AEF" w:rsidP="003F6AEF">
      <w:pPr>
        <w:spacing w:after="160" w:line="259" w:lineRule="auto"/>
        <w:jc w:val="left"/>
        <w:rPr>
          <w:rFonts w:ascii="David" w:hAnsi="David"/>
          <w:b/>
          <w:bCs/>
          <w:sz w:val="28"/>
          <w:szCs w:val="28"/>
          <w:rtl/>
        </w:rPr>
      </w:pPr>
      <w:r w:rsidRPr="007240F3">
        <w:rPr>
          <w:rFonts w:ascii="David" w:hAnsi="David"/>
          <w:b/>
          <w:bCs/>
          <w:sz w:val="28"/>
          <w:szCs w:val="28"/>
          <w:rtl/>
        </w:rPr>
        <w:t>בעניין: התובע הצבאי                                                         (ע"י ב"כ, סרן משה ויזל)</w:t>
      </w:r>
    </w:p>
    <w:p w14:paraId="5A58ACAF" w14:textId="77777777" w:rsidR="003F6AEF" w:rsidRPr="007240F3" w:rsidRDefault="003F6AEF" w:rsidP="003F6AEF">
      <w:pPr>
        <w:tabs>
          <w:tab w:val="center" w:pos="4153"/>
          <w:tab w:val="left" w:pos="5036"/>
          <w:tab w:val="left" w:pos="6686"/>
        </w:tabs>
        <w:spacing w:after="160" w:line="259" w:lineRule="auto"/>
        <w:jc w:val="left"/>
        <w:rPr>
          <w:rFonts w:ascii="David" w:hAnsi="David"/>
          <w:b/>
          <w:bCs/>
          <w:sz w:val="28"/>
          <w:szCs w:val="28"/>
          <w:rtl/>
        </w:rPr>
      </w:pPr>
      <w:r w:rsidRPr="007240F3">
        <w:rPr>
          <w:rFonts w:ascii="David" w:hAnsi="David"/>
          <w:b/>
          <w:bCs/>
          <w:sz w:val="28"/>
          <w:szCs w:val="28"/>
          <w:rtl/>
        </w:rPr>
        <w:tab/>
        <w:t>נגד</w:t>
      </w:r>
      <w:r w:rsidRPr="007240F3">
        <w:rPr>
          <w:rFonts w:ascii="David" w:hAnsi="David"/>
          <w:b/>
          <w:bCs/>
          <w:sz w:val="28"/>
          <w:szCs w:val="28"/>
          <w:rtl/>
        </w:rPr>
        <w:tab/>
      </w:r>
      <w:r w:rsidRPr="007240F3">
        <w:rPr>
          <w:rFonts w:ascii="David" w:hAnsi="David"/>
          <w:b/>
          <w:bCs/>
          <w:sz w:val="28"/>
          <w:szCs w:val="28"/>
          <w:rtl/>
        </w:rPr>
        <w:tab/>
      </w:r>
    </w:p>
    <w:p w14:paraId="16E5A884" w14:textId="299BBAF5" w:rsidR="003F6AEF" w:rsidRPr="007240F3" w:rsidRDefault="003F6AEF" w:rsidP="003F6AEF">
      <w:pPr>
        <w:spacing w:after="160" w:line="259" w:lineRule="auto"/>
        <w:jc w:val="left"/>
        <w:rPr>
          <w:rFonts w:ascii="David" w:hAnsi="David"/>
          <w:b/>
          <w:bCs/>
          <w:sz w:val="28"/>
          <w:szCs w:val="28"/>
          <w:rtl/>
        </w:rPr>
      </w:pPr>
      <w:r w:rsidRPr="007240F3">
        <w:rPr>
          <w:rFonts w:ascii="David" w:hAnsi="David"/>
          <w:b/>
          <w:bCs/>
          <w:sz w:val="28"/>
          <w:szCs w:val="28"/>
          <w:rtl/>
        </w:rPr>
        <w:t>הנאשם:</w:t>
      </w:r>
      <w:r w:rsidRPr="007240F3">
        <w:rPr>
          <w:rFonts w:ascii="David" w:hAnsi="David"/>
          <w:b/>
          <w:bCs/>
          <w:sz w:val="28"/>
          <w:szCs w:val="28"/>
        </w:rPr>
        <w:t>X</w:t>
      </w:r>
      <w:r w:rsidRPr="007240F3">
        <w:rPr>
          <w:rFonts w:ascii="David" w:hAnsi="David"/>
          <w:b/>
          <w:bCs/>
          <w:sz w:val="28"/>
          <w:szCs w:val="28"/>
          <w:rtl/>
        </w:rPr>
        <w:t>/</w:t>
      </w:r>
      <w:r w:rsidRPr="007240F3">
        <w:rPr>
          <w:rFonts w:ascii="David" w:hAnsi="David"/>
          <w:b/>
          <w:bCs/>
          <w:sz w:val="28"/>
          <w:szCs w:val="28"/>
        </w:rPr>
        <w:t>XXX</w:t>
      </w:r>
      <w:r w:rsidRPr="007240F3">
        <w:rPr>
          <w:rFonts w:ascii="David" w:hAnsi="David"/>
          <w:b/>
          <w:bCs/>
          <w:sz w:val="28"/>
          <w:szCs w:val="28"/>
          <w:rtl/>
        </w:rPr>
        <w:t xml:space="preserve"> טוראי י' ס'                                       (ע"י ב"כ, עו"ד משה שאול)</w:t>
      </w:r>
    </w:p>
    <w:p w14:paraId="63AF5383" w14:textId="77777777" w:rsidR="000574CF" w:rsidRPr="007240F3" w:rsidRDefault="000574CF" w:rsidP="000574CF">
      <w:pPr>
        <w:pStyle w:val="BodyText"/>
        <w:jc w:val="both"/>
        <w:rPr>
          <w:rFonts w:ascii="David" w:hAnsi="David" w:cs="David"/>
          <w:b w:val="0"/>
          <w:bCs w:val="0"/>
          <w:sz w:val="28"/>
          <w:rtl/>
        </w:rPr>
      </w:pPr>
    </w:p>
    <w:p w14:paraId="08D2ABB4" w14:textId="77777777" w:rsidR="00365CB7" w:rsidRPr="007240F3" w:rsidRDefault="00365CB7" w:rsidP="00365CB7">
      <w:pPr>
        <w:pStyle w:val="Title"/>
        <w:rPr>
          <w:rFonts w:ascii="David" w:hAnsi="David"/>
          <w:sz w:val="28"/>
          <w:szCs w:val="28"/>
          <w:rtl/>
        </w:rPr>
      </w:pPr>
      <w:r w:rsidRPr="007240F3">
        <w:rPr>
          <w:rFonts w:ascii="David" w:hAnsi="David"/>
          <w:sz w:val="28"/>
          <w:szCs w:val="28"/>
          <w:rtl/>
        </w:rPr>
        <w:t>הכרעת - דין</w:t>
      </w:r>
    </w:p>
    <w:p w14:paraId="1511D0D1" w14:textId="1BFBA4F9" w:rsidR="00365CB7" w:rsidRPr="007240F3" w:rsidRDefault="00365CB7" w:rsidP="00365CB7">
      <w:pPr>
        <w:pStyle w:val="BodyText"/>
        <w:jc w:val="both"/>
        <w:rPr>
          <w:rFonts w:ascii="David" w:hAnsi="David" w:cs="David"/>
          <w:sz w:val="28"/>
          <w:rtl/>
        </w:rPr>
      </w:pPr>
      <w:r w:rsidRPr="007240F3">
        <w:rPr>
          <w:rFonts w:ascii="David" w:hAnsi="David" w:cs="David"/>
          <w:b w:val="0"/>
          <w:bCs w:val="0"/>
          <w:sz w:val="28"/>
          <w:rtl/>
        </w:rPr>
        <w:t xml:space="preserve">על פי הודאתו, מורשע הנאשם בעבירה של היעדר מן השירות שלא ברשות, לפי סעיף 94 לחוק השיפוט הצבאי, התשט"ו - 1955, בגין כך שנעדר מיחידתו </w:t>
      </w:r>
      <w:r w:rsidR="003F6AEF" w:rsidRPr="007240F3">
        <w:rPr>
          <w:rFonts w:ascii="David" w:hAnsi="David" w:cs="David"/>
          <w:b w:val="0"/>
          <w:bCs w:val="0"/>
          <w:sz w:val="28"/>
        </w:rPr>
        <w:t>XXX</w:t>
      </w:r>
      <w:r w:rsidRPr="007240F3">
        <w:rPr>
          <w:rFonts w:ascii="David" w:hAnsi="David" w:cs="David"/>
          <w:b w:val="0"/>
          <w:bCs w:val="0"/>
          <w:sz w:val="28"/>
          <w:rtl/>
        </w:rPr>
        <w:t xml:space="preserve"> מיום 09.06.2020  ועד יום 24.10.2022 למשך 868 ימים, בהתאם לכתב האישום ולפרטים הנוספים.</w:t>
      </w:r>
      <w:r w:rsidRPr="007240F3">
        <w:rPr>
          <w:rFonts w:ascii="David" w:hAnsi="David" w:cs="David"/>
          <w:sz w:val="28"/>
          <w:rtl/>
        </w:rPr>
        <w:t xml:space="preserve"> </w:t>
      </w:r>
    </w:p>
    <w:p w14:paraId="0546F849" w14:textId="2E9B228F" w:rsidR="00365CB7" w:rsidRPr="007240F3" w:rsidRDefault="00365CB7" w:rsidP="00AE4F0E">
      <w:pPr>
        <w:pStyle w:val="ListParagraph"/>
        <w:spacing w:line="360" w:lineRule="auto"/>
        <w:ind w:left="360"/>
        <w:rPr>
          <w:rFonts w:ascii="David" w:hAnsi="David"/>
          <w:sz w:val="28"/>
          <w:szCs w:val="28"/>
          <w:rtl/>
        </w:rPr>
      </w:pPr>
      <w:r w:rsidRPr="007240F3">
        <w:rPr>
          <w:rFonts w:ascii="David" w:hAnsi="David"/>
          <w:b/>
          <w:bCs/>
          <w:sz w:val="28"/>
          <w:szCs w:val="28"/>
          <w:rtl/>
        </w:rPr>
        <w:t>•   ניתנה היום, יא' באייר התשפ"ג, 02.05.2023, והודעה בפומבי ובמעמד הצדדים.</w:t>
      </w:r>
    </w:p>
    <w:p w14:paraId="6319D0F6" w14:textId="77777777" w:rsidR="00365CB7" w:rsidRPr="007240F3" w:rsidRDefault="00365CB7" w:rsidP="00365CB7">
      <w:pPr>
        <w:spacing w:line="360" w:lineRule="auto"/>
        <w:jc w:val="center"/>
        <w:rPr>
          <w:rFonts w:ascii="David" w:hAnsi="David"/>
          <w:b/>
          <w:bCs/>
          <w:sz w:val="28"/>
          <w:szCs w:val="28"/>
          <w:rtl/>
        </w:rPr>
      </w:pPr>
      <w:r w:rsidRPr="007240F3">
        <w:rPr>
          <w:rFonts w:ascii="David" w:hAnsi="David"/>
          <w:b/>
          <w:bCs/>
          <w:sz w:val="28"/>
          <w:szCs w:val="28"/>
          <w:rtl/>
        </w:rPr>
        <w:t>___________</w:t>
      </w:r>
    </w:p>
    <w:p w14:paraId="70725451" w14:textId="77857649" w:rsidR="00365CB7" w:rsidRPr="007240F3" w:rsidRDefault="003F6AEF" w:rsidP="00365CB7">
      <w:pPr>
        <w:pStyle w:val="BodyText"/>
        <w:jc w:val="center"/>
        <w:rPr>
          <w:rFonts w:ascii="David" w:hAnsi="David" w:cs="David"/>
          <w:sz w:val="28"/>
          <w:rtl/>
        </w:rPr>
      </w:pPr>
      <w:r w:rsidRPr="007240F3">
        <w:rPr>
          <w:rFonts w:ascii="David" w:hAnsi="David" w:cs="David"/>
          <w:sz w:val="28"/>
          <w:rtl/>
        </w:rPr>
        <w:t>שופט</w:t>
      </w:r>
    </w:p>
    <w:p w14:paraId="01D2683B" w14:textId="6B11B8FD" w:rsidR="00365CB7" w:rsidRPr="007240F3" w:rsidRDefault="00365CB7" w:rsidP="003F6AEF">
      <w:pPr>
        <w:pStyle w:val="BodyText"/>
        <w:jc w:val="both"/>
        <w:rPr>
          <w:rFonts w:ascii="David" w:hAnsi="David" w:cs="David"/>
          <w:sz w:val="28"/>
          <w:rtl/>
        </w:rPr>
      </w:pPr>
    </w:p>
    <w:p w14:paraId="7FF561BE" w14:textId="77777777" w:rsidR="00365CB7" w:rsidRPr="007240F3" w:rsidRDefault="00365CB7" w:rsidP="00365CB7">
      <w:pPr>
        <w:pStyle w:val="Title"/>
        <w:rPr>
          <w:rFonts w:ascii="David" w:hAnsi="David"/>
          <w:sz w:val="28"/>
          <w:szCs w:val="28"/>
          <w:rtl/>
        </w:rPr>
      </w:pPr>
      <w:r w:rsidRPr="007240F3">
        <w:rPr>
          <w:rFonts w:ascii="David" w:hAnsi="David"/>
          <w:b w:val="0"/>
          <w:bCs w:val="0"/>
          <w:sz w:val="28"/>
          <w:szCs w:val="28"/>
          <w:rtl/>
        </w:rPr>
        <w:br w:type="page"/>
      </w:r>
      <w:r w:rsidRPr="007240F3">
        <w:rPr>
          <w:rFonts w:ascii="David" w:hAnsi="David"/>
          <w:sz w:val="28"/>
          <w:szCs w:val="28"/>
          <w:rtl/>
        </w:rPr>
        <w:lastRenderedPageBreak/>
        <w:t>גזר - דין</w:t>
      </w:r>
    </w:p>
    <w:p w14:paraId="03B3ACB7" w14:textId="5995FE89" w:rsidR="00365CB7" w:rsidRPr="007240F3" w:rsidRDefault="00365CB7" w:rsidP="00365CB7">
      <w:pPr>
        <w:spacing w:line="360" w:lineRule="auto"/>
        <w:rPr>
          <w:rFonts w:ascii="David" w:hAnsi="David"/>
          <w:sz w:val="28"/>
          <w:szCs w:val="28"/>
          <w:rtl/>
        </w:rPr>
      </w:pPr>
      <w:r w:rsidRPr="007240F3">
        <w:rPr>
          <w:rFonts w:ascii="David" w:hAnsi="David"/>
          <w:sz w:val="28"/>
          <w:szCs w:val="28"/>
          <w:rtl/>
        </w:rPr>
        <w:t xml:space="preserve">הנאשם הורשע על פי הודאתו בעבירה של היעדר מן השירות שלא ברשות, על כי נעדר מיחידתו </w:t>
      </w:r>
      <w:r w:rsidR="003F6AEF" w:rsidRPr="007240F3">
        <w:rPr>
          <w:rFonts w:ascii="David" w:hAnsi="David"/>
          <w:sz w:val="28"/>
          <w:szCs w:val="28"/>
        </w:rPr>
        <w:t>XXX</w:t>
      </w:r>
      <w:r w:rsidRPr="007240F3">
        <w:rPr>
          <w:rFonts w:ascii="David" w:hAnsi="David"/>
          <w:sz w:val="28"/>
          <w:szCs w:val="28"/>
          <w:rtl/>
        </w:rPr>
        <w:t xml:space="preserve"> לתקופה בת  868 ימים, אשר הסתיימה בהתייצבותו.</w:t>
      </w:r>
    </w:p>
    <w:p w14:paraId="1EF5A83F" w14:textId="77777777" w:rsidR="00365CB7" w:rsidRPr="007240F3" w:rsidRDefault="00365CB7" w:rsidP="00365CB7">
      <w:pPr>
        <w:spacing w:line="360" w:lineRule="auto"/>
        <w:rPr>
          <w:rFonts w:ascii="David" w:hAnsi="David"/>
          <w:sz w:val="28"/>
          <w:szCs w:val="28"/>
          <w:rtl/>
        </w:rPr>
      </w:pPr>
    </w:p>
    <w:p w14:paraId="51444277" w14:textId="758B6D3D" w:rsidR="00365CB7" w:rsidRPr="007240F3" w:rsidRDefault="00365CB7" w:rsidP="00365CB7">
      <w:pPr>
        <w:spacing w:line="360" w:lineRule="auto"/>
        <w:rPr>
          <w:rFonts w:ascii="David" w:hAnsi="David"/>
          <w:sz w:val="28"/>
          <w:szCs w:val="28"/>
          <w:rtl/>
        </w:rPr>
      </w:pPr>
      <w:r w:rsidRPr="007240F3">
        <w:rPr>
          <w:rFonts w:ascii="David" w:hAnsi="David"/>
          <w:sz w:val="28"/>
          <w:szCs w:val="28"/>
          <w:rtl/>
        </w:rPr>
        <w:t>הצדדים פירטו בקצרה את השיקולים להגעה להסדר אל מול ההיעדרות הממושכת עומדת שהות תקופה לא מבוטלת במעצר ניסיון להשתלב בשירות ובסופו של דבר שחרור על רקע הפרעת הסתגלות חרף כל המאמצים לשוב לשירות. הכלל הוא שבית הידן אינו סוטה מהסדרים בשורה התחתונה גם אם הסדר זה מקל יחסית ניתן לו טעם מספק.</w:t>
      </w:r>
    </w:p>
    <w:p w14:paraId="42B6B74E" w14:textId="77777777" w:rsidR="00365CB7" w:rsidRPr="007240F3" w:rsidRDefault="00365CB7" w:rsidP="00365CB7">
      <w:pPr>
        <w:spacing w:line="360" w:lineRule="auto"/>
        <w:rPr>
          <w:rFonts w:ascii="David" w:hAnsi="David"/>
          <w:sz w:val="28"/>
          <w:szCs w:val="28"/>
          <w:rtl/>
        </w:rPr>
      </w:pPr>
    </w:p>
    <w:p w14:paraId="76A310A3" w14:textId="77777777" w:rsidR="00365CB7" w:rsidRPr="007240F3" w:rsidRDefault="00365CB7" w:rsidP="00365CB7">
      <w:pPr>
        <w:spacing w:line="360" w:lineRule="auto"/>
        <w:rPr>
          <w:rFonts w:ascii="David" w:hAnsi="David"/>
          <w:sz w:val="28"/>
          <w:szCs w:val="28"/>
          <w:rtl/>
        </w:rPr>
      </w:pPr>
      <w:r w:rsidRPr="007240F3">
        <w:rPr>
          <w:rFonts w:ascii="David" w:hAnsi="David"/>
          <w:sz w:val="28"/>
          <w:szCs w:val="28"/>
          <w:rtl/>
        </w:rPr>
        <w:t xml:space="preserve">בנסיבות אלה מצאתי לכבד את עתירתם המשותפת של הצדדים ולאמץ את הסדר הטיעון שהוצג. </w:t>
      </w:r>
    </w:p>
    <w:p w14:paraId="68C22D3B" w14:textId="77777777" w:rsidR="00365CB7" w:rsidRPr="007240F3" w:rsidRDefault="00365CB7" w:rsidP="00365CB7">
      <w:pPr>
        <w:spacing w:line="360" w:lineRule="auto"/>
        <w:rPr>
          <w:rFonts w:ascii="David" w:hAnsi="David"/>
          <w:sz w:val="28"/>
          <w:szCs w:val="28"/>
          <w:rtl/>
        </w:rPr>
      </w:pPr>
    </w:p>
    <w:p w14:paraId="5C1D4C5F" w14:textId="04032191" w:rsidR="00365CB7" w:rsidRPr="007240F3" w:rsidRDefault="00365CB7" w:rsidP="00AE4F0E">
      <w:pPr>
        <w:spacing w:line="360" w:lineRule="auto"/>
        <w:rPr>
          <w:rFonts w:ascii="David" w:hAnsi="David"/>
          <w:sz w:val="28"/>
          <w:szCs w:val="28"/>
          <w:rtl/>
        </w:rPr>
      </w:pPr>
      <w:r w:rsidRPr="007240F3">
        <w:rPr>
          <w:rFonts w:ascii="David" w:hAnsi="David"/>
          <w:sz w:val="28"/>
          <w:szCs w:val="28"/>
          <w:rtl/>
        </w:rPr>
        <w:t>על הנאשם נגזרים, אפוא, העונש הבא:</w:t>
      </w:r>
    </w:p>
    <w:p w14:paraId="574B9B87" w14:textId="52D6583E" w:rsidR="00365CB7" w:rsidRPr="007240F3" w:rsidRDefault="00365CB7" w:rsidP="00365CB7">
      <w:pPr>
        <w:pStyle w:val="ListParagraph"/>
        <w:numPr>
          <w:ilvl w:val="0"/>
          <w:numId w:val="2"/>
        </w:numPr>
        <w:spacing w:after="200" w:line="360" w:lineRule="auto"/>
        <w:rPr>
          <w:rFonts w:ascii="David" w:hAnsi="David"/>
          <w:b/>
          <w:bCs/>
          <w:sz w:val="28"/>
          <w:szCs w:val="28"/>
          <w:rtl/>
        </w:rPr>
      </w:pPr>
      <w:r w:rsidRPr="007240F3">
        <w:rPr>
          <w:rFonts w:ascii="David" w:hAnsi="David"/>
          <w:b/>
          <w:bCs/>
          <w:sz w:val="28"/>
          <w:szCs w:val="28"/>
          <w:rtl/>
        </w:rPr>
        <w:t>קנס בסך</w:t>
      </w:r>
      <w:r w:rsidR="003F6AEF" w:rsidRPr="007240F3">
        <w:rPr>
          <w:rFonts w:ascii="David" w:hAnsi="David"/>
          <w:b/>
          <w:bCs/>
          <w:sz w:val="28"/>
          <w:szCs w:val="28"/>
          <w:rtl/>
        </w:rPr>
        <w:t xml:space="preserve"> אלף מאתיים</w:t>
      </w:r>
      <w:r w:rsidRPr="007240F3">
        <w:rPr>
          <w:rFonts w:ascii="David" w:hAnsi="David"/>
          <w:b/>
          <w:bCs/>
          <w:sz w:val="28"/>
          <w:szCs w:val="28"/>
          <w:rtl/>
        </w:rPr>
        <w:t xml:space="preserve"> </w:t>
      </w:r>
      <w:r w:rsidR="003F6AEF" w:rsidRPr="007240F3">
        <w:rPr>
          <w:rFonts w:ascii="David" w:hAnsi="David"/>
          <w:b/>
          <w:bCs/>
          <w:sz w:val="28"/>
          <w:szCs w:val="28"/>
          <w:rtl/>
        </w:rPr>
        <w:t>(</w:t>
      </w:r>
      <w:r w:rsidRPr="007240F3">
        <w:rPr>
          <w:rFonts w:ascii="David" w:hAnsi="David"/>
          <w:b/>
          <w:bCs/>
          <w:sz w:val="28"/>
          <w:szCs w:val="28"/>
          <w:rtl/>
        </w:rPr>
        <w:t>1</w:t>
      </w:r>
      <w:r w:rsidR="003F6AEF" w:rsidRPr="007240F3">
        <w:rPr>
          <w:rFonts w:ascii="David" w:hAnsi="David"/>
          <w:b/>
          <w:bCs/>
          <w:sz w:val="28"/>
          <w:szCs w:val="28"/>
          <w:rtl/>
        </w:rPr>
        <w:t>,</w:t>
      </w:r>
      <w:r w:rsidRPr="007240F3">
        <w:rPr>
          <w:rFonts w:ascii="David" w:hAnsi="David"/>
          <w:b/>
          <w:bCs/>
          <w:sz w:val="28"/>
          <w:szCs w:val="28"/>
          <w:rtl/>
        </w:rPr>
        <w:t>200</w:t>
      </w:r>
      <w:r w:rsidR="003F6AEF" w:rsidRPr="007240F3">
        <w:rPr>
          <w:rFonts w:ascii="David" w:hAnsi="David"/>
          <w:b/>
          <w:bCs/>
          <w:sz w:val="28"/>
          <w:szCs w:val="28"/>
          <w:rtl/>
        </w:rPr>
        <w:t>)</w:t>
      </w:r>
      <w:r w:rsidRPr="007240F3">
        <w:rPr>
          <w:rFonts w:ascii="David" w:hAnsi="David"/>
          <w:b/>
          <w:bCs/>
          <w:sz w:val="28"/>
          <w:szCs w:val="28"/>
          <w:rtl/>
        </w:rPr>
        <w:t xml:space="preserve"> ₪ אשר ישולם בתוך שישים</w:t>
      </w:r>
      <w:r w:rsidR="003F6AEF" w:rsidRPr="007240F3">
        <w:rPr>
          <w:rFonts w:ascii="David" w:hAnsi="David"/>
          <w:b/>
          <w:bCs/>
          <w:sz w:val="28"/>
          <w:szCs w:val="28"/>
          <w:rtl/>
        </w:rPr>
        <w:t xml:space="preserve"> (60)</w:t>
      </w:r>
      <w:r w:rsidRPr="007240F3">
        <w:rPr>
          <w:rFonts w:ascii="David" w:hAnsi="David"/>
          <w:b/>
          <w:bCs/>
          <w:sz w:val="28"/>
          <w:szCs w:val="28"/>
          <w:rtl/>
        </w:rPr>
        <w:t xml:space="preserve"> יום באמצעות כרטיס אשראי.</w:t>
      </w:r>
    </w:p>
    <w:p w14:paraId="0A9A6815" w14:textId="77777777" w:rsidR="00365CB7" w:rsidRPr="007240F3" w:rsidRDefault="00365CB7" w:rsidP="00365CB7">
      <w:pPr>
        <w:numPr>
          <w:ilvl w:val="0"/>
          <w:numId w:val="1"/>
        </w:numPr>
        <w:autoSpaceDE w:val="0"/>
        <w:autoSpaceDN w:val="0"/>
        <w:spacing w:line="360" w:lineRule="auto"/>
        <w:jc w:val="left"/>
        <w:rPr>
          <w:rFonts w:ascii="David" w:hAnsi="David"/>
          <w:b/>
          <w:bCs/>
          <w:sz w:val="28"/>
          <w:szCs w:val="28"/>
          <w:rtl/>
        </w:rPr>
      </w:pPr>
      <w:r w:rsidRPr="007240F3">
        <w:rPr>
          <w:rFonts w:ascii="David" w:hAnsi="David"/>
          <w:b/>
          <w:bCs/>
          <w:sz w:val="28"/>
          <w:szCs w:val="28"/>
          <w:rtl/>
        </w:rPr>
        <w:t>זכות ערעור כחוק.</w:t>
      </w:r>
    </w:p>
    <w:p w14:paraId="31F3345F" w14:textId="09AA618F" w:rsidR="00365CB7" w:rsidRPr="007240F3" w:rsidRDefault="00365CB7" w:rsidP="00365CB7">
      <w:pPr>
        <w:pStyle w:val="ListParagraph"/>
        <w:numPr>
          <w:ilvl w:val="0"/>
          <w:numId w:val="1"/>
        </w:numPr>
        <w:spacing w:line="360" w:lineRule="auto"/>
        <w:rPr>
          <w:rFonts w:ascii="David" w:hAnsi="David"/>
          <w:sz w:val="28"/>
          <w:szCs w:val="28"/>
          <w:rtl/>
        </w:rPr>
      </w:pPr>
      <w:r w:rsidRPr="007240F3">
        <w:rPr>
          <w:rFonts w:ascii="David" w:hAnsi="David"/>
          <w:b/>
          <w:bCs/>
          <w:sz w:val="28"/>
          <w:szCs w:val="28"/>
          <w:rtl/>
        </w:rPr>
        <w:t>ניתן היום, יא' באייר התשפ"ג, 02.05.2023, והודע בפומבי ובמעמד הצדדים.</w:t>
      </w:r>
    </w:p>
    <w:p w14:paraId="33CFFD33" w14:textId="77777777" w:rsidR="00365CB7" w:rsidRPr="007240F3" w:rsidRDefault="00365CB7" w:rsidP="00365CB7">
      <w:pPr>
        <w:spacing w:line="360" w:lineRule="auto"/>
        <w:jc w:val="center"/>
        <w:rPr>
          <w:rFonts w:ascii="David" w:hAnsi="David"/>
          <w:b/>
          <w:bCs/>
          <w:sz w:val="28"/>
          <w:szCs w:val="28"/>
          <w:rtl/>
        </w:rPr>
      </w:pPr>
      <w:r w:rsidRPr="007240F3">
        <w:rPr>
          <w:rFonts w:ascii="David" w:hAnsi="David"/>
          <w:b/>
          <w:bCs/>
          <w:sz w:val="28"/>
          <w:szCs w:val="28"/>
          <w:rtl/>
        </w:rPr>
        <w:t>___________</w:t>
      </w:r>
    </w:p>
    <w:p w14:paraId="4D314A5E" w14:textId="72D047F5" w:rsidR="00365CB7" w:rsidRPr="007240F3" w:rsidRDefault="003F6AEF" w:rsidP="00365CB7">
      <w:pPr>
        <w:pStyle w:val="BodyText"/>
        <w:jc w:val="center"/>
        <w:rPr>
          <w:rFonts w:ascii="David" w:hAnsi="David" w:cs="David"/>
          <w:sz w:val="28"/>
          <w:rtl/>
        </w:rPr>
      </w:pPr>
      <w:r w:rsidRPr="007240F3">
        <w:rPr>
          <w:rFonts w:ascii="David" w:hAnsi="David" w:cs="David"/>
          <w:sz w:val="28"/>
          <w:rtl/>
        </w:rPr>
        <w:t>שופט</w:t>
      </w:r>
    </w:p>
    <w:p w14:paraId="2665D582" w14:textId="77777777" w:rsidR="003F6AEF" w:rsidRPr="007240F3" w:rsidRDefault="003F6AEF" w:rsidP="003F6AEF">
      <w:pPr>
        <w:rPr>
          <w:rFonts w:ascii="David" w:hAnsi="David"/>
          <w:b/>
          <w:bCs/>
          <w:sz w:val="28"/>
          <w:szCs w:val="28"/>
          <w:rtl/>
        </w:rPr>
      </w:pPr>
      <w:r w:rsidRPr="007240F3">
        <w:rPr>
          <w:rFonts w:ascii="David" w:hAnsi="David"/>
          <w:b/>
          <w:bCs/>
          <w:sz w:val="28"/>
          <w:szCs w:val="28"/>
          <w:rtl/>
        </w:rPr>
        <w:t>נערך על ידי: א.ג</w:t>
      </w:r>
    </w:p>
    <w:p w14:paraId="2BBC9BD8" w14:textId="044312EF" w:rsidR="003F6AEF" w:rsidRPr="007240F3" w:rsidRDefault="003F6AEF" w:rsidP="003F6AEF">
      <w:pPr>
        <w:rPr>
          <w:rFonts w:ascii="David" w:hAnsi="David"/>
          <w:b/>
          <w:bCs/>
          <w:sz w:val="28"/>
          <w:szCs w:val="28"/>
          <w:rtl/>
        </w:rPr>
      </w:pPr>
      <w:r w:rsidRPr="007240F3">
        <w:rPr>
          <w:rFonts w:ascii="David" w:hAnsi="David"/>
          <w:b/>
          <w:bCs/>
          <w:sz w:val="28"/>
          <w:szCs w:val="28"/>
          <w:rtl/>
        </w:rPr>
        <w:t>בתאריך: 01.06.2023</w:t>
      </w:r>
    </w:p>
    <w:p w14:paraId="7DB3691C" w14:textId="4B3B2627" w:rsidR="003F6AEF" w:rsidRPr="007240F3" w:rsidRDefault="003F6AEF" w:rsidP="003F6AEF">
      <w:pPr>
        <w:rPr>
          <w:rFonts w:ascii="David" w:hAnsi="David"/>
          <w:b/>
          <w:bCs/>
          <w:sz w:val="28"/>
          <w:szCs w:val="28"/>
        </w:rPr>
      </w:pPr>
      <w:r w:rsidRPr="007240F3">
        <w:rPr>
          <w:rFonts w:ascii="David" w:hAnsi="David"/>
          <w:b/>
          <w:bCs/>
          <w:sz w:val="28"/>
          <w:szCs w:val="28"/>
          <w:rtl/>
        </w:rPr>
        <w:t xml:space="preserve">חתימת המגיה: </w:t>
      </w:r>
      <w:r w:rsidR="002142FF">
        <w:rPr>
          <w:rFonts w:ascii="David" w:hAnsi="David" w:hint="cs"/>
          <w:b/>
          <w:bCs/>
          <w:sz w:val="28"/>
          <w:szCs w:val="28"/>
          <w:rtl/>
        </w:rPr>
        <w:t xml:space="preserve">סגן </w:t>
      </w:r>
      <w:r w:rsidRPr="007240F3">
        <w:rPr>
          <w:rFonts w:ascii="David" w:hAnsi="David"/>
          <w:b/>
          <w:bCs/>
          <w:sz w:val="28"/>
          <w:szCs w:val="28"/>
          <w:rtl/>
        </w:rPr>
        <w:t xml:space="preserve">שיר בן ארמון </w:t>
      </w:r>
    </w:p>
    <w:p w14:paraId="6EAEEC4D" w14:textId="32A7FCF1" w:rsidR="00F456C6" w:rsidRPr="007240F3" w:rsidRDefault="00F456C6" w:rsidP="003F6AEF">
      <w:pPr>
        <w:bidi w:val="0"/>
        <w:spacing w:after="160" w:line="360" w:lineRule="auto"/>
        <w:jc w:val="left"/>
        <w:rPr>
          <w:rFonts w:ascii="David" w:hAnsi="David"/>
          <w:sz w:val="28"/>
          <w:szCs w:val="28"/>
        </w:rPr>
      </w:pPr>
    </w:p>
    <w:sectPr w:rsidR="00F456C6" w:rsidRPr="007240F3" w:rsidSect="003F6AEF">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FADA0" w14:textId="77777777" w:rsidR="003C2948" w:rsidRDefault="003C2948" w:rsidP="000574CF">
      <w:r>
        <w:separator/>
      </w:r>
    </w:p>
  </w:endnote>
  <w:endnote w:type="continuationSeparator" w:id="0">
    <w:p w14:paraId="442703A3" w14:textId="77777777" w:rsidR="003C2948" w:rsidRDefault="003C2948" w:rsidP="0005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40430256"/>
      <w:docPartObj>
        <w:docPartGallery w:val="Page Numbers (Bottom of Page)"/>
        <w:docPartUnique/>
      </w:docPartObj>
    </w:sdtPr>
    <w:sdtEndPr>
      <w:rPr>
        <w:noProof/>
      </w:rPr>
    </w:sdtEndPr>
    <w:sdtContent>
      <w:p w14:paraId="77A28A42" w14:textId="3BA61114" w:rsidR="000574CF" w:rsidRDefault="000574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F7CE34" w14:textId="77777777" w:rsidR="000574CF" w:rsidRDefault="0005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2F91" w14:textId="77777777" w:rsidR="003C2948" w:rsidRDefault="003C2948" w:rsidP="000574CF">
      <w:r>
        <w:separator/>
      </w:r>
    </w:p>
  </w:footnote>
  <w:footnote w:type="continuationSeparator" w:id="0">
    <w:p w14:paraId="76915558" w14:textId="77777777" w:rsidR="003C2948" w:rsidRDefault="003C2948" w:rsidP="0005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D131" w14:textId="5DCCB079" w:rsidR="000574CF" w:rsidRPr="003F6AEF" w:rsidRDefault="003F6AEF" w:rsidP="003F6AEF">
    <w:pPr>
      <w:pStyle w:val="Header"/>
      <w:jc w:val="center"/>
      <w:rPr>
        <w:b/>
        <w:bCs/>
        <w:rtl/>
      </w:rPr>
    </w:pPr>
    <w:r w:rsidRPr="003F6AEF">
      <w:rPr>
        <w:rFonts w:hint="cs"/>
        <w:b/>
        <w:bCs/>
        <w:rtl/>
      </w:rPr>
      <w:t>-בלמ"ס-</w:t>
    </w:r>
  </w:p>
  <w:p w14:paraId="4DCE7C99" w14:textId="556BB8A7" w:rsidR="00365F50" w:rsidRDefault="00551283" w:rsidP="003F6AEF">
    <w:pPr>
      <w:pStyle w:val="Header"/>
      <w:jc w:val="right"/>
      <w:rPr>
        <w:rtl/>
      </w:rPr>
    </w:pPr>
    <w:r w:rsidRPr="00551283">
      <w:rPr>
        <w:rtl/>
      </w:rPr>
      <w:t>מטכ"ל (מחוזי) 497/22</w:t>
    </w:r>
  </w:p>
  <w:p w14:paraId="2097C579" w14:textId="0B644A20" w:rsidR="00551283" w:rsidRPr="003F6AEF" w:rsidRDefault="003F6AEF" w:rsidP="003F6AEF">
    <w:pPr>
      <w:pStyle w:val="Header"/>
      <w:jc w:val="right"/>
      <w:rPr>
        <w:rtl/>
      </w:rPr>
    </w:pPr>
    <w:r>
      <w:rPr>
        <w:rFonts w:ascii="David" w:hAnsi="David" w:hint="cs"/>
        <w:rtl/>
      </w:rPr>
      <w:t xml:space="preserve">התובע הצבאי נ' </w:t>
    </w:r>
    <w:r>
      <w:rPr>
        <w:rFonts w:ascii="David" w:hAnsi="David" w:hint="cs"/>
      </w:rPr>
      <w:t>X</w:t>
    </w:r>
    <w:r w:rsidRPr="009803AC">
      <w:rPr>
        <w:rFonts w:ascii="David" w:hAnsi="David"/>
        <w:rtl/>
      </w:rPr>
      <w:t>/</w:t>
    </w:r>
    <w:r>
      <w:rPr>
        <w:rFonts w:ascii="David" w:hAnsi="David" w:hint="cs"/>
      </w:rPr>
      <w:t>XXX</w:t>
    </w:r>
    <w:r w:rsidRPr="009803AC">
      <w:rPr>
        <w:rFonts w:ascii="David" w:hAnsi="David"/>
        <w:rtl/>
      </w:rPr>
      <w:t xml:space="preserve"> </w:t>
    </w:r>
    <w:r>
      <w:rPr>
        <w:rFonts w:ascii="David" w:hAnsi="David" w:hint="cs"/>
        <w:rtl/>
      </w:rPr>
      <w:t>טוראי י' 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CF"/>
    <w:rsid w:val="000574CF"/>
    <w:rsid w:val="00095C08"/>
    <w:rsid w:val="00096E9F"/>
    <w:rsid w:val="002142FF"/>
    <w:rsid w:val="00262B3F"/>
    <w:rsid w:val="002B115D"/>
    <w:rsid w:val="002E1BDD"/>
    <w:rsid w:val="003445A8"/>
    <w:rsid w:val="00365CB7"/>
    <w:rsid w:val="00365F50"/>
    <w:rsid w:val="003B5C34"/>
    <w:rsid w:val="003C2948"/>
    <w:rsid w:val="003F6AEF"/>
    <w:rsid w:val="00404841"/>
    <w:rsid w:val="004A5230"/>
    <w:rsid w:val="004D1D17"/>
    <w:rsid w:val="004F7E0C"/>
    <w:rsid w:val="00537F5D"/>
    <w:rsid w:val="00551283"/>
    <w:rsid w:val="00574570"/>
    <w:rsid w:val="00577CC2"/>
    <w:rsid w:val="00607818"/>
    <w:rsid w:val="006A4B42"/>
    <w:rsid w:val="006F44D2"/>
    <w:rsid w:val="007240F3"/>
    <w:rsid w:val="0089633C"/>
    <w:rsid w:val="008A1DCC"/>
    <w:rsid w:val="0094648D"/>
    <w:rsid w:val="00AA67E6"/>
    <w:rsid w:val="00AE3EA0"/>
    <w:rsid w:val="00AE4F0E"/>
    <w:rsid w:val="00B646C2"/>
    <w:rsid w:val="00C201AA"/>
    <w:rsid w:val="00C85B3E"/>
    <w:rsid w:val="00D172B9"/>
    <w:rsid w:val="00DC6BD2"/>
    <w:rsid w:val="00F410BC"/>
    <w:rsid w:val="00F456C6"/>
    <w:rsid w:val="00F4579D"/>
    <w:rsid w:val="00F60BCA"/>
    <w:rsid w:val="00F714F3"/>
    <w:rsid w:val="00F73432"/>
    <w:rsid w:val="00F74263"/>
    <w:rsid w:val="00F93ADF"/>
    <w:rsid w:val="00FD09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784D2"/>
  <w15:chartTrackingRefBased/>
  <w15:docId w15:val="{FE924681-19A0-4667-9B53-D2F160AE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CF"/>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74CF"/>
    <w:pPr>
      <w:spacing w:line="360" w:lineRule="auto"/>
      <w:jc w:val="center"/>
    </w:pPr>
    <w:rPr>
      <w:b/>
      <w:bCs/>
      <w:sz w:val="20"/>
      <w:szCs w:val="30"/>
      <w:u w:val="single"/>
    </w:rPr>
  </w:style>
  <w:style w:type="character" w:customStyle="1" w:styleId="TitleChar">
    <w:name w:val="Title Char"/>
    <w:basedOn w:val="DefaultParagraphFont"/>
    <w:link w:val="Title"/>
    <w:rsid w:val="000574CF"/>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0574CF"/>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574CF"/>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0574CF"/>
    <w:pPr>
      <w:tabs>
        <w:tab w:val="center" w:pos="4153"/>
        <w:tab w:val="right" w:pos="8306"/>
      </w:tabs>
    </w:pPr>
  </w:style>
  <w:style w:type="character" w:customStyle="1" w:styleId="HeaderChar">
    <w:name w:val="Header Char"/>
    <w:basedOn w:val="DefaultParagraphFont"/>
    <w:link w:val="Header"/>
    <w:uiPriority w:val="99"/>
    <w:rsid w:val="000574CF"/>
    <w:rPr>
      <w:rFonts w:ascii="Times New Roman" w:eastAsia="Times New Roman" w:hAnsi="Times New Roman" w:cs="David"/>
      <w:sz w:val="24"/>
      <w:szCs w:val="24"/>
    </w:rPr>
  </w:style>
  <w:style w:type="paragraph" w:styleId="Footer">
    <w:name w:val="footer"/>
    <w:basedOn w:val="Normal"/>
    <w:link w:val="FooterChar"/>
    <w:uiPriority w:val="99"/>
    <w:unhideWhenUsed/>
    <w:rsid w:val="000574CF"/>
    <w:pPr>
      <w:tabs>
        <w:tab w:val="center" w:pos="4153"/>
        <w:tab w:val="right" w:pos="8306"/>
      </w:tabs>
    </w:pPr>
  </w:style>
  <w:style w:type="character" w:customStyle="1" w:styleId="FooterChar">
    <w:name w:val="Footer Char"/>
    <w:basedOn w:val="DefaultParagraphFont"/>
    <w:link w:val="Footer"/>
    <w:uiPriority w:val="99"/>
    <w:rsid w:val="000574CF"/>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0574CF"/>
  </w:style>
  <w:style w:type="paragraph" w:styleId="ListParagraph">
    <w:name w:val="List Paragraph"/>
    <w:basedOn w:val="Normal"/>
    <w:link w:val="ListParagraphChar"/>
    <w:uiPriority w:val="34"/>
    <w:qFormat/>
    <w:rsid w:val="00365CB7"/>
    <w:pPr>
      <w:ind w:left="720"/>
      <w:contextualSpacing/>
    </w:pPr>
  </w:style>
  <w:style w:type="character" w:customStyle="1" w:styleId="ListParagraphChar">
    <w:name w:val="List Paragraph Char"/>
    <w:link w:val="ListParagraph"/>
    <w:uiPriority w:val="34"/>
    <w:locked/>
    <w:rsid w:val="00365CB7"/>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דרום-ז"י/פקידה/לדה לפינה</dc:creator>
  <cp:keywords/>
  <dc:description/>
  <cp:lastModifiedBy>שיר מימון - יבד"ץ 205 / בית דין צפון / עוזרת משפטית</cp:lastModifiedBy>
  <cp:revision>5</cp:revision>
  <cp:lastPrinted>2023-05-02T11:21:00Z</cp:lastPrinted>
  <dcterms:created xsi:type="dcterms:W3CDTF">2023-06-01T07:58:00Z</dcterms:created>
  <dcterms:modified xsi:type="dcterms:W3CDTF">2023-06-04T08:42:00Z</dcterms:modified>
</cp:coreProperties>
</file>