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CAF1" w14:textId="77777777" w:rsidR="00407EF7" w:rsidRPr="00407EF7" w:rsidRDefault="00407EF7" w:rsidP="00407EF7">
      <w:pPr>
        <w:jc w:val="center"/>
        <w:rPr>
          <w:b/>
          <w:bCs/>
          <w:sz w:val="28"/>
          <w:szCs w:val="28"/>
          <w:rtl/>
        </w:rPr>
      </w:pPr>
      <w:r w:rsidRPr="00407EF7">
        <w:rPr>
          <w:noProof/>
          <w:sz w:val="28"/>
          <w:szCs w:val="28"/>
        </w:rPr>
        <w:drawing>
          <wp:inline distT="0" distB="0" distL="0" distR="0" wp14:anchorId="67A24934" wp14:editId="57DF3EEF">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407EF7">
        <w:rPr>
          <w:rFonts w:hint="cs"/>
          <w:noProof/>
          <w:sz w:val="28"/>
          <w:szCs w:val="28"/>
          <w:rtl/>
        </w:rPr>
        <w:t xml:space="preserve">                                                 </w:t>
      </w:r>
      <w:r w:rsidRPr="00407EF7">
        <w:rPr>
          <w:noProof/>
          <w:sz w:val="28"/>
          <w:szCs w:val="28"/>
        </w:rPr>
        <w:drawing>
          <wp:inline distT="0" distB="0" distL="0" distR="0" wp14:anchorId="2A7E3802" wp14:editId="47376EC1">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407EF7">
        <w:rPr>
          <w:rFonts w:hint="cs"/>
          <w:noProof/>
          <w:sz w:val="28"/>
          <w:szCs w:val="28"/>
          <w:rtl/>
        </w:rPr>
        <w:t xml:space="preserve">   </w:t>
      </w:r>
    </w:p>
    <w:p w14:paraId="00D9903D" w14:textId="77777777" w:rsidR="00407EF7" w:rsidRPr="00407EF7" w:rsidRDefault="00407EF7" w:rsidP="002E097C">
      <w:pPr>
        <w:rPr>
          <w:b/>
          <w:bCs/>
          <w:sz w:val="28"/>
          <w:szCs w:val="28"/>
          <w:rtl/>
        </w:rPr>
      </w:pPr>
    </w:p>
    <w:p w14:paraId="47002BF9" w14:textId="2D2F0B84" w:rsidR="00441DB8" w:rsidRPr="00407EF7" w:rsidRDefault="00441DB8" w:rsidP="002E097C">
      <w:pPr>
        <w:rPr>
          <w:b/>
          <w:bCs/>
          <w:sz w:val="28"/>
          <w:szCs w:val="28"/>
          <w:rtl/>
        </w:rPr>
      </w:pPr>
      <w:r w:rsidRPr="00407EF7">
        <w:rPr>
          <w:rFonts w:hint="cs"/>
          <w:b/>
          <w:bCs/>
          <w:sz w:val="28"/>
          <w:szCs w:val="28"/>
          <w:rtl/>
        </w:rPr>
        <w:t xml:space="preserve">בבית הדין הצבאי </w:t>
      </w:r>
      <w:r w:rsidR="001E6971" w:rsidRPr="00407EF7">
        <w:rPr>
          <w:b/>
          <w:bCs/>
          <w:sz w:val="28"/>
          <w:szCs w:val="28"/>
          <w:rtl/>
        </w:rPr>
        <w:t>המחוזי</w:t>
      </w:r>
    </w:p>
    <w:p w14:paraId="6CA3C5C6" w14:textId="77777777" w:rsidR="00441DB8" w:rsidRPr="00407EF7" w:rsidRDefault="00441DB8" w:rsidP="007F51C4">
      <w:pPr>
        <w:rPr>
          <w:b/>
          <w:bCs/>
          <w:sz w:val="28"/>
          <w:szCs w:val="28"/>
          <w:rtl/>
        </w:rPr>
      </w:pPr>
      <w:r w:rsidRPr="00407EF7">
        <w:rPr>
          <w:rFonts w:hint="cs"/>
          <w:b/>
          <w:bCs/>
          <w:sz w:val="28"/>
          <w:szCs w:val="28"/>
          <w:rtl/>
        </w:rPr>
        <w:t>במחוז שיפוט</w:t>
      </w:r>
      <w:r w:rsidR="00C338FB" w:rsidRPr="00407EF7">
        <w:rPr>
          <w:rFonts w:hint="cs"/>
          <w:b/>
          <w:bCs/>
          <w:sz w:val="28"/>
          <w:szCs w:val="28"/>
          <w:rtl/>
        </w:rPr>
        <w:t>י</w:t>
      </w:r>
      <w:r w:rsidRPr="00407EF7">
        <w:rPr>
          <w:rFonts w:hint="cs"/>
          <w:b/>
          <w:bCs/>
          <w:sz w:val="28"/>
          <w:szCs w:val="28"/>
          <w:rtl/>
        </w:rPr>
        <w:t xml:space="preserve"> </w:t>
      </w:r>
      <w:r w:rsidR="007F51C4" w:rsidRPr="00407EF7">
        <w:rPr>
          <w:b/>
          <w:bCs/>
          <w:sz w:val="28"/>
          <w:szCs w:val="28"/>
          <w:rtl/>
        </w:rPr>
        <w:fldChar w:fldCharType="begin"/>
      </w:r>
      <w:r w:rsidR="007F51C4" w:rsidRPr="00407EF7">
        <w:rPr>
          <w:b/>
          <w:bCs/>
          <w:sz w:val="28"/>
          <w:szCs w:val="28"/>
          <w:rtl/>
        </w:rPr>
        <w:instrText xml:space="preserve"> </w:instrText>
      </w:r>
      <w:r w:rsidR="007F51C4" w:rsidRPr="00407EF7">
        <w:rPr>
          <w:b/>
          <w:bCs/>
          <w:sz w:val="28"/>
          <w:szCs w:val="28"/>
        </w:rPr>
        <w:instrText>DOCPROPERTY  machoz  \* MERGEFORMAT</w:instrText>
      </w:r>
      <w:r w:rsidR="007F51C4" w:rsidRPr="00407EF7">
        <w:rPr>
          <w:b/>
          <w:bCs/>
          <w:sz w:val="28"/>
          <w:szCs w:val="28"/>
          <w:rtl/>
        </w:rPr>
        <w:instrText xml:space="preserve"> </w:instrText>
      </w:r>
      <w:r w:rsidR="007F51C4" w:rsidRPr="00407EF7">
        <w:rPr>
          <w:b/>
          <w:bCs/>
          <w:sz w:val="28"/>
          <w:szCs w:val="28"/>
          <w:rtl/>
        </w:rPr>
        <w:fldChar w:fldCharType="separate"/>
      </w:r>
      <w:r w:rsidR="007F51C4" w:rsidRPr="00407EF7">
        <w:rPr>
          <w:b/>
          <w:bCs/>
          <w:sz w:val="28"/>
          <w:szCs w:val="28"/>
          <w:rtl/>
        </w:rPr>
        <w:t>צפון</w:t>
      </w:r>
      <w:r w:rsidR="007F51C4" w:rsidRPr="00407EF7">
        <w:rPr>
          <w:b/>
          <w:bCs/>
          <w:sz w:val="28"/>
          <w:szCs w:val="28"/>
          <w:rtl/>
        </w:rPr>
        <w:fldChar w:fldCharType="end"/>
      </w:r>
    </w:p>
    <w:p w14:paraId="61E7205C" w14:textId="6DFDF45B" w:rsidR="00D10BDE" w:rsidRPr="00407EF7" w:rsidRDefault="00DF21CE" w:rsidP="00585F5E">
      <w:pPr>
        <w:tabs>
          <w:tab w:val="left" w:pos="3402"/>
        </w:tabs>
        <w:rPr>
          <w:b/>
          <w:bCs/>
          <w:sz w:val="28"/>
          <w:szCs w:val="28"/>
          <w:rtl/>
        </w:rPr>
      </w:pPr>
      <w:r w:rsidRPr="00407EF7">
        <w:rPr>
          <w:rFonts w:hint="cs"/>
          <w:b/>
          <w:bCs/>
          <w:sz w:val="28"/>
          <w:szCs w:val="28"/>
          <w:rtl/>
        </w:rPr>
        <w:t>בפני השופט:</w:t>
      </w:r>
      <w:r w:rsidR="00407EF7">
        <w:rPr>
          <w:rFonts w:hint="cs"/>
          <w:b/>
          <w:bCs/>
          <w:sz w:val="28"/>
          <w:szCs w:val="28"/>
          <w:rtl/>
        </w:rPr>
        <w:t xml:space="preserve">                    </w:t>
      </w:r>
      <w:r w:rsidR="007F51C4" w:rsidRPr="00407EF7">
        <w:rPr>
          <w:b/>
          <w:bCs/>
          <w:sz w:val="28"/>
          <w:szCs w:val="28"/>
          <w:rtl/>
        </w:rPr>
        <w:fldChar w:fldCharType="begin"/>
      </w:r>
      <w:r w:rsidR="007F51C4" w:rsidRPr="00407EF7">
        <w:rPr>
          <w:b/>
          <w:bCs/>
          <w:sz w:val="28"/>
          <w:szCs w:val="28"/>
          <w:rtl/>
        </w:rPr>
        <w:instrText xml:space="preserve"> </w:instrText>
      </w:r>
      <w:r w:rsidR="007F51C4" w:rsidRPr="00407EF7">
        <w:rPr>
          <w:rFonts w:hint="cs"/>
          <w:b/>
          <w:bCs/>
          <w:sz w:val="28"/>
          <w:szCs w:val="28"/>
        </w:rPr>
        <w:instrText>DOCPROPERTY  avbeitdin  \* MERGEFORMAT</w:instrText>
      </w:r>
      <w:r w:rsidR="007F51C4" w:rsidRPr="00407EF7">
        <w:rPr>
          <w:b/>
          <w:bCs/>
          <w:sz w:val="28"/>
          <w:szCs w:val="28"/>
          <w:rtl/>
        </w:rPr>
        <w:instrText xml:space="preserve"> </w:instrText>
      </w:r>
      <w:r w:rsidR="007F51C4" w:rsidRPr="00407EF7">
        <w:rPr>
          <w:b/>
          <w:bCs/>
          <w:sz w:val="28"/>
          <w:szCs w:val="28"/>
          <w:rtl/>
        </w:rPr>
        <w:fldChar w:fldCharType="end"/>
      </w:r>
      <w:r w:rsidR="005F3BD4" w:rsidRPr="00407EF7">
        <w:rPr>
          <w:rFonts w:hint="cs"/>
          <w:b/>
          <w:bCs/>
          <w:sz w:val="28"/>
          <w:szCs w:val="28"/>
          <w:rtl/>
        </w:rPr>
        <w:t>סא"ל (במיל') אבשלום מאושר</w:t>
      </w:r>
    </w:p>
    <w:p w14:paraId="7AD144C2" w14:textId="77777777" w:rsidR="0084475E" w:rsidRPr="00407EF7" w:rsidRDefault="0084475E" w:rsidP="0084475E">
      <w:pPr>
        <w:ind w:left="3402"/>
        <w:rPr>
          <w:b/>
          <w:bCs/>
          <w:sz w:val="28"/>
          <w:szCs w:val="28"/>
          <w:rtl/>
        </w:rPr>
      </w:pPr>
      <w:r w:rsidRPr="00407EF7">
        <w:rPr>
          <w:b/>
          <w:bCs/>
          <w:sz w:val="28"/>
          <w:szCs w:val="28"/>
          <w:rtl/>
        </w:rPr>
        <w:fldChar w:fldCharType="begin"/>
      </w:r>
      <w:r w:rsidRPr="00407EF7">
        <w:rPr>
          <w:b/>
          <w:bCs/>
          <w:sz w:val="28"/>
          <w:szCs w:val="28"/>
          <w:rtl/>
        </w:rPr>
        <w:instrText xml:space="preserve"> </w:instrText>
      </w:r>
      <w:r w:rsidRPr="00407EF7">
        <w:rPr>
          <w:rFonts w:hint="cs"/>
          <w:b/>
          <w:bCs/>
          <w:sz w:val="28"/>
          <w:szCs w:val="28"/>
        </w:rPr>
        <w:instrText>DOCPROPERTY  shofetshtayem  \* MERGEFORMAT</w:instrText>
      </w:r>
      <w:r w:rsidRPr="00407EF7">
        <w:rPr>
          <w:b/>
          <w:bCs/>
          <w:sz w:val="28"/>
          <w:szCs w:val="28"/>
          <w:rtl/>
        </w:rPr>
        <w:instrText xml:space="preserve"> </w:instrText>
      </w:r>
      <w:r w:rsidRPr="00407EF7">
        <w:rPr>
          <w:b/>
          <w:bCs/>
          <w:sz w:val="28"/>
          <w:szCs w:val="28"/>
          <w:rtl/>
        </w:rPr>
        <w:fldChar w:fldCharType="end"/>
      </w:r>
    </w:p>
    <w:p w14:paraId="4B62672D" w14:textId="5A5C654F" w:rsidR="00697E26" w:rsidRPr="00407EF7" w:rsidRDefault="00697E26" w:rsidP="005F3BD4">
      <w:pPr>
        <w:tabs>
          <w:tab w:val="left" w:pos="851"/>
          <w:tab w:val="left" w:pos="4536"/>
        </w:tabs>
        <w:rPr>
          <w:b/>
          <w:bCs/>
          <w:sz w:val="28"/>
          <w:szCs w:val="28"/>
        </w:rPr>
      </w:pPr>
      <w:r w:rsidRPr="00407EF7">
        <w:rPr>
          <w:rFonts w:hint="cs"/>
          <w:b/>
          <w:bCs/>
          <w:sz w:val="28"/>
          <w:szCs w:val="28"/>
          <w:rtl/>
        </w:rPr>
        <w:t>בעניין:</w:t>
      </w:r>
      <w:r w:rsidRPr="00407EF7">
        <w:rPr>
          <w:rFonts w:hint="cs"/>
          <w:b/>
          <w:bCs/>
          <w:sz w:val="28"/>
          <w:szCs w:val="28"/>
          <w:rtl/>
        </w:rPr>
        <w:tab/>
        <w:t>התובע הצבאי</w:t>
      </w:r>
      <w:r w:rsidR="00407EF7">
        <w:rPr>
          <w:rFonts w:hint="cs"/>
          <w:b/>
          <w:bCs/>
          <w:sz w:val="28"/>
          <w:szCs w:val="28"/>
          <w:rtl/>
        </w:rPr>
        <w:t xml:space="preserve">         </w:t>
      </w:r>
      <w:r w:rsidRPr="00407EF7">
        <w:rPr>
          <w:rFonts w:hint="cs"/>
          <w:b/>
          <w:bCs/>
          <w:sz w:val="28"/>
          <w:szCs w:val="28"/>
          <w:rtl/>
        </w:rPr>
        <w:t>(ע"י ב"כ,</w:t>
      </w:r>
      <w:r w:rsidR="005F3BD4" w:rsidRPr="00407EF7">
        <w:rPr>
          <w:rFonts w:hint="cs"/>
          <w:b/>
          <w:bCs/>
          <w:sz w:val="28"/>
          <w:szCs w:val="28"/>
          <w:rtl/>
        </w:rPr>
        <w:t xml:space="preserve"> </w:t>
      </w:r>
      <w:r w:rsidR="005F3BD4" w:rsidRPr="00407EF7">
        <w:rPr>
          <w:b/>
          <w:bCs/>
          <w:sz w:val="28"/>
          <w:szCs w:val="28"/>
          <w:rtl/>
        </w:rPr>
        <w:t xml:space="preserve">רס"ן במיל' מלי גבאי וקמ"ש תומר </w:t>
      </w:r>
      <w:proofErr w:type="spellStart"/>
      <w:r w:rsidR="005F3BD4" w:rsidRPr="00407EF7">
        <w:rPr>
          <w:b/>
          <w:bCs/>
          <w:sz w:val="28"/>
          <w:szCs w:val="28"/>
          <w:rtl/>
        </w:rPr>
        <w:t>פרלשטיין</w:t>
      </w:r>
      <w:proofErr w:type="spellEnd"/>
      <w:r w:rsidR="005F3BD4" w:rsidRPr="00407EF7">
        <w:rPr>
          <w:b/>
          <w:bCs/>
          <w:sz w:val="28"/>
          <w:szCs w:val="28"/>
          <w:rtl/>
        </w:rPr>
        <w:t>)</w:t>
      </w:r>
    </w:p>
    <w:p w14:paraId="224731F2" w14:textId="77777777" w:rsidR="00407EF7" w:rsidRDefault="00407EF7" w:rsidP="005F3BD4">
      <w:pPr>
        <w:rPr>
          <w:b/>
          <w:bCs/>
          <w:sz w:val="28"/>
          <w:szCs w:val="28"/>
          <w:u w:val="single"/>
          <w:rtl/>
        </w:rPr>
      </w:pPr>
    </w:p>
    <w:p w14:paraId="191D0DD4" w14:textId="25A767D6" w:rsidR="00697E26" w:rsidRPr="00407EF7" w:rsidRDefault="00697E26" w:rsidP="00407EF7">
      <w:pPr>
        <w:jc w:val="center"/>
        <w:rPr>
          <w:b/>
          <w:bCs/>
          <w:sz w:val="28"/>
          <w:szCs w:val="28"/>
          <w:u w:val="single"/>
          <w:rtl/>
        </w:rPr>
      </w:pPr>
      <w:r w:rsidRPr="00407EF7">
        <w:rPr>
          <w:rFonts w:hint="cs"/>
          <w:b/>
          <w:bCs/>
          <w:sz w:val="28"/>
          <w:szCs w:val="28"/>
          <w:u w:val="single"/>
          <w:rtl/>
        </w:rPr>
        <w:t>נגד</w:t>
      </w:r>
    </w:p>
    <w:p w14:paraId="0AA847C0" w14:textId="77777777" w:rsidR="009A1A7F" w:rsidRPr="00407EF7" w:rsidRDefault="009A1A7F" w:rsidP="009A1A7F">
      <w:pPr>
        <w:rPr>
          <w:sz w:val="28"/>
          <w:szCs w:val="28"/>
          <w:rtl/>
        </w:rPr>
      </w:pPr>
    </w:p>
    <w:p w14:paraId="74D53A08" w14:textId="7B39EF1E" w:rsidR="00697E26" w:rsidRPr="00407EF7" w:rsidRDefault="005F3BD4" w:rsidP="002E097C">
      <w:pPr>
        <w:tabs>
          <w:tab w:val="left" w:pos="4536"/>
        </w:tabs>
        <w:rPr>
          <w:b/>
          <w:bCs/>
          <w:sz w:val="28"/>
          <w:szCs w:val="28"/>
          <w:rtl/>
        </w:rPr>
      </w:pPr>
      <w:r w:rsidRPr="00407EF7">
        <w:rPr>
          <w:rFonts w:hint="cs"/>
          <w:b/>
          <w:bCs/>
          <w:sz w:val="28"/>
          <w:szCs w:val="28"/>
          <w:rtl/>
        </w:rPr>
        <w:t xml:space="preserve">הנאשם: </w:t>
      </w:r>
      <w:r w:rsidR="007F51C4" w:rsidRPr="00407EF7">
        <w:rPr>
          <w:b/>
          <w:bCs/>
          <w:sz w:val="28"/>
          <w:szCs w:val="28"/>
          <w:rtl/>
        </w:rPr>
        <w:fldChar w:fldCharType="begin"/>
      </w:r>
      <w:r w:rsidR="007F51C4" w:rsidRPr="00407EF7">
        <w:rPr>
          <w:b/>
          <w:bCs/>
          <w:sz w:val="28"/>
          <w:szCs w:val="28"/>
          <w:rtl/>
        </w:rPr>
        <w:instrText xml:space="preserve"> </w:instrText>
      </w:r>
      <w:r w:rsidR="007F51C4" w:rsidRPr="00407EF7">
        <w:rPr>
          <w:b/>
          <w:bCs/>
          <w:sz w:val="28"/>
          <w:szCs w:val="28"/>
        </w:rPr>
        <w:instrText>DOCPROPERTY  sugsherutgorem  \* MERGEFORMAT</w:instrText>
      </w:r>
      <w:r w:rsidR="007F51C4" w:rsidRPr="00407EF7">
        <w:rPr>
          <w:b/>
          <w:bCs/>
          <w:sz w:val="28"/>
          <w:szCs w:val="28"/>
          <w:rtl/>
        </w:rPr>
        <w:instrText xml:space="preserve"> </w:instrText>
      </w:r>
      <w:r w:rsidR="007F51C4" w:rsidRPr="00407EF7">
        <w:rPr>
          <w:b/>
          <w:bCs/>
          <w:sz w:val="28"/>
          <w:szCs w:val="28"/>
          <w:rtl/>
        </w:rPr>
        <w:fldChar w:fldCharType="separate"/>
      </w:r>
      <w:r w:rsidR="007F51C4" w:rsidRPr="00407EF7">
        <w:rPr>
          <w:b/>
          <w:bCs/>
          <w:sz w:val="28"/>
          <w:szCs w:val="28"/>
          <w:rtl/>
        </w:rPr>
        <w:t>ח</w:t>
      </w:r>
      <w:r w:rsidR="007F51C4" w:rsidRPr="00407EF7">
        <w:rPr>
          <w:b/>
          <w:bCs/>
          <w:sz w:val="28"/>
          <w:szCs w:val="28"/>
          <w:rtl/>
        </w:rPr>
        <w:fldChar w:fldCharType="end"/>
      </w:r>
      <w:r w:rsidR="007F51C4" w:rsidRPr="00407EF7">
        <w:rPr>
          <w:b/>
          <w:bCs/>
          <w:sz w:val="28"/>
          <w:szCs w:val="28"/>
          <w:rtl/>
        </w:rPr>
        <w:t>/</w:t>
      </w:r>
      <w:r w:rsidR="00407EF7">
        <w:rPr>
          <w:rFonts w:hint="cs"/>
          <w:b/>
          <w:bCs/>
          <w:sz w:val="28"/>
          <w:szCs w:val="28"/>
        </w:rPr>
        <w:t>XXX</w:t>
      </w:r>
      <w:r w:rsidR="007F51C4" w:rsidRPr="00407EF7">
        <w:rPr>
          <w:b/>
          <w:bCs/>
          <w:sz w:val="28"/>
          <w:szCs w:val="28"/>
          <w:rtl/>
        </w:rPr>
        <w:t xml:space="preserve"> </w:t>
      </w:r>
      <w:r w:rsidR="007F51C4" w:rsidRPr="00407EF7">
        <w:rPr>
          <w:b/>
          <w:bCs/>
          <w:sz w:val="28"/>
          <w:szCs w:val="28"/>
          <w:rtl/>
        </w:rPr>
        <w:fldChar w:fldCharType="begin"/>
      </w:r>
      <w:r w:rsidR="007F51C4" w:rsidRPr="00407EF7">
        <w:rPr>
          <w:b/>
          <w:bCs/>
          <w:sz w:val="28"/>
          <w:szCs w:val="28"/>
          <w:rtl/>
        </w:rPr>
        <w:instrText xml:space="preserve"> </w:instrText>
      </w:r>
      <w:r w:rsidR="007F51C4" w:rsidRPr="00407EF7">
        <w:rPr>
          <w:b/>
          <w:bCs/>
          <w:sz w:val="28"/>
          <w:szCs w:val="28"/>
        </w:rPr>
        <w:instrText>DOCPROPERTY  dargagorem  \* MERGEFORMAT</w:instrText>
      </w:r>
      <w:r w:rsidR="007F51C4" w:rsidRPr="00407EF7">
        <w:rPr>
          <w:b/>
          <w:bCs/>
          <w:sz w:val="28"/>
          <w:szCs w:val="28"/>
          <w:rtl/>
        </w:rPr>
        <w:instrText xml:space="preserve"> </w:instrText>
      </w:r>
      <w:r w:rsidR="007F51C4" w:rsidRPr="00407EF7">
        <w:rPr>
          <w:b/>
          <w:bCs/>
          <w:sz w:val="28"/>
          <w:szCs w:val="28"/>
          <w:rtl/>
        </w:rPr>
        <w:fldChar w:fldCharType="separate"/>
      </w:r>
      <w:r w:rsidR="007F51C4" w:rsidRPr="00407EF7">
        <w:rPr>
          <w:b/>
          <w:bCs/>
          <w:sz w:val="28"/>
          <w:szCs w:val="28"/>
          <w:rtl/>
        </w:rPr>
        <w:t>טוראי</w:t>
      </w:r>
      <w:r w:rsidR="007F51C4" w:rsidRPr="00407EF7">
        <w:rPr>
          <w:b/>
          <w:bCs/>
          <w:sz w:val="28"/>
          <w:szCs w:val="28"/>
          <w:rtl/>
        </w:rPr>
        <w:fldChar w:fldCharType="end"/>
      </w:r>
      <w:r w:rsidR="007F51C4" w:rsidRPr="00407EF7">
        <w:rPr>
          <w:b/>
          <w:bCs/>
          <w:sz w:val="28"/>
          <w:szCs w:val="28"/>
          <w:rtl/>
        </w:rPr>
        <w:t xml:space="preserve"> </w:t>
      </w:r>
      <w:r w:rsidR="007F51C4" w:rsidRPr="00407EF7">
        <w:rPr>
          <w:b/>
          <w:bCs/>
          <w:sz w:val="28"/>
          <w:szCs w:val="28"/>
          <w:rtl/>
        </w:rPr>
        <w:fldChar w:fldCharType="begin"/>
      </w:r>
      <w:r w:rsidR="007F51C4" w:rsidRPr="00407EF7">
        <w:rPr>
          <w:b/>
          <w:bCs/>
          <w:sz w:val="28"/>
          <w:szCs w:val="28"/>
          <w:rtl/>
        </w:rPr>
        <w:instrText xml:space="preserve"> </w:instrText>
      </w:r>
      <w:r w:rsidR="007F51C4" w:rsidRPr="00407EF7">
        <w:rPr>
          <w:b/>
          <w:bCs/>
          <w:sz w:val="28"/>
          <w:szCs w:val="28"/>
        </w:rPr>
        <w:instrText>DOCPROPERTY  shempratigorem  \* MERGEFORMAT</w:instrText>
      </w:r>
      <w:r w:rsidR="007F51C4" w:rsidRPr="00407EF7">
        <w:rPr>
          <w:b/>
          <w:bCs/>
          <w:sz w:val="28"/>
          <w:szCs w:val="28"/>
          <w:rtl/>
        </w:rPr>
        <w:instrText xml:space="preserve"> </w:instrText>
      </w:r>
      <w:r w:rsidR="007F51C4" w:rsidRPr="00407EF7">
        <w:rPr>
          <w:b/>
          <w:bCs/>
          <w:sz w:val="28"/>
          <w:szCs w:val="28"/>
          <w:rtl/>
        </w:rPr>
        <w:fldChar w:fldCharType="separate"/>
      </w:r>
      <w:r w:rsidR="007F51C4" w:rsidRPr="00407EF7">
        <w:rPr>
          <w:b/>
          <w:bCs/>
          <w:sz w:val="28"/>
          <w:szCs w:val="28"/>
          <w:rtl/>
        </w:rPr>
        <w:t>א</w:t>
      </w:r>
      <w:r w:rsidR="00407EF7">
        <w:rPr>
          <w:rFonts w:hint="cs"/>
          <w:b/>
          <w:bCs/>
          <w:sz w:val="28"/>
          <w:szCs w:val="28"/>
          <w:rtl/>
        </w:rPr>
        <w:t xml:space="preserve">' </w:t>
      </w:r>
      <w:r w:rsidR="007F51C4" w:rsidRPr="00407EF7">
        <w:rPr>
          <w:b/>
          <w:bCs/>
          <w:sz w:val="28"/>
          <w:szCs w:val="28"/>
          <w:rtl/>
        </w:rPr>
        <w:t>א</w:t>
      </w:r>
      <w:r w:rsidR="00407EF7">
        <w:rPr>
          <w:rFonts w:hint="cs"/>
          <w:b/>
          <w:bCs/>
          <w:sz w:val="28"/>
          <w:szCs w:val="28"/>
          <w:rtl/>
        </w:rPr>
        <w:t>'</w:t>
      </w:r>
      <w:r w:rsidR="007F51C4" w:rsidRPr="00407EF7">
        <w:rPr>
          <w:b/>
          <w:bCs/>
          <w:sz w:val="28"/>
          <w:szCs w:val="28"/>
          <w:rtl/>
        </w:rPr>
        <w:fldChar w:fldCharType="end"/>
      </w:r>
      <w:r w:rsidR="007F51C4" w:rsidRPr="00407EF7">
        <w:rPr>
          <w:b/>
          <w:bCs/>
          <w:sz w:val="28"/>
          <w:szCs w:val="28"/>
          <w:rtl/>
        </w:rPr>
        <w:t xml:space="preserve"> </w:t>
      </w:r>
      <w:r w:rsidR="007F51C4" w:rsidRPr="00407EF7">
        <w:rPr>
          <w:b/>
          <w:bCs/>
          <w:sz w:val="28"/>
          <w:szCs w:val="28"/>
          <w:rtl/>
        </w:rPr>
        <w:fldChar w:fldCharType="begin"/>
      </w:r>
      <w:r w:rsidR="007F51C4" w:rsidRPr="00407EF7">
        <w:rPr>
          <w:b/>
          <w:bCs/>
          <w:sz w:val="28"/>
          <w:szCs w:val="28"/>
          <w:rtl/>
        </w:rPr>
        <w:instrText xml:space="preserve"> </w:instrText>
      </w:r>
      <w:r w:rsidR="007F51C4" w:rsidRPr="00407EF7">
        <w:rPr>
          <w:b/>
          <w:bCs/>
          <w:sz w:val="28"/>
          <w:szCs w:val="28"/>
        </w:rPr>
        <w:instrText>DOCPROPERTY  shemmishpachagorem  \* MERGEFORMAT</w:instrText>
      </w:r>
      <w:r w:rsidR="007F51C4" w:rsidRPr="00407EF7">
        <w:rPr>
          <w:b/>
          <w:bCs/>
          <w:sz w:val="28"/>
          <w:szCs w:val="28"/>
          <w:rtl/>
        </w:rPr>
        <w:instrText xml:space="preserve"> </w:instrText>
      </w:r>
      <w:r w:rsidR="007F51C4" w:rsidRPr="00407EF7">
        <w:rPr>
          <w:b/>
          <w:bCs/>
          <w:sz w:val="28"/>
          <w:szCs w:val="28"/>
          <w:rtl/>
        </w:rPr>
        <w:fldChar w:fldCharType="separate"/>
      </w:r>
      <w:r w:rsidR="007F51C4" w:rsidRPr="00407EF7">
        <w:rPr>
          <w:b/>
          <w:bCs/>
          <w:sz w:val="28"/>
          <w:szCs w:val="28"/>
          <w:rtl/>
        </w:rPr>
        <w:t>פ</w:t>
      </w:r>
      <w:r w:rsidR="00407EF7">
        <w:rPr>
          <w:rFonts w:hint="cs"/>
          <w:b/>
          <w:bCs/>
          <w:sz w:val="28"/>
          <w:szCs w:val="28"/>
          <w:rtl/>
        </w:rPr>
        <w:t>'</w:t>
      </w:r>
      <w:r w:rsidR="007F51C4" w:rsidRPr="00407EF7">
        <w:rPr>
          <w:b/>
          <w:bCs/>
          <w:sz w:val="28"/>
          <w:szCs w:val="28"/>
          <w:rtl/>
        </w:rPr>
        <w:fldChar w:fldCharType="end"/>
      </w:r>
      <w:r w:rsidR="00697E26" w:rsidRPr="00407EF7">
        <w:rPr>
          <w:rFonts w:hint="cs"/>
          <w:b/>
          <w:bCs/>
          <w:sz w:val="28"/>
          <w:szCs w:val="28"/>
          <w:rtl/>
        </w:rPr>
        <w:tab/>
      </w:r>
      <w:r w:rsidR="00407EF7">
        <w:rPr>
          <w:rFonts w:hint="cs"/>
          <w:b/>
          <w:bCs/>
          <w:sz w:val="28"/>
          <w:szCs w:val="28"/>
          <w:rtl/>
        </w:rPr>
        <w:t xml:space="preserve">                  </w:t>
      </w:r>
      <w:r w:rsidR="00697E26" w:rsidRPr="00407EF7">
        <w:rPr>
          <w:rFonts w:hint="cs"/>
          <w:b/>
          <w:bCs/>
          <w:sz w:val="28"/>
          <w:szCs w:val="28"/>
          <w:rtl/>
        </w:rPr>
        <w:t xml:space="preserve">(ע"י ב"כ, </w:t>
      </w:r>
      <w:r w:rsidRPr="00407EF7">
        <w:rPr>
          <w:rFonts w:ascii="David" w:hAnsi="David"/>
          <w:b/>
          <w:bCs/>
          <w:sz w:val="28"/>
          <w:szCs w:val="28"/>
          <w:rtl/>
        </w:rPr>
        <w:t>סגן עדי דורפמן</w:t>
      </w:r>
      <w:r w:rsidR="00697E26" w:rsidRPr="00407EF7">
        <w:rPr>
          <w:rFonts w:hint="cs"/>
          <w:b/>
          <w:bCs/>
          <w:sz w:val="28"/>
          <w:szCs w:val="28"/>
          <w:rtl/>
        </w:rPr>
        <w:t>)</w:t>
      </w:r>
    </w:p>
    <w:p w14:paraId="33204855" w14:textId="77777777" w:rsidR="00822979" w:rsidRPr="00407EF7" w:rsidRDefault="00822979" w:rsidP="005F7A46">
      <w:pPr>
        <w:rPr>
          <w:sz w:val="28"/>
          <w:szCs w:val="28"/>
          <w:rtl/>
        </w:rPr>
      </w:pPr>
    </w:p>
    <w:p w14:paraId="448E1444" w14:textId="77777777" w:rsidR="005F3BD4" w:rsidRPr="00407EF7" w:rsidRDefault="005F3BD4" w:rsidP="005F3BD4">
      <w:pPr>
        <w:spacing w:line="360" w:lineRule="auto"/>
        <w:rPr>
          <w:rFonts w:ascii="David" w:hAnsi="David"/>
          <w:sz w:val="28"/>
          <w:szCs w:val="28"/>
          <w:rtl/>
        </w:rPr>
      </w:pPr>
    </w:p>
    <w:p w14:paraId="19AC53CA" w14:textId="5B57B003" w:rsidR="005F3BD4" w:rsidRPr="00407EF7" w:rsidRDefault="005F3BD4" w:rsidP="005F3BD4">
      <w:pPr>
        <w:pStyle w:val="Title"/>
        <w:rPr>
          <w:rFonts w:ascii="David" w:hAnsi="David"/>
          <w:sz w:val="28"/>
          <w:szCs w:val="28"/>
          <w:rtl/>
        </w:rPr>
      </w:pPr>
      <w:r w:rsidRPr="00407EF7">
        <w:rPr>
          <w:rFonts w:ascii="David" w:hAnsi="David"/>
          <w:sz w:val="28"/>
          <w:szCs w:val="28"/>
          <w:rtl/>
        </w:rPr>
        <w:t>הכרעת-דין</w:t>
      </w:r>
    </w:p>
    <w:p w14:paraId="0317331F" w14:textId="77777777" w:rsidR="005F3BD4" w:rsidRPr="00407EF7" w:rsidRDefault="005F3BD4" w:rsidP="005F3BD4">
      <w:pPr>
        <w:pStyle w:val="BodyText"/>
        <w:jc w:val="both"/>
        <w:rPr>
          <w:rFonts w:ascii="David" w:hAnsi="David" w:cs="David"/>
          <w:b w:val="0"/>
          <w:bCs w:val="0"/>
          <w:sz w:val="28"/>
          <w:rtl/>
        </w:rPr>
      </w:pPr>
      <w:r w:rsidRPr="00407EF7">
        <w:rPr>
          <w:rFonts w:ascii="David" w:hAnsi="David" w:cs="David"/>
          <w:b w:val="0"/>
          <w:bCs w:val="0"/>
          <w:sz w:val="28"/>
          <w:rtl/>
        </w:rPr>
        <w:t>על פי הודאת</w:t>
      </w:r>
      <w:r w:rsidRPr="00407EF7">
        <w:rPr>
          <w:rFonts w:ascii="David" w:hAnsi="David" w:cs="David" w:hint="cs"/>
          <w:b w:val="0"/>
          <w:bCs w:val="0"/>
          <w:sz w:val="28"/>
          <w:rtl/>
        </w:rPr>
        <w:t xml:space="preserve"> הנאשם אני מרשיע את הנאשם </w:t>
      </w:r>
      <w:r w:rsidRPr="00407EF7">
        <w:rPr>
          <w:rFonts w:ascii="David" w:hAnsi="David" w:cs="David"/>
          <w:b w:val="0"/>
          <w:bCs w:val="0"/>
          <w:sz w:val="28"/>
          <w:rtl/>
        </w:rPr>
        <w:t>בעביר</w:t>
      </w:r>
      <w:r w:rsidRPr="00407EF7">
        <w:rPr>
          <w:rFonts w:ascii="David" w:hAnsi="David" w:cs="David" w:hint="cs"/>
          <w:b w:val="0"/>
          <w:bCs w:val="0"/>
          <w:sz w:val="28"/>
          <w:rtl/>
        </w:rPr>
        <w:t xml:space="preserve">ות כדלקמן: </w:t>
      </w:r>
    </w:p>
    <w:p w14:paraId="2C10CB5C" w14:textId="2A25C094" w:rsidR="005F3BD4" w:rsidRPr="00407EF7" w:rsidRDefault="005F3BD4" w:rsidP="005F3BD4">
      <w:pPr>
        <w:pStyle w:val="BodyText"/>
        <w:jc w:val="both"/>
        <w:rPr>
          <w:rFonts w:ascii="David" w:hAnsi="David" w:cs="David"/>
          <w:sz w:val="28"/>
          <w:rtl/>
        </w:rPr>
      </w:pPr>
      <w:r w:rsidRPr="00407EF7">
        <w:rPr>
          <w:rFonts w:ascii="David" w:hAnsi="David" w:cs="David" w:hint="cs"/>
          <w:sz w:val="28"/>
          <w:rtl/>
        </w:rPr>
        <w:t>אישום ראשון</w:t>
      </w:r>
      <w:r w:rsidRPr="00407EF7">
        <w:rPr>
          <w:rFonts w:ascii="David" w:hAnsi="David" w:cs="David"/>
          <w:sz w:val="28"/>
          <w:rtl/>
        </w:rPr>
        <w:t xml:space="preserve"> </w:t>
      </w:r>
      <w:r w:rsidRPr="00407EF7">
        <w:rPr>
          <w:rFonts w:ascii="David" w:hAnsi="David" w:cs="David" w:hint="cs"/>
          <w:b w:val="0"/>
          <w:bCs w:val="0"/>
          <w:sz w:val="28"/>
          <w:rtl/>
        </w:rPr>
        <w:t xml:space="preserve">החזקת סם מסוכן בניגוד לסעיף 7(א) בצירוף סעיף 7(ג) סיפא </w:t>
      </w:r>
      <w:r w:rsidRPr="00407EF7">
        <w:rPr>
          <w:rFonts w:ascii="David" w:hAnsi="David" w:cs="David"/>
          <w:b w:val="0"/>
          <w:bCs w:val="0"/>
          <w:sz w:val="28"/>
          <w:rtl/>
        </w:rPr>
        <w:t xml:space="preserve">לפקודת הסמים המסוכנים [נוסח חדש], התשל"ג-1973, בהתאם לכתב האישום </w:t>
      </w:r>
      <w:r w:rsidRPr="00407EF7">
        <w:rPr>
          <w:rFonts w:ascii="David" w:hAnsi="David" w:cs="David" w:hint="cs"/>
          <w:b w:val="0"/>
          <w:bCs w:val="0"/>
          <w:sz w:val="28"/>
          <w:rtl/>
        </w:rPr>
        <w:t xml:space="preserve">המתוקן </w:t>
      </w:r>
      <w:r w:rsidRPr="00407EF7">
        <w:rPr>
          <w:rFonts w:ascii="David" w:hAnsi="David" w:cs="David"/>
          <w:b w:val="0"/>
          <w:bCs w:val="0"/>
          <w:sz w:val="28"/>
          <w:rtl/>
        </w:rPr>
        <w:t>ולפרטים הנוספים.</w:t>
      </w:r>
      <w:r w:rsidRPr="00407EF7">
        <w:rPr>
          <w:rFonts w:ascii="David" w:hAnsi="David" w:cs="David"/>
          <w:sz w:val="28"/>
          <w:rtl/>
        </w:rPr>
        <w:t xml:space="preserve"> </w:t>
      </w:r>
    </w:p>
    <w:p w14:paraId="1B564A83" w14:textId="7F9AC441" w:rsidR="005F3BD4" w:rsidRPr="00407EF7" w:rsidRDefault="005F3BD4" w:rsidP="005F3BD4">
      <w:pPr>
        <w:pStyle w:val="BodyText"/>
        <w:jc w:val="both"/>
        <w:rPr>
          <w:rFonts w:ascii="David" w:hAnsi="David" w:cs="David"/>
          <w:sz w:val="28"/>
          <w:rtl/>
        </w:rPr>
      </w:pPr>
      <w:r w:rsidRPr="00407EF7">
        <w:rPr>
          <w:rFonts w:ascii="David" w:hAnsi="David" w:cs="David" w:hint="cs"/>
          <w:sz w:val="28"/>
          <w:rtl/>
        </w:rPr>
        <w:t xml:space="preserve">אישום שני </w:t>
      </w:r>
      <w:r w:rsidRPr="00407EF7">
        <w:rPr>
          <w:rFonts w:ascii="David" w:hAnsi="David" w:cs="David" w:hint="cs"/>
          <w:b w:val="0"/>
          <w:bCs w:val="0"/>
          <w:sz w:val="28"/>
          <w:rtl/>
        </w:rPr>
        <w:t xml:space="preserve">שימוש בסם מסוכן בניגוד לסעיף 7(א) בצירוף סעיף 7(ג) </w:t>
      </w:r>
      <w:r w:rsidRPr="00407EF7">
        <w:rPr>
          <w:rFonts w:ascii="David" w:hAnsi="David" w:cs="David"/>
          <w:b w:val="0"/>
          <w:bCs w:val="0"/>
          <w:sz w:val="28"/>
          <w:rtl/>
        </w:rPr>
        <w:t>לפקודת הסמים המסוכנים [נוסח חדש], התשל"ג-1973, בהתאם לכתב האישום</w:t>
      </w:r>
      <w:r w:rsidRPr="00407EF7">
        <w:rPr>
          <w:rFonts w:ascii="David" w:hAnsi="David" w:cs="David" w:hint="cs"/>
          <w:b w:val="0"/>
          <w:bCs w:val="0"/>
          <w:sz w:val="28"/>
          <w:rtl/>
        </w:rPr>
        <w:t xml:space="preserve"> המתוקן</w:t>
      </w:r>
      <w:r w:rsidRPr="00407EF7">
        <w:rPr>
          <w:rFonts w:ascii="David" w:hAnsi="David" w:cs="David"/>
          <w:b w:val="0"/>
          <w:bCs w:val="0"/>
          <w:sz w:val="28"/>
          <w:rtl/>
        </w:rPr>
        <w:t xml:space="preserve"> ולפרטים הנוספים.</w:t>
      </w:r>
      <w:r w:rsidRPr="00407EF7">
        <w:rPr>
          <w:rFonts w:ascii="David" w:hAnsi="David" w:cs="David"/>
          <w:sz w:val="28"/>
          <w:rtl/>
        </w:rPr>
        <w:t xml:space="preserve"> </w:t>
      </w:r>
    </w:p>
    <w:p w14:paraId="58755603" w14:textId="0C161DD9" w:rsidR="005F3BD4" w:rsidRPr="00407EF7" w:rsidRDefault="005F3BD4" w:rsidP="005F3BD4">
      <w:pPr>
        <w:pStyle w:val="BodyText"/>
        <w:jc w:val="both"/>
        <w:rPr>
          <w:rFonts w:ascii="David" w:hAnsi="David" w:cs="David"/>
          <w:b w:val="0"/>
          <w:bCs w:val="0"/>
          <w:sz w:val="28"/>
          <w:rtl/>
        </w:rPr>
      </w:pPr>
      <w:r w:rsidRPr="00407EF7">
        <w:rPr>
          <w:rFonts w:ascii="David" w:hAnsi="David" w:cs="David" w:hint="cs"/>
          <w:sz w:val="28"/>
          <w:rtl/>
        </w:rPr>
        <w:t xml:space="preserve">אישום שלישי </w:t>
      </w:r>
      <w:r w:rsidRPr="00407EF7">
        <w:rPr>
          <w:rFonts w:ascii="David" w:hAnsi="David" w:cs="David" w:hint="cs"/>
          <w:b w:val="0"/>
          <w:bCs w:val="0"/>
          <w:sz w:val="28"/>
          <w:rtl/>
        </w:rPr>
        <w:t>סירוב להיבדק לשם גילוי שימוש בסמים מסוכנים, עבירה בניגוד לסעיפים 127 א + 250 א לחוק השיפוט הצבאי</w:t>
      </w:r>
      <w:r w:rsidR="008426DC" w:rsidRPr="00407EF7">
        <w:rPr>
          <w:rFonts w:ascii="David" w:hAnsi="David" w:cs="David" w:hint="cs"/>
          <w:b w:val="0"/>
          <w:bCs w:val="0"/>
          <w:sz w:val="28"/>
          <w:rtl/>
        </w:rPr>
        <w:t xml:space="preserve"> </w:t>
      </w:r>
      <w:r w:rsidRPr="00407EF7">
        <w:rPr>
          <w:rFonts w:ascii="David" w:hAnsi="David" w:cs="David" w:hint="cs"/>
          <w:b w:val="0"/>
          <w:bCs w:val="0"/>
          <w:sz w:val="28"/>
          <w:rtl/>
        </w:rPr>
        <w:t>התשט"ו</w:t>
      </w:r>
      <w:r w:rsidR="008426DC" w:rsidRPr="00407EF7">
        <w:rPr>
          <w:rFonts w:ascii="David" w:hAnsi="David" w:cs="David" w:hint="cs"/>
          <w:b w:val="0"/>
          <w:bCs w:val="0"/>
          <w:sz w:val="28"/>
          <w:rtl/>
        </w:rPr>
        <w:t>-</w:t>
      </w:r>
      <w:r w:rsidRPr="00407EF7">
        <w:rPr>
          <w:rFonts w:ascii="David" w:hAnsi="David" w:cs="David" w:hint="cs"/>
          <w:b w:val="0"/>
          <w:bCs w:val="0"/>
          <w:sz w:val="28"/>
          <w:rtl/>
        </w:rPr>
        <w:t>1955.</w:t>
      </w:r>
    </w:p>
    <w:p w14:paraId="28718370" w14:textId="77777777" w:rsidR="005F3BD4" w:rsidRPr="00407EF7" w:rsidRDefault="005F3BD4" w:rsidP="005F3BD4">
      <w:pPr>
        <w:pStyle w:val="BodyText"/>
        <w:jc w:val="both"/>
        <w:rPr>
          <w:rFonts w:ascii="David" w:hAnsi="David" w:cs="David"/>
          <w:b w:val="0"/>
          <w:bCs w:val="0"/>
          <w:sz w:val="28"/>
          <w:rtl/>
        </w:rPr>
      </w:pPr>
    </w:p>
    <w:p w14:paraId="25CC2B11" w14:textId="33421944" w:rsidR="005F3BD4" w:rsidRPr="00407EF7" w:rsidRDefault="005F3BD4" w:rsidP="004640F8">
      <w:pPr>
        <w:autoSpaceDE w:val="0"/>
        <w:autoSpaceDN w:val="0"/>
        <w:spacing w:line="360" w:lineRule="auto"/>
        <w:jc w:val="left"/>
        <w:rPr>
          <w:rFonts w:ascii="David" w:hAnsi="David"/>
          <w:sz w:val="28"/>
          <w:szCs w:val="28"/>
        </w:rPr>
      </w:pPr>
      <w:r w:rsidRPr="00407EF7">
        <w:rPr>
          <w:rFonts w:ascii="David" w:hAnsi="David"/>
          <w:b/>
          <w:bCs/>
          <w:sz w:val="28"/>
          <w:szCs w:val="28"/>
          <w:rtl/>
        </w:rPr>
        <w:t xml:space="preserve">ניתנה היום, כ"א בשבט </w:t>
      </w:r>
      <w:proofErr w:type="spellStart"/>
      <w:r w:rsidRPr="00407EF7">
        <w:rPr>
          <w:rFonts w:ascii="David" w:hAnsi="David"/>
          <w:b/>
          <w:bCs/>
          <w:sz w:val="28"/>
          <w:szCs w:val="28"/>
          <w:rtl/>
        </w:rPr>
        <w:t>התשפ"ג</w:t>
      </w:r>
      <w:proofErr w:type="spellEnd"/>
      <w:r w:rsidRPr="00407EF7">
        <w:rPr>
          <w:rFonts w:ascii="David" w:hAnsi="David"/>
          <w:b/>
          <w:bCs/>
          <w:sz w:val="28"/>
          <w:szCs w:val="28"/>
          <w:rtl/>
        </w:rPr>
        <w:t>, 12.02.2023</w:t>
      </w:r>
      <w:r w:rsidR="006F4431" w:rsidRPr="00407EF7">
        <w:rPr>
          <w:rFonts w:ascii="David" w:hAnsi="David" w:hint="cs"/>
          <w:b/>
          <w:bCs/>
          <w:sz w:val="28"/>
          <w:szCs w:val="28"/>
          <w:rtl/>
        </w:rPr>
        <w:t>,</w:t>
      </w:r>
      <w:r w:rsidRPr="00407EF7">
        <w:rPr>
          <w:rFonts w:ascii="David" w:hAnsi="David"/>
          <w:b/>
          <w:bCs/>
          <w:sz w:val="28"/>
          <w:szCs w:val="28"/>
          <w:rtl/>
        </w:rPr>
        <w:t xml:space="preserve"> והודעה בפומבי ובמעמד הצדדים.</w:t>
      </w:r>
    </w:p>
    <w:p w14:paraId="73C17976" w14:textId="77777777" w:rsidR="005F3BD4" w:rsidRPr="00407EF7" w:rsidRDefault="005F3BD4" w:rsidP="009067AA">
      <w:pPr>
        <w:autoSpaceDE w:val="0"/>
        <w:autoSpaceDN w:val="0"/>
        <w:spacing w:line="360" w:lineRule="auto"/>
        <w:jc w:val="left"/>
        <w:rPr>
          <w:rFonts w:ascii="David" w:hAnsi="David"/>
          <w:sz w:val="28"/>
          <w:szCs w:val="28"/>
          <w:rtl/>
        </w:rPr>
      </w:pPr>
    </w:p>
    <w:p w14:paraId="249CFAAD" w14:textId="77777777" w:rsidR="005F3BD4" w:rsidRPr="00407EF7" w:rsidRDefault="005F3BD4" w:rsidP="005F3BD4">
      <w:pPr>
        <w:pStyle w:val="ListParagraph"/>
        <w:spacing w:line="360" w:lineRule="auto"/>
        <w:ind w:left="360"/>
        <w:jc w:val="center"/>
        <w:rPr>
          <w:rFonts w:ascii="David" w:hAnsi="David"/>
          <w:b/>
          <w:bCs/>
          <w:sz w:val="28"/>
          <w:szCs w:val="28"/>
          <w:rtl/>
        </w:rPr>
      </w:pPr>
      <w:r w:rsidRPr="00407EF7">
        <w:rPr>
          <w:rFonts w:ascii="David" w:hAnsi="David"/>
          <w:b/>
          <w:bCs/>
          <w:sz w:val="28"/>
          <w:szCs w:val="28"/>
          <w:rtl/>
        </w:rPr>
        <w:t>___________</w:t>
      </w:r>
    </w:p>
    <w:p w14:paraId="6EEE04E5" w14:textId="723D854A" w:rsidR="005F7A46" w:rsidRPr="00407EF7" w:rsidRDefault="004640F8" w:rsidP="004640F8">
      <w:pPr>
        <w:pStyle w:val="BodyText"/>
        <w:ind w:left="360"/>
        <w:jc w:val="center"/>
        <w:rPr>
          <w:sz w:val="28"/>
          <w:rtl/>
        </w:rPr>
      </w:pPr>
      <w:r w:rsidRPr="00407EF7">
        <w:rPr>
          <w:rFonts w:ascii="David" w:hAnsi="David" w:cs="David" w:hint="cs"/>
          <w:sz w:val="28"/>
          <w:rtl/>
        </w:rPr>
        <w:t>שופט</w:t>
      </w:r>
    </w:p>
    <w:p w14:paraId="445238B2" w14:textId="2155EA0B" w:rsidR="005F3BD4" w:rsidRPr="00407EF7" w:rsidRDefault="005F3BD4" w:rsidP="005F7A46">
      <w:pPr>
        <w:rPr>
          <w:sz w:val="28"/>
          <w:szCs w:val="28"/>
          <w:rtl/>
        </w:rPr>
      </w:pPr>
    </w:p>
    <w:p w14:paraId="7800789E" w14:textId="45203052" w:rsidR="005F3BD4" w:rsidRPr="00407EF7" w:rsidRDefault="005F3BD4" w:rsidP="005F7A46">
      <w:pPr>
        <w:rPr>
          <w:sz w:val="28"/>
          <w:szCs w:val="28"/>
          <w:rtl/>
        </w:rPr>
      </w:pPr>
    </w:p>
    <w:p w14:paraId="7EEA9B6B" w14:textId="09594BB7" w:rsidR="005F3BD4" w:rsidRPr="00407EF7" w:rsidRDefault="005F3BD4" w:rsidP="005F7A46">
      <w:pPr>
        <w:rPr>
          <w:sz w:val="28"/>
          <w:szCs w:val="28"/>
          <w:rtl/>
        </w:rPr>
      </w:pPr>
    </w:p>
    <w:p w14:paraId="41BA5810" w14:textId="24D13A93" w:rsidR="005F3BD4" w:rsidRPr="00407EF7" w:rsidRDefault="005F3BD4" w:rsidP="005F7A46">
      <w:pPr>
        <w:rPr>
          <w:sz w:val="28"/>
          <w:szCs w:val="28"/>
          <w:rtl/>
        </w:rPr>
      </w:pPr>
    </w:p>
    <w:p w14:paraId="09C0EE4D" w14:textId="4982ABBB" w:rsidR="005F3BD4" w:rsidRPr="00407EF7" w:rsidRDefault="005F3BD4" w:rsidP="005F7A46">
      <w:pPr>
        <w:rPr>
          <w:sz w:val="28"/>
          <w:szCs w:val="28"/>
          <w:rtl/>
        </w:rPr>
      </w:pPr>
    </w:p>
    <w:p w14:paraId="350301C5" w14:textId="4F67BE6E" w:rsidR="005F3BD4" w:rsidRPr="00407EF7" w:rsidRDefault="005F3BD4" w:rsidP="005F7A46">
      <w:pPr>
        <w:rPr>
          <w:sz w:val="28"/>
          <w:szCs w:val="28"/>
          <w:rtl/>
        </w:rPr>
      </w:pPr>
    </w:p>
    <w:p w14:paraId="5A014FF6" w14:textId="7F656D93" w:rsidR="005F3BD4" w:rsidRPr="00407EF7" w:rsidRDefault="005F3BD4" w:rsidP="005F7A46">
      <w:pPr>
        <w:rPr>
          <w:sz w:val="28"/>
          <w:szCs w:val="28"/>
          <w:rtl/>
        </w:rPr>
      </w:pPr>
    </w:p>
    <w:p w14:paraId="71299F1A" w14:textId="64C9AEA4" w:rsidR="005F3BD4" w:rsidRPr="00407EF7" w:rsidRDefault="005F3BD4" w:rsidP="005F7A46">
      <w:pPr>
        <w:rPr>
          <w:sz w:val="28"/>
          <w:szCs w:val="28"/>
          <w:rtl/>
        </w:rPr>
      </w:pPr>
    </w:p>
    <w:p w14:paraId="283DAFB5" w14:textId="618A7C55" w:rsidR="005F3BD4" w:rsidRPr="00407EF7" w:rsidRDefault="005F3BD4" w:rsidP="005F7A46">
      <w:pPr>
        <w:rPr>
          <w:sz w:val="28"/>
          <w:szCs w:val="28"/>
          <w:rtl/>
        </w:rPr>
      </w:pPr>
    </w:p>
    <w:p w14:paraId="18D0B0F5" w14:textId="192165F2" w:rsidR="005F3BD4" w:rsidRPr="00407EF7" w:rsidRDefault="005F3BD4" w:rsidP="005F7A46">
      <w:pPr>
        <w:rPr>
          <w:sz w:val="28"/>
          <w:szCs w:val="28"/>
          <w:rtl/>
        </w:rPr>
      </w:pPr>
    </w:p>
    <w:p w14:paraId="3150BE92" w14:textId="01ABAFB9" w:rsidR="005F3BD4" w:rsidRPr="00407EF7" w:rsidRDefault="005F3BD4" w:rsidP="005F7A46">
      <w:pPr>
        <w:rPr>
          <w:sz w:val="28"/>
          <w:szCs w:val="28"/>
          <w:rtl/>
        </w:rPr>
      </w:pPr>
    </w:p>
    <w:p w14:paraId="3A625D50" w14:textId="3D2F5428" w:rsidR="005F3BD4" w:rsidRPr="00407EF7" w:rsidRDefault="005F3BD4" w:rsidP="005F3BD4">
      <w:pPr>
        <w:pStyle w:val="Title"/>
        <w:rPr>
          <w:rFonts w:ascii="David" w:hAnsi="David"/>
          <w:sz w:val="28"/>
          <w:szCs w:val="28"/>
          <w:rtl/>
        </w:rPr>
      </w:pPr>
      <w:r w:rsidRPr="00407EF7">
        <w:rPr>
          <w:rFonts w:ascii="David" w:hAnsi="David"/>
          <w:sz w:val="28"/>
          <w:szCs w:val="28"/>
          <w:rtl/>
        </w:rPr>
        <w:lastRenderedPageBreak/>
        <w:t>גזר-דין</w:t>
      </w:r>
    </w:p>
    <w:p w14:paraId="6AA29E52" w14:textId="77777777" w:rsidR="005F3BD4" w:rsidRPr="00407EF7" w:rsidRDefault="005F3BD4" w:rsidP="005F3BD4">
      <w:pPr>
        <w:spacing w:line="360" w:lineRule="auto"/>
        <w:rPr>
          <w:rFonts w:ascii="David" w:hAnsi="David"/>
          <w:sz w:val="28"/>
          <w:szCs w:val="28"/>
          <w:rtl/>
        </w:rPr>
      </w:pPr>
      <w:r w:rsidRPr="00407EF7">
        <w:rPr>
          <w:rFonts w:ascii="David" w:hAnsi="David"/>
          <w:sz w:val="28"/>
          <w:szCs w:val="28"/>
          <w:rtl/>
        </w:rPr>
        <w:t>הנאשם הורשע על פי הודאתו בעביר</w:t>
      </w:r>
      <w:r w:rsidRPr="00407EF7">
        <w:rPr>
          <w:rFonts w:ascii="David" w:hAnsi="David" w:hint="cs"/>
          <w:sz w:val="28"/>
          <w:szCs w:val="28"/>
          <w:rtl/>
        </w:rPr>
        <w:t>ות</w:t>
      </w:r>
      <w:r w:rsidRPr="00407EF7">
        <w:rPr>
          <w:rFonts w:ascii="David" w:hAnsi="David"/>
          <w:sz w:val="28"/>
          <w:szCs w:val="28"/>
          <w:rtl/>
        </w:rPr>
        <w:t xml:space="preserve"> </w:t>
      </w:r>
      <w:r w:rsidRPr="00407EF7">
        <w:rPr>
          <w:rFonts w:ascii="David" w:hAnsi="David" w:hint="cs"/>
          <w:sz w:val="28"/>
          <w:szCs w:val="28"/>
          <w:rtl/>
        </w:rPr>
        <w:t>כדלקמן:</w:t>
      </w:r>
    </w:p>
    <w:p w14:paraId="7BA0A74C" w14:textId="7402CBA0" w:rsidR="005F3BD4" w:rsidRPr="00407EF7" w:rsidRDefault="005F3BD4" w:rsidP="005F3BD4">
      <w:pPr>
        <w:pStyle w:val="BodyText"/>
        <w:jc w:val="both"/>
        <w:rPr>
          <w:rFonts w:ascii="David" w:hAnsi="David" w:cs="David"/>
          <w:sz w:val="28"/>
          <w:rtl/>
        </w:rPr>
      </w:pPr>
      <w:r w:rsidRPr="00407EF7">
        <w:rPr>
          <w:rFonts w:ascii="David" w:hAnsi="David" w:cs="David" w:hint="cs"/>
          <w:sz w:val="28"/>
          <w:rtl/>
        </w:rPr>
        <w:t>אישום ראשון</w:t>
      </w:r>
      <w:r w:rsidRPr="00407EF7">
        <w:rPr>
          <w:rFonts w:ascii="David" w:hAnsi="David" w:cs="David"/>
          <w:sz w:val="28"/>
          <w:rtl/>
        </w:rPr>
        <w:t xml:space="preserve"> </w:t>
      </w:r>
      <w:r w:rsidRPr="00407EF7">
        <w:rPr>
          <w:rFonts w:ascii="David" w:hAnsi="David" w:cs="David" w:hint="cs"/>
          <w:b w:val="0"/>
          <w:bCs w:val="0"/>
          <w:sz w:val="28"/>
          <w:rtl/>
        </w:rPr>
        <w:t xml:space="preserve">החזקת סם מסוכן בניגוד לסעיף 7(א) בצירוף סעיף 7(ג) סיפא </w:t>
      </w:r>
      <w:r w:rsidRPr="00407EF7">
        <w:rPr>
          <w:rFonts w:ascii="David" w:hAnsi="David" w:cs="David"/>
          <w:b w:val="0"/>
          <w:bCs w:val="0"/>
          <w:sz w:val="28"/>
          <w:rtl/>
        </w:rPr>
        <w:t xml:space="preserve">לפקודת הסמים המסוכנים [נוסח חדש], התשל"ג-1973, בהתאם לכתב האישום </w:t>
      </w:r>
      <w:r w:rsidRPr="00407EF7">
        <w:rPr>
          <w:rFonts w:ascii="David" w:hAnsi="David" w:cs="David" w:hint="cs"/>
          <w:b w:val="0"/>
          <w:bCs w:val="0"/>
          <w:sz w:val="28"/>
          <w:rtl/>
        </w:rPr>
        <w:t xml:space="preserve">המתוקן </w:t>
      </w:r>
      <w:r w:rsidRPr="00407EF7">
        <w:rPr>
          <w:rFonts w:ascii="David" w:hAnsi="David" w:cs="David"/>
          <w:b w:val="0"/>
          <w:bCs w:val="0"/>
          <w:sz w:val="28"/>
          <w:rtl/>
        </w:rPr>
        <w:t>ולפרטים הנוספים.</w:t>
      </w:r>
      <w:r w:rsidRPr="00407EF7">
        <w:rPr>
          <w:rFonts w:ascii="David" w:hAnsi="David" w:cs="David"/>
          <w:sz w:val="28"/>
          <w:rtl/>
        </w:rPr>
        <w:t xml:space="preserve"> </w:t>
      </w:r>
    </w:p>
    <w:p w14:paraId="5D3F03F2" w14:textId="0DBD93D3" w:rsidR="005F3BD4" w:rsidRPr="00407EF7" w:rsidRDefault="005F3BD4" w:rsidP="005F3BD4">
      <w:pPr>
        <w:pStyle w:val="BodyText"/>
        <w:jc w:val="both"/>
        <w:rPr>
          <w:rFonts w:ascii="David" w:hAnsi="David" w:cs="David"/>
          <w:sz w:val="28"/>
          <w:rtl/>
        </w:rPr>
      </w:pPr>
      <w:r w:rsidRPr="00407EF7">
        <w:rPr>
          <w:rFonts w:ascii="David" w:hAnsi="David" w:cs="David" w:hint="cs"/>
          <w:sz w:val="28"/>
          <w:rtl/>
        </w:rPr>
        <w:t xml:space="preserve">אישום שני </w:t>
      </w:r>
      <w:r w:rsidRPr="00407EF7">
        <w:rPr>
          <w:rFonts w:ascii="David" w:hAnsi="David" w:cs="David" w:hint="cs"/>
          <w:b w:val="0"/>
          <w:bCs w:val="0"/>
          <w:sz w:val="28"/>
          <w:rtl/>
        </w:rPr>
        <w:t xml:space="preserve">שימוש בסם מסוכן בניגוד לסעיף 7(א) בצירוף סעיף 7(ג) </w:t>
      </w:r>
      <w:r w:rsidRPr="00407EF7">
        <w:rPr>
          <w:rFonts w:ascii="David" w:hAnsi="David" w:cs="David"/>
          <w:b w:val="0"/>
          <w:bCs w:val="0"/>
          <w:sz w:val="28"/>
          <w:rtl/>
        </w:rPr>
        <w:t>לפקודת הסמים המסוכנים [נוסח חדש], התשל"ג-1973, בהתאם לכתב האישום</w:t>
      </w:r>
      <w:r w:rsidRPr="00407EF7">
        <w:rPr>
          <w:rFonts w:ascii="David" w:hAnsi="David" w:cs="David" w:hint="cs"/>
          <w:b w:val="0"/>
          <w:bCs w:val="0"/>
          <w:sz w:val="28"/>
          <w:rtl/>
        </w:rPr>
        <w:t xml:space="preserve"> המתוקן</w:t>
      </w:r>
      <w:r w:rsidRPr="00407EF7">
        <w:rPr>
          <w:rFonts w:ascii="David" w:hAnsi="David" w:cs="David"/>
          <w:b w:val="0"/>
          <w:bCs w:val="0"/>
          <w:sz w:val="28"/>
          <w:rtl/>
        </w:rPr>
        <w:t xml:space="preserve"> ולפרטים הנוספים.</w:t>
      </w:r>
      <w:r w:rsidRPr="00407EF7">
        <w:rPr>
          <w:rFonts w:ascii="David" w:hAnsi="David" w:cs="David"/>
          <w:sz w:val="28"/>
          <w:rtl/>
        </w:rPr>
        <w:t xml:space="preserve"> </w:t>
      </w:r>
    </w:p>
    <w:p w14:paraId="55874623" w14:textId="29964E71" w:rsidR="005F3BD4" w:rsidRPr="00407EF7" w:rsidRDefault="005F3BD4" w:rsidP="005F3BD4">
      <w:pPr>
        <w:pStyle w:val="BodyText"/>
        <w:jc w:val="both"/>
        <w:rPr>
          <w:rFonts w:ascii="David" w:hAnsi="David" w:cs="David"/>
          <w:b w:val="0"/>
          <w:bCs w:val="0"/>
          <w:sz w:val="28"/>
          <w:rtl/>
        </w:rPr>
      </w:pPr>
      <w:r w:rsidRPr="00407EF7">
        <w:rPr>
          <w:rFonts w:ascii="David" w:hAnsi="David" w:cs="David" w:hint="cs"/>
          <w:sz w:val="28"/>
          <w:rtl/>
        </w:rPr>
        <w:t xml:space="preserve">אישום שלישי </w:t>
      </w:r>
      <w:r w:rsidRPr="00407EF7">
        <w:rPr>
          <w:rFonts w:ascii="David" w:hAnsi="David" w:cs="David" w:hint="cs"/>
          <w:b w:val="0"/>
          <w:bCs w:val="0"/>
          <w:sz w:val="28"/>
          <w:rtl/>
        </w:rPr>
        <w:t>סירוב להיבדק לשם גילוי שימוש בסמים מסוכנים, עבירה בניגוד לסעיפים 127 א + 250 א לחוק השיפוט הצבאי</w:t>
      </w:r>
      <w:r w:rsidR="006F4431" w:rsidRPr="00407EF7">
        <w:rPr>
          <w:rFonts w:ascii="David" w:hAnsi="David" w:cs="David" w:hint="cs"/>
          <w:b w:val="0"/>
          <w:bCs w:val="0"/>
          <w:sz w:val="28"/>
          <w:rtl/>
        </w:rPr>
        <w:t xml:space="preserve"> </w:t>
      </w:r>
      <w:r w:rsidRPr="00407EF7">
        <w:rPr>
          <w:rFonts w:ascii="David" w:hAnsi="David" w:cs="David" w:hint="cs"/>
          <w:b w:val="0"/>
          <w:bCs w:val="0"/>
          <w:sz w:val="28"/>
          <w:rtl/>
        </w:rPr>
        <w:t>התשט"ו</w:t>
      </w:r>
      <w:r w:rsidR="004640F8" w:rsidRPr="00407EF7">
        <w:rPr>
          <w:rFonts w:ascii="David" w:hAnsi="David" w:cs="David" w:hint="cs"/>
          <w:b w:val="0"/>
          <w:bCs w:val="0"/>
          <w:sz w:val="28"/>
          <w:rtl/>
        </w:rPr>
        <w:t>-</w:t>
      </w:r>
      <w:r w:rsidRPr="00407EF7">
        <w:rPr>
          <w:rFonts w:ascii="David" w:hAnsi="David" w:cs="David" w:hint="cs"/>
          <w:b w:val="0"/>
          <w:bCs w:val="0"/>
          <w:sz w:val="28"/>
          <w:rtl/>
        </w:rPr>
        <w:t>1955.</w:t>
      </w:r>
    </w:p>
    <w:p w14:paraId="419A83C8" w14:textId="77777777" w:rsidR="005F3BD4" w:rsidRPr="00407EF7" w:rsidRDefault="005F3BD4" w:rsidP="005F3BD4">
      <w:pPr>
        <w:spacing w:line="360" w:lineRule="auto"/>
        <w:rPr>
          <w:rFonts w:ascii="David" w:hAnsi="David"/>
          <w:sz w:val="28"/>
          <w:szCs w:val="28"/>
          <w:rtl/>
        </w:rPr>
      </w:pPr>
    </w:p>
    <w:p w14:paraId="5FBE6C0B" w14:textId="77777777" w:rsidR="005F3BD4" w:rsidRPr="00407EF7" w:rsidRDefault="005F3BD4" w:rsidP="005F3BD4">
      <w:pPr>
        <w:spacing w:line="360" w:lineRule="auto"/>
        <w:rPr>
          <w:rFonts w:ascii="David" w:hAnsi="David"/>
          <w:sz w:val="28"/>
          <w:szCs w:val="28"/>
          <w:rtl/>
        </w:rPr>
      </w:pPr>
      <w:r w:rsidRPr="00407EF7">
        <w:rPr>
          <w:rFonts w:ascii="David" w:hAnsi="David" w:hint="cs"/>
          <w:sz w:val="28"/>
          <w:szCs w:val="28"/>
          <w:rtl/>
        </w:rPr>
        <w:t>לאחר ששמעתי את באי כוח הצדדים ובכלל זה חומרת העבירות למרות תיקון כתב האישום מנגד חלוף הזמן, חוות הדעת החיוביות של מפקדיו שהוגשו לעיוני וסומנו ס/1 סבורני כי בנסיבות העניין יש מקום לכבד את ההסדר וכך אעשה.</w:t>
      </w:r>
    </w:p>
    <w:p w14:paraId="2743BA6A" w14:textId="77777777" w:rsidR="005F3BD4" w:rsidRPr="00407EF7" w:rsidRDefault="005F3BD4" w:rsidP="005F3BD4">
      <w:pPr>
        <w:spacing w:line="360" w:lineRule="auto"/>
        <w:rPr>
          <w:rFonts w:ascii="David" w:hAnsi="David"/>
          <w:sz w:val="28"/>
          <w:szCs w:val="28"/>
          <w:rtl/>
        </w:rPr>
      </w:pPr>
    </w:p>
    <w:p w14:paraId="6C5334DE" w14:textId="77777777" w:rsidR="005F3BD4" w:rsidRPr="00407EF7" w:rsidRDefault="005F3BD4" w:rsidP="005F3BD4">
      <w:pPr>
        <w:spacing w:line="360" w:lineRule="auto"/>
        <w:rPr>
          <w:rFonts w:ascii="David" w:hAnsi="David"/>
          <w:sz w:val="28"/>
          <w:szCs w:val="28"/>
          <w:rtl/>
        </w:rPr>
      </w:pPr>
      <w:r w:rsidRPr="00407EF7">
        <w:rPr>
          <w:rFonts w:ascii="David" w:hAnsi="David" w:hint="cs"/>
          <w:sz w:val="28"/>
          <w:szCs w:val="28"/>
          <w:rtl/>
        </w:rPr>
        <w:t>אשר על כן, אני דן את הנאשם בעונשים הבאים:</w:t>
      </w:r>
    </w:p>
    <w:p w14:paraId="4F2029F9" w14:textId="77777777" w:rsidR="005F3BD4" w:rsidRPr="00407EF7" w:rsidRDefault="005F3BD4" w:rsidP="005F3BD4">
      <w:pPr>
        <w:spacing w:line="360" w:lineRule="auto"/>
        <w:rPr>
          <w:rFonts w:ascii="David" w:hAnsi="David"/>
          <w:sz w:val="28"/>
          <w:szCs w:val="28"/>
          <w:rtl/>
        </w:rPr>
      </w:pPr>
    </w:p>
    <w:p w14:paraId="1FF72314" w14:textId="5430BAF1" w:rsidR="005F3BD4" w:rsidRPr="00407EF7" w:rsidRDefault="005F3BD4" w:rsidP="005F3BD4">
      <w:pPr>
        <w:pStyle w:val="ListParagraph"/>
        <w:numPr>
          <w:ilvl w:val="0"/>
          <w:numId w:val="6"/>
        </w:numPr>
        <w:spacing w:line="360" w:lineRule="auto"/>
        <w:ind w:left="720"/>
        <w:rPr>
          <w:rFonts w:ascii="David" w:hAnsi="David"/>
          <w:b/>
          <w:bCs/>
          <w:sz w:val="28"/>
          <w:szCs w:val="28"/>
          <w:rtl/>
        </w:rPr>
      </w:pPr>
      <w:r w:rsidRPr="00407EF7">
        <w:rPr>
          <w:rFonts w:ascii="David" w:hAnsi="David" w:hint="cs"/>
          <w:b/>
          <w:bCs/>
          <w:sz w:val="28"/>
          <w:szCs w:val="28"/>
          <w:rtl/>
        </w:rPr>
        <w:t>ארבעים (40)</w:t>
      </w:r>
      <w:r w:rsidRPr="00407EF7">
        <w:rPr>
          <w:rFonts w:ascii="David" w:hAnsi="David"/>
          <w:b/>
          <w:bCs/>
          <w:sz w:val="28"/>
          <w:szCs w:val="28"/>
          <w:rtl/>
        </w:rPr>
        <w:t xml:space="preserve"> ימי מאסר לריצוי בפועל, שיימנו החל </w:t>
      </w:r>
      <w:r w:rsidRPr="00407EF7">
        <w:rPr>
          <w:rFonts w:ascii="David" w:hAnsi="David" w:hint="cs"/>
          <w:b/>
          <w:bCs/>
          <w:sz w:val="28"/>
          <w:szCs w:val="28"/>
          <w:rtl/>
        </w:rPr>
        <w:t xml:space="preserve">מיום 05.03.2023, הנאשם יתייצב כאמור לריצוי מאסר ביום 05.03.2023. </w:t>
      </w:r>
    </w:p>
    <w:p w14:paraId="67098623" w14:textId="31533653" w:rsidR="005F3BD4" w:rsidRPr="00407EF7" w:rsidRDefault="005F3BD4" w:rsidP="005F3BD4">
      <w:pPr>
        <w:pStyle w:val="ListParagraph"/>
        <w:numPr>
          <w:ilvl w:val="0"/>
          <w:numId w:val="6"/>
        </w:numPr>
        <w:spacing w:line="360" w:lineRule="auto"/>
        <w:ind w:left="720"/>
        <w:rPr>
          <w:rFonts w:ascii="David" w:hAnsi="David"/>
          <w:b/>
          <w:bCs/>
          <w:sz w:val="28"/>
          <w:szCs w:val="28"/>
        </w:rPr>
      </w:pPr>
      <w:r w:rsidRPr="00407EF7">
        <w:rPr>
          <w:rFonts w:ascii="David" w:hAnsi="David"/>
          <w:b/>
          <w:bCs/>
          <w:sz w:val="28"/>
          <w:szCs w:val="28"/>
          <w:rtl/>
        </w:rPr>
        <w:t>עונש מאסר מותנה בן</w:t>
      </w:r>
      <w:r w:rsidRPr="00407EF7">
        <w:rPr>
          <w:rFonts w:ascii="David" w:hAnsi="David" w:hint="cs"/>
          <w:b/>
          <w:bCs/>
          <w:sz w:val="28"/>
          <w:szCs w:val="28"/>
          <w:rtl/>
        </w:rPr>
        <w:t xml:space="preserve"> שישים</w:t>
      </w:r>
      <w:r w:rsidRPr="00407EF7">
        <w:rPr>
          <w:rFonts w:ascii="David" w:hAnsi="David"/>
          <w:b/>
          <w:bCs/>
          <w:sz w:val="28"/>
          <w:szCs w:val="28"/>
          <w:rtl/>
        </w:rPr>
        <w:t xml:space="preserve"> </w:t>
      </w:r>
      <w:r w:rsidRPr="00407EF7">
        <w:rPr>
          <w:rFonts w:ascii="David" w:hAnsi="David" w:hint="cs"/>
          <w:b/>
          <w:bCs/>
          <w:sz w:val="28"/>
          <w:szCs w:val="28"/>
          <w:rtl/>
        </w:rPr>
        <w:t>(60)</w:t>
      </w:r>
      <w:r w:rsidRPr="00407EF7">
        <w:rPr>
          <w:rFonts w:ascii="David" w:hAnsi="David"/>
          <w:b/>
          <w:bCs/>
          <w:sz w:val="28"/>
          <w:szCs w:val="28"/>
          <w:rtl/>
        </w:rPr>
        <w:t xml:space="preserve"> ימים למשך </w:t>
      </w:r>
      <w:r w:rsidRPr="00407EF7">
        <w:rPr>
          <w:rFonts w:ascii="David" w:hAnsi="David" w:hint="cs"/>
          <w:b/>
          <w:bCs/>
          <w:sz w:val="28"/>
          <w:szCs w:val="28"/>
          <w:rtl/>
        </w:rPr>
        <w:t>שלוש (3) שנים</w:t>
      </w:r>
      <w:r w:rsidRPr="00407EF7">
        <w:rPr>
          <w:rFonts w:ascii="David" w:hAnsi="David"/>
          <w:b/>
          <w:bCs/>
          <w:sz w:val="28"/>
          <w:szCs w:val="28"/>
          <w:rtl/>
        </w:rPr>
        <w:t xml:space="preserve">, שלא יעבור עבירה לפי פקודת הסמים המסוכנים [נוסח חדש], התשל"ג-1973. </w:t>
      </w:r>
    </w:p>
    <w:p w14:paraId="736BDEAE" w14:textId="31D37B25" w:rsidR="005F3BD4" w:rsidRPr="00407EF7" w:rsidRDefault="005F3BD4" w:rsidP="005F3BD4">
      <w:pPr>
        <w:pStyle w:val="ListParagraph"/>
        <w:numPr>
          <w:ilvl w:val="0"/>
          <w:numId w:val="6"/>
        </w:numPr>
        <w:spacing w:line="360" w:lineRule="auto"/>
        <w:ind w:left="720"/>
        <w:rPr>
          <w:rFonts w:ascii="David" w:hAnsi="David"/>
          <w:b/>
          <w:bCs/>
          <w:sz w:val="28"/>
          <w:szCs w:val="28"/>
        </w:rPr>
      </w:pPr>
      <w:r w:rsidRPr="00407EF7">
        <w:rPr>
          <w:rFonts w:ascii="David" w:hAnsi="David"/>
          <w:b/>
          <w:bCs/>
          <w:sz w:val="28"/>
          <w:szCs w:val="28"/>
          <w:rtl/>
        </w:rPr>
        <w:t>עונש מאסר מותנה בן</w:t>
      </w:r>
      <w:r w:rsidRPr="00407EF7">
        <w:rPr>
          <w:rFonts w:ascii="David" w:hAnsi="David" w:hint="cs"/>
          <w:b/>
          <w:bCs/>
          <w:sz w:val="28"/>
          <w:szCs w:val="28"/>
          <w:rtl/>
        </w:rPr>
        <w:t xml:space="preserve"> שלושים</w:t>
      </w:r>
      <w:r w:rsidRPr="00407EF7">
        <w:rPr>
          <w:rFonts w:ascii="David" w:hAnsi="David"/>
          <w:b/>
          <w:bCs/>
          <w:sz w:val="28"/>
          <w:szCs w:val="28"/>
          <w:rtl/>
        </w:rPr>
        <w:t xml:space="preserve"> </w:t>
      </w:r>
      <w:r w:rsidRPr="00407EF7">
        <w:rPr>
          <w:rFonts w:ascii="David" w:hAnsi="David" w:hint="cs"/>
          <w:b/>
          <w:bCs/>
          <w:sz w:val="28"/>
          <w:szCs w:val="28"/>
          <w:rtl/>
        </w:rPr>
        <w:t xml:space="preserve">(30) </w:t>
      </w:r>
      <w:r w:rsidRPr="00407EF7">
        <w:rPr>
          <w:rFonts w:ascii="David" w:hAnsi="David"/>
          <w:b/>
          <w:bCs/>
          <w:sz w:val="28"/>
          <w:szCs w:val="28"/>
          <w:rtl/>
        </w:rPr>
        <w:t>ימים למשך</w:t>
      </w:r>
      <w:r w:rsidR="009067AA" w:rsidRPr="00407EF7">
        <w:rPr>
          <w:rFonts w:ascii="David" w:hAnsi="David" w:hint="cs"/>
          <w:b/>
          <w:bCs/>
          <w:sz w:val="28"/>
          <w:szCs w:val="28"/>
          <w:rtl/>
        </w:rPr>
        <w:t xml:space="preserve"> </w:t>
      </w:r>
      <w:r w:rsidRPr="00407EF7">
        <w:rPr>
          <w:rFonts w:ascii="David" w:hAnsi="David" w:hint="cs"/>
          <w:b/>
          <w:bCs/>
          <w:sz w:val="28"/>
          <w:szCs w:val="28"/>
          <w:rtl/>
        </w:rPr>
        <w:t>שנתיים</w:t>
      </w:r>
      <w:r w:rsidRPr="00407EF7">
        <w:rPr>
          <w:rFonts w:ascii="David" w:hAnsi="David"/>
          <w:b/>
          <w:bCs/>
          <w:sz w:val="28"/>
          <w:szCs w:val="28"/>
          <w:rtl/>
        </w:rPr>
        <w:t xml:space="preserve"> </w:t>
      </w:r>
      <w:r w:rsidR="009067AA" w:rsidRPr="00407EF7">
        <w:rPr>
          <w:rFonts w:ascii="David" w:hAnsi="David" w:hint="cs"/>
          <w:b/>
          <w:bCs/>
          <w:sz w:val="28"/>
          <w:szCs w:val="28"/>
          <w:rtl/>
        </w:rPr>
        <w:t xml:space="preserve">(2) </w:t>
      </w:r>
      <w:r w:rsidRPr="00407EF7">
        <w:rPr>
          <w:rFonts w:ascii="David" w:hAnsi="David"/>
          <w:b/>
          <w:bCs/>
          <w:sz w:val="28"/>
          <w:szCs w:val="28"/>
          <w:rtl/>
        </w:rPr>
        <w:t>לבל יעבור עבירה לפי חוק המאבק בתופעת השימוש בחומרים מסכנים, התשע"ג-2013.</w:t>
      </w:r>
    </w:p>
    <w:p w14:paraId="0C4A9D9E" w14:textId="064C06D7" w:rsidR="005F3BD4" w:rsidRPr="00407EF7" w:rsidRDefault="005F3BD4" w:rsidP="005F3BD4">
      <w:pPr>
        <w:pStyle w:val="ListParagraph"/>
        <w:numPr>
          <w:ilvl w:val="0"/>
          <w:numId w:val="6"/>
        </w:numPr>
        <w:spacing w:line="360" w:lineRule="auto"/>
        <w:ind w:left="720"/>
        <w:rPr>
          <w:rFonts w:ascii="David" w:hAnsi="David"/>
          <w:b/>
          <w:bCs/>
          <w:sz w:val="28"/>
          <w:szCs w:val="28"/>
        </w:rPr>
      </w:pPr>
      <w:r w:rsidRPr="00407EF7">
        <w:rPr>
          <w:rFonts w:ascii="David" w:hAnsi="David"/>
          <w:b/>
          <w:bCs/>
          <w:sz w:val="28"/>
          <w:szCs w:val="28"/>
          <w:rtl/>
        </w:rPr>
        <w:t>עונש מאסר מותנה בן</w:t>
      </w:r>
      <w:r w:rsidRPr="00407EF7">
        <w:rPr>
          <w:rFonts w:ascii="David" w:hAnsi="David" w:hint="cs"/>
          <w:b/>
          <w:bCs/>
          <w:sz w:val="28"/>
          <w:szCs w:val="28"/>
          <w:rtl/>
        </w:rPr>
        <w:t xml:space="preserve"> שלושים</w:t>
      </w:r>
      <w:r w:rsidRPr="00407EF7">
        <w:rPr>
          <w:rFonts w:ascii="David" w:hAnsi="David"/>
          <w:b/>
          <w:bCs/>
          <w:sz w:val="28"/>
          <w:szCs w:val="28"/>
          <w:rtl/>
        </w:rPr>
        <w:t xml:space="preserve"> </w:t>
      </w:r>
      <w:r w:rsidRPr="00407EF7">
        <w:rPr>
          <w:rFonts w:ascii="David" w:hAnsi="David" w:hint="cs"/>
          <w:b/>
          <w:bCs/>
          <w:sz w:val="28"/>
          <w:szCs w:val="28"/>
          <w:rtl/>
        </w:rPr>
        <w:t>(30)</w:t>
      </w:r>
      <w:r w:rsidRPr="00407EF7">
        <w:rPr>
          <w:rFonts w:ascii="David" w:hAnsi="David"/>
          <w:b/>
          <w:bCs/>
          <w:sz w:val="28"/>
          <w:szCs w:val="28"/>
          <w:rtl/>
        </w:rPr>
        <w:t xml:space="preserve"> ימים למשך </w:t>
      </w:r>
      <w:r w:rsidRPr="00407EF7">
        <w:rPr>
          <w:rFonts w:ascii="David" w:hAnsi="David" w:hint="cs"/>
          <w:b/>
          <w:bCs/>
          <w:sz w:val="28"/>
          <w:szCs w:val="28"/>
          <w:rtl/>
        </w:rPr>
        <w:t>שנתיים</w:t>
      </w:r>
      <w:r w:rsidR="009067AA" w:rsidRPr="00407EF7">
        <w:rPr>
          <w:rFonts w:ascii="David" w:hAnsi="David" w:hint="cs"/>
          <w:b/>
          <w:bCs/>
          <w:sz w:val="28"/>
          <w:szCs w:val="28"/>
          <w:rtl/>
        </w:rPr>
        <w:t xml:space="preserve"> (2)</w:t>
      </w:r>
      <w:r w:rsidRPr="00407EF7">
        <w:rPr>
          <w:rFonts w:ascii="David" w:hAnsi="David"/>
          <w:b/>
          <w:bCs/>
          <w:sz w:val="28"/>
          <w:szCs w:val="28"/>
          <w:rtl/>
        </w:rPr>
        <w:t xml:space="preserve">,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 </w:t>
      </w:r>
    </w:p>
    <w:p w14:paraId="258D7929" w14:textId="6EE9B8A8" w:rsidR="005F3BD4" w:rsidRPr="00407EF7" w:rsidRDefault="009067AA" w:rsidP="005F3BD4">
      <w:pPr>
        <w:pStyle w:val="ListParagraph"/>
        <w:numPr>
          <w:ilvl w:val="0"/>
          <w:numId w:val="6"/>
        </w:numPr>
        <w:spacing w:line="360" w:lineRule="auto"/>
        <w:ind w:left="720"/>
        <w:rPr>
          <w:rFonts w:ascii="David" w:hAnsi="David"/>
          <w:b/>
          <w:bCs/>
          <w:sz w:val="28"/>
          <w:szCs w:val="28"/>
        </w:rPr>
      </w:pPr>
      <w:r w:rsidRPr="00407EF7">
        <w:rPr>
          <w:rFonts w:ascii="David" w:hAnsi="David" w:hint="cs"/>
          <w:b/>
          <w:bCs/>
          <w:sz w:val="28"/>
          <w:szCs w:val="28"/>
          <w:rtl/>
        </w:rPr>
        <w:t>שמונים ותשעה (</w:t>
      </w:r>
      <w:r w:rsidR="005F3BD4" w:rsidRPr="00407EF7">
        <w:rPr>
          <w:rFonts w:ascii="David" w:hAnsi="David" w:hint="cs"/>
          <w:b/>
          <w:bCs/>
          <w:sz w:val="28"/>
          <w:szCs w:val="28"/>
          <w:rtl/>
        </w:rPr>
        <w:t>89</w:t>
      </w:r>
      <w:r w:rsidRPr="00407EF7">
        <w:rPr>
          <w:rFonts w:ascii="David" w:hAnsi="David" w:hint="cs"/>
          <w:b/>
          <w:bCs/>
          <w:sz w:val="28"/>
          <w:szCs w:val="28"/>
          <w:rtl/>
        </w:rPr>
        <w:t>)</w:t>
      </w:r>
      <w:r w:rsidR="005F3BD4" w:rsidRPr="00407EF7">
        <w:rPr>
          <w:rFonts w:ascii="David" w:hAnsi="David"/>
          <w:b/>
          <w:bCs/>
          <w:sz w:val="28"/>
          <w:szCs w:val="28"/>
          <w:rtl/>
        </w:rPr>
        <w:t xml:space="preserve"> ימי פסילה מלקבל ומלהחזיק רישיונות נהיגה צבאיים ואזרחיים החל מיום סיום ריצוי עונש המאסר. במועד זה יפקיד הנאשם את כלל רישיונותיו בסמכות רישוי צה"ל. הובהר והוסבר לנאשם כי הוא יהיה פסול מקבלת או החזקת רישיונות מיום סיום ריצוי עונש המאסר, ואולם מניין הפסילה יחל להימנות רק ממועד הפקדת הרישיונות בפועל. </w:t>
      </w:r>
    </w:p>
    <w:p w14:paraId="3F6DEDAA" w14:textId="77777777" w:rsidR="005F3BD4" w:rsidRPr="00407EF7" w:rsidRDefault="005F3BD4" w:rsidP="005F3BD4">
      <w:pPr>
        <w:rPr>
          <w:rFonts w:ascii="David" w:hAnsi="David"/>
          <w:b/>
          <w:bCs/>
          <w:sz w:val="28"/>
          <w:szCs w:val="28"/>
          <w:rtl/>
        </w:rPr>
      </w:pPr>
    </w:p>
    <w:p w14:paraId="77436F71" w14:textId="77777777" w:rsidR="005F3BD4" w:rsidRPr="00407EF7" w:rsidRDefault="005F3BD4" w:rsidP="005F3BD4">
      <w:pPr>
        <w:autoSpaceDE w:val="0"/>
        <w:autoSpaceDN w:val="0"/>
        <w:spacing w:line="360" w:lineRule="auto"/>
        <w:jc w:val="left"/>
        <w:rPr>
          <w:rFonts w:ascii="David" w:hAnsi="David"/>
          <w:b/>
          <w:bCs/>
          <w:sz w:val="28"/>
          <w:szCs w:val="28"/>
          <w:rtl/>
        </w:rPr>
      </w:pPr>
      <w:r w:rsidRPr="00407EF7">
        <w:rPr>
          <w:rFonts w:ascii="David" w:hAnsi="David"/>
          <w:b/>
          <w:bCs/>
          <w:sz w:val="28"/>
          <w:szCs w:val="28"/>
          <w:rtl/>
        </w:rPr>
        <w:lastRenderedPageBreak/>
        <w:t>זכות ערעור כחוק.</w:t>
      </w:r>
    </w:p>
    <w:p w14:paraId="71173656" w14:textId="1336DC16" w:rsidR="005F3BD4" w:rsidRPr="00407EF7" w:rsidRDefault="005F3BD4" w:rsidP="005F3BD4">
      <w:pPr>
        <w:autoSpaceDE w:val="0"/>
        <w:autoSpaceDN w:val="0"/>
        <w:spacing w:line="360" w:lineRule="auto"/>
        <w:jc w:val="left"/>
        <w:rPr>
          <w:rFonts w:ascii="David" w:hAnsi="David"/>
          <w:b/>
          <w:bCs/>
          <w:sz w:val="28"/>
          <w:szCs w:val="28"/>
          <w:rtl/>
        </w:rPr>
      </w:pPr>
      <w:r w:rsidRPr="00407EF7">
        <w:rPr>
          <w:rFonts w:ascii="David" w:hAnsi="David"/>
          <w:b/>
          <w:bCs/>
          <w:sz w:val="28"/>
          <w:szCs w:val="28"/>
          <w:rtl/>
        </w:rPr>
        <w:t>נית</w:t>
      </w:r>
      <w:r w:rsidR="006F4431" w:rsidRPr="00407EF7">
        <w:rPr>
          <w:rFonts w:ascii="David" w:hAnsi="David" w:hint="cs"/>
          <w:b/>
          <w:bCs/>
          <w:sz w:val="28"/>
          <w:szCs w:val="28"/>
          <w:rtl/>
        </w:rPr>
        <w:t>ן</w:t>
      </w:r>
      <w:r w:rsidRPr="00407EF7">
        <w:rPr>
          <w:rFonts w:ascii="David" w:hAnsi="David"/>
          <w:b/>
          <w:bCs/>
          <w:sz w:val="28"/>
          <w:szCs w:val="28"/>
          <w:rtl/>
        </w:rPr>
        <w:t xml:space="preserve"> היום, כ"א  בשבט </w:t>
      </w:r>
      <w:proofErr w:type="spellStart"/>
      <w:r w:rsidRPr="00407EF7">
        <w:rPr>
          <w:rFonts w:ascii="David" w:hAnsi="David"/>
          <w:b/>
          <w:bCs/>
          <w:sz w:val="28"/>
          <w:szCs w:val="28"/>
          <w:rtl/>
        </w:rPr>
        <w:t>התשפ"ג</w:t>
      </w:r>
      <w:proofErr w:type="spellEnd"/>
      <w:r w:rsidRPr="00407EF7">
        <w:rPr>
          <w:rFonts w:ascii="David" w:hAnsi="David"/>
          <w:b/>
          <w:bCs/>
          <w:sz w:val="28"/>
          <w:szCs w:val="28"/>
          <w:rtl/>
        </w:rPr>
        <w:t>, 12.02.2023</w:t>
      </w:r>
      <w:r w:rsidR="006F4431" w:rsidRPr="00407EF7">
        <w:rPr>
          <w:rFonts w:ascii="David" w:hAnsi="David" w:hint="cs"/>
          <w:b/>
          <w:bCs/>
          <w:sz w:val="28"/>
          <w:szCs w:val="28"/>
          <w:rtl/>
        </w:rPr>
        <w:t>,</w:t>
      </w:r>
      <w:r w:rsidR="007638F7" w:rsidRPr="00407EF7">
        <w:rPr>
          <w:rFonts w:ascii="David" w:hAnsi="David" w:hint="cs"/>
          <w:b/>
          <w:bCs/>
          <w:sz w:val="28"/>
          <w:szCs w:val="28"/>
          <w:rtl/>
        </w:rPr>
        <w:t xml:space="preserve"> </w:t>
      </w:r>
      <w:r w:rsidRPr="00407EF7">
        <w:rPr>
          <w:rFonts w:ascii="David" w:hAnsi="David"/>
          <w:b/>
          <w:bCs/>
          <w:sz w:val="28"/>
          <w:szCs w:val="28"/>
          <w:rtl/>
        </w:rPr>
        <w:t>והודע בפומבי ובמעמד הצדדים.</w:t>
      </w:r>
    </w:p>
    <w:p w14:paraId="656203D8" w14:textId="77777777" w:rsidR="005F3BD4" w:rsidRPr="00407EF7" w:rsidRDefault="005F3BD4" w:rsidP="005F3BD4">
      <w:pPr>
        <w:autoSpaceDE w:val="0"/>
        <w:autoSpaceDN w:val="0"/>
        <w:spacing w:line="360" w:lineRule="auto"/>
        <w:jc w:val="left"/>
        <w:rPr>
          <w:rFonts w:ascii="David" w:hAnsi="David"/>
          <w:sz w:val="28"/>
          <w:szCs w:val="28"/>
          <w:rtl/>
        </w:rPr>
      </w:pPr>
    </w:p>
    <w:p w14:paraId="228C7DDA" w14:textId="36613F72" w:rsidR="005F3BD4" w:rsidRPr="00407EF7" w:rsidRDefault="005F3BD4" w:rsidP="005F3BD4">
      <w:pPr>
        <w:spacing w:line="360" w:lineRule="auto"/>
        <w:jc w:val="center"/>
        <w:rPr>
          <w:rFonts w:ascii="David" w:hAnsi="David"/>
          <w:b/>
          <w:bCs/>
          <w:sz w:val="28"/>
          <w:szCs w:val="28"/>
          <w:rtl/>
        </w:rPr>
      </w:pPr>
      <w:r w:rsidRPr="00407EF7">
        <w:rPr>
          <w:rFonts w:ascii="David" w:hAnsi="David"/>
          <w:b/>
          <w:bCs/>
          <w:sz w:val="28"/>
          <w:szCs w:val="28"/>
          <w:rtl/>
        </w:rPr>
        <w:t>___________</w:t>
      </w:r>
    </w:p>
    <w:p w14:paraId="02C4CA5F" w14:textId="69E6F7BD" w:rsidR="005F3BD4" w:rsidRPr="00407EF7" w:rsidRDefault="005F3BD4" w:rsidP="005F3BD4">
      <w:pPr>
        <w:autoSpaceDE w:val="0"/>
        <w:autoSpaceDN w:val="0"/>
        <w:spacing w:line="360" w:lineRule="auto"/>
        <w:ind w:left="360"/>
        <w:rPr>
          <w:rFonts w:ascii="David" w:hAnsi="David"/>
          <w:b/>
          <w:bCs/>
          <w:sz w:val="28"/>
          <w:szCs w:val="28"/>
          <w:rtl/>
        </w:rPr>
      </w:pPr>
      <w:r w:rsidRPr="00407EF7">
        <w:rPr>
          <w:rFonts w:ascii="David" w:hAnsi="David"/>
          <w:b/>
          <w:bCs/>
          <w:sz w:val="28"/>
          <w:szCs w:val="28"/>
          <w:rtl/>
        </w:rPr>
        <w:t xml:space="preserve">                                                        </w:t>
      </w:r>
      <w:r w:rsidRPr="00407EF7">
        <w:rPr>
          <w:rFonts w:ascii="David" w:hAnsi="David" w:hint="cs"/>
          <w:b/>
          <w:bCs/>
          <w:sz w:val="28"/>
          <w:szCs w:val="28"/>
          <w:rtl/>
        </w:rPr>
        <w:t xml:space="preserve"> </w:t>
      </w:r>
      <w:r w:rsidRPr="00407EF7">
        <w:rPr>
          <w:rFonts w:ascii="David" w:hAnsi="David"/>
          <w:b/>
          <w:bCs/>
          <w:sz w:val="28"/>
          <w:szCs w:val="28"/>
          <w:rtl/>
        </w:rPr>
        <w:t>שופט</w:t>
      </w:r>
    </w:p>
    <w:p w14:paraId="5CD97750" w14:textId="77777777" w:rsidR="00FC44E9" w:rsidRPr="00407EF7" w:rsidRDefault="00FC44E9" w:rsidP="005F7A46">
      <w:pPr>
        <w:rPr>
          <w:sz w:val="28"/>
          <w:szCs w:val="28"/>
          <w:rtl/>
        </w:rPr>
      </w:pPr>
    </w:p>
    <w:p w14:paraId="4129DD4A" w14:textId="77777777" w:rsidR="00B82938" w:rsidRPr="00407EF7" w:rsidRDefault="00B82938">
      <w:pPr>
        <w:rPr>
          <w:b/>
          <w:bCs/>
          <w:sz w:val="28"/>
          <w:szCs w:val="28"/>
          <w:rtl/>
        </w:rPr>
      </w:pPr>
    </w:p>
    <w:sectPr w:rsidR="00B82938" w:rsidRPr="00407EF7"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E0A00" w14:textId="77777777" w:rsidR="00761706" w:rsidRDefault="00761706">
      <w:r>
        <w:separator/>
      </w:r>
    </w:p>
  </w:endnote>
  <w:endnote w:type="continuationSeparator" w:id="0">
    <w:p w14:paraId="09B898A7" w14:textId="77777777" w:rsidR="00761706" w:rsidRDefault="0076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B387"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5C1F9A3"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4349"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8CB2A5A"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C3F3"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56B3B" w14:textId="77777777" w:rsidR="00761706" w:rsidRDefault="00761706">
      <w:r>
        <w:separator/>
      </w:r>
    </w:p>
  </w:footnote>
  <w:footnote w:type="continuationSeparator" w:id="0">
    <w:p w14:paraId="46AFD82D" w14:textId="77777777" w:rsidR="00761706" w:rsidRDefault="0076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6943" w14:textId="77777777" w:rsidR="00407EF7" w:rsidRDefault="00407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7C8F" w14:textId="71F92607" w:rsidR="00950E87" w:rsidRPr="00407EF7" w:rsidRDefault="00950E87" w:rsidP="00441DB8">
    <w:pPr>
      <w:pStyle w:val="Header"/>
      <w:jc w:val="right"/>
      <w:rPr>
        <w:rtl/>
      </w:rPr>
    </w:pPr>
    <w:r w:rsidRPr="00407EF7">
      <w:rPr>
        <w:rtl/>
      </w:rPr>
      <w:fldChar w:fldCharType="begin"/>
    </w:r>
    <w:r w:rsidRPr="00407EF7">
      <w:rPr>
        <w:rtl/>
      </w:rPr>
      <w:instrText xml:space="preserve"> </w:instrText>
    </w:r>
    <w:r w:rsidRPr="00407EF7">
      <w:instrText>DOCPROPERTY  mispartik  \* MERGEFORMAT</w:instrText>
    </w:r>
    <w:r w:rsidRPr="00407EF7">
      <w:rPr>
        <w:rtl/>
      </w:rPr>
      <w:instrText xml:space="preserve"> </w:instrText>
    </w:r>
    <w:r w:rsidRPr="00407EF7">
      <w:rPr>
        <w:rtl/>
      </w:rPr>
      <w:fldChar w:fldCharType="separate"/>
    </w:r>
    <w:r w:rsidR="007638F7" w:rsidRPr="00407EF7">
      <w:rPr>
        <w:rtl/>
      </w:rPr>
      <w:t>צפון (מחוזי) 180/22</w:t>
    </w:r>
    <w:r w:rsidRPr="00407EF7">
      <w:rPr>
        <w:rtl/>
      </w:rPr>
      <w:fldChar w:fldCharType="end"/>
    </w:r>
  </w:p>
  <w:p w14:paraId="77D16684" w14:textId="675C2D38" w:rsidR="0011094D" w:rsidRPr="00407EF7" w:rsidRDefault="00407EF7" w:rsidP="00407EF7">
    <w:pPr>
      <w:pStyle w:val="Header"/>
      <w:jc w:val="center"/>
    </w:pPr>
    <w:r w:rsidRPr="00407EF7">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4CFD" w14:textId="77777777" w:rsidR="0011094D" w:rsidRDefault="006F6E0E" w:rsidP="00697E26">
    <w:pPr>
      <w:tabs>
        <w:tab w:val="right" w:pos="6328"/>
      </w:tabs>
      <w:ind w:left="1985" w:right="1985"/>
      <w:rPr>
        <w:rtl/>
      </w:rPr>
    </w:pPr>
    <w:r w:rsidRPr="00732250">
      <w:rPr>
        <w:noProof/>
      </w:rPr>
      <w:drawing>
        <wp:inline distT="0" distB="0" distL="0" distR="0" wp14:anchorId="22781706" wp14:editId="741817B8">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5B52E62D" wp14:editId="165541C3">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ECE5ABB"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26FF7"/>
    <w:rsid w:val="001C7675"/>
    <w:rsid w:val="001D759C"/>
    <w:rsid w:val="001E4FB7"/>
    <w:rsid w:val="001E6971"/>
    <w:rsid w:val="002709C4"/>
    <w:rsid w:val="0027299E"/>
    <w:rsid w:val="002A2C9C"/>
    <w:rsid w:val="002B6602"/>
    <w:rsid w:val="002C04D8"/>
    <w:rsid w:val="002E097C"/>
    <w:rsid w:val="00302582"/>
    <w:rsid w:val="0032529A"/>
    <w:rsid w:val="00331BE8"/>
    <w:rsid w:val="00347F48"/>
    <w:rsid w:val="003808D7"/>
    <w:rsid w:val="00384DB9"/>
    <w:rsid w:val="003A68DD"/>
    <w:rsid w:val="003E4AFA"/>
    <w:rsid w:val="003F6A0F"/>
    <w:rsid w:val="00407EF7"/>
    <w:rsid w:val="00441DB8"/>
    <w:rsid w:val="004640F8"/>
    <w:rsid w:val="004A2F8E"/>
    <w:rsid w:val="004D70C7"/>
    <w:rsid w:val="00517A2E"/>
    <w:rsid w:val="00527FE7"/>
    <w:rsid w:val="00582023"/>
    <w:rsid w:val="00585F5E"/>
    <w:rsid w:val="005F3BD4"/>
    <w:rsid w:val="005F619D"/>
    <w:rsid w:val="005F7A46"/>
    <w:rsid w:val="006406AB"/>
    <w:rsid w:val="00644A9C"/>
    <w:rsid w:val="00652075"/>
    <w:rsid w:val="006634A9"/>
    <w:rsid w:val="00692B28"/>
    <w:rsid w:val="00697E26"/>
    <w:rsid w:val="006C5095"/>
    <w:rsid w:val="006E42DC"/>
    <w:rsid w:val="006F4431"/>
    <w:rsid w:val="006F6E0E"/>
    <w:rsid w:val="00761706"/>
    <w:rsid w:val="007638F7"/>
    <w:rsid w:val="007740FF"/>
    <w:rsid w:val="007902A1"/>
    <w:rsid w:val="007A0A9D"/>
    <w:rsid w:val="007A1455"/>
    <w:rsid w:val="007F51C4"/>
    <w:rsid w:val="00803F79"/>
    <w:rsid w:val="00822979"/>
    <w:rsid w:val="00834A6E"/>
    <w:rsid w:val="008426DC"/>
    <w:rsid w:val="0084475E"/>
    <w:rsid w:val="00862C0C"/>
    <w:rsid w:val="00865F44"/>
    <w:rsid w:val="008B4844"/>
    <w:rsid w:val="008C4836"/>
    <w:rsid w:val="008D729E"/>
    <w:rsid w:val="009067AA"/>
    <w:rsid w:val="00937A52"/>
    <w:rsid w:val="00950E87"/>
    <w:rsid w:val="00984428"/>
    <w:rsid w:val="0098452A"/>
    <w:rsid w:val="00987F7E"/>
    <w:rsid w:val="00996975"/>
    <w:rsid w:val="009A1A7F"/>
    <w:rsid w:val="00A0720B"/>
    <w:rsid w:val="00A14F8F"/>
    <w:rsid w:val="00A76BA5"/>
    <w:rsid w:val="00AA3636"/>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93054"/>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5F3BD4"/>
    <w:pPr>
      <w:spacing w:line="360" w:lineRule="auto"/>
      <w:jc w:val="center"/>
    </w:pPr>
    <w:rPr>
      <w:b/>
      <w:bCs/>
      <w:sz w:val="20"/>
      <w:szCs w:val="30"/>
      <w:u w:val="single"/>
    </w:rPr>
  </w:style>
  <w:style w:type="character" w:customStyle="1" w:styleId="TitleChar">
    <w:name w:val="Title Char"/>
    <w:basedOn w:val="DefaultParagraphFont"/>
    <w:link w:val="Title"/>
    <w:rsid w:val="005F3BD4"/>
    <w:rPr>
      <w:rFonts w:cs="David"/>
      <w:b/>
      <w:bCs/>
      <w:szCs w:val="30"/>
      <w:u w:val="single"/>
    </w:rPr>
  </w:style>
  <w:style w:type="paragraph" w:styleId="BodyText">
    <w:name w:val="Body Text"/>
    <w:basedOn w:val="Normal"/>
    <w:link w:val="BodyTextChar"/>
    <w:unhideWhenUsed/>
    <w:rsid w:val="005F3BD4"/>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5F3BD4"/>
    <w:rPr>
      <w:rFonts w:cs="Narkisim"/>
      <w:b/>
      <w:bCs/>
      <w:szCs w:val="28"/>
    </w:rPr>
  </w:style>
  <w:style w:type="paragraph" w:styleId="ListParagraph">
    <w:name w:val="List Paragraph"/>
    <w:basedOn w:val="Normal"/>
    <w:link w:val="ListParagraphChar"/>
    <w:uiPriority w:val="34"/>
    <w:qFormat/>
    <w:rsid w:val="005F3BD4"/>
    <w:pPr>
      <w:ind w:left="720"/>
      <w:contextualSpacing/>
    </w:pPr>
  </w:style>
  <w:style w:type="character" w:customStyle="1" w:styleId="ListParagraphChar">
    <w:name w:val="List Paragraph Char"/>
    <w:link w:val="ListParagraph"/>
    <w:uiPriority w:val="34"/>
    <w:locked/>
    <w:rsid w:val="005F3BD4"/>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2614</Characters>
  <Application>Microsoft Office Word</Application>
  <DocSecurity>0</DocSecurity>
  <Lines>21</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2</cp:revision>
  <cp:lastPrinted>2023-02-16T10:41:00Z</cp:lastPrinted>
  <dcterms:created xsi:type="dcterms:W3CDTF">2023-02-27T06:34:00Z</dcterms:created>
  <dcterms:modified xsi:type="dcterms:W3CDTF">2023-02-27T06:34:00Z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180/22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9028217</vt:lpwstr>
  </property>
  <property fmtid="{D5CDD505-2E9C-101B-9397-08002B2CF9AE}" pid="7" name="shempratigorem">
    <vt:lpwstr>אליה אל</vt:lpwstr>
  </property>
  <property fmtid="{D5CDD505-2E9C-101B-9397-08002B2CF9AE}" pid="8" name="shemmishpachagorem">
    <vt:lpwstr>פרחן</vt:lpwstr>
  </property>
  <property fmtid="{D5CDD505-2E9C-101B-9397-08002B2CF9AE}" pid="9" name="dargagorem">
    <vt:lpwstr>טוראי</vt:lpwstr>
  </property>
  <property fmtid="{D5CDD505-2E9C-101B-9397-08002B2CF9AE}" pid="10" name="yechidagorm">
    <vt:lpwstr>אוגמ"ר בשן 210</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כ"ג בשבט התשפ"ג</vt:lpwstr>
  </property>
  <property fmtid="{D5CDD505-2E9C-101B-9397-08002B2CF9AE}" pid="15" name="taarichnochechi">
    <vt:lpwstr>14 בפברואר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