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E4EB" w14:textId="77777777" w:rsidR="00A3302B" w:rsidRPr="00A3302B" w:rsidRDefault="00A3302B" w:rsidP="00A3302B">
      <w:pPr>
        <w:jc w:val="center"/>
        <w:rPr>
          <w:b/>
          <w:bCs/>
          <w:sz w:val="28"/>
          <w:szCs w:val="28"/>
          <w:rtl/>
        </w:rPr>
      </w:pPr>
      <w:r w:rsidRPr="00A3302B">
        <w:rPr>
          <w:noProof/>
          <w:sz w:val="28"/>
          <w:szCs w:val="28"/>
        </w:rPr>
        <w:drawing>
          <wp:inline distT="0" distB="0" distL="0" distR="0" wp14:anchorId="243EDF71" wp14:editId="1B0EC440">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A3302B">
        <w:rPr>
          <w:rFonts w:hint="cs"/>
          <w:noProof/>
          <w:sz w:val="28"/>
          <w:szCs w:val="28"/>
          <w:rtl/>
        </w:rPr>
        <w:t xml:space="preserve">                                                 </w:t>
      </w:r>
      <w:r w:rsidRPr="00A3302B">
        <w:rPr>
          <w:noProof/>
          <w:sz w:val="28"/>
          <w:szCs w:val="28"/>
        </w:rPr>
        <w:drawing>
          <wp:inline distT="0" distB="0" distL="0" distR="0" wp14:anchorId="208B88B2" wp14:editId="2407C60B">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A3302B">
        <w:rPr>
          <w:rFonts w:hint="cs"/>
          <w:noProof/>
          <w:sz w:val="28"/>
          <w:szCs w:val="28"/>
          <w:rtl/>
        </w:rPr>
        <w:t xml:space="preserve">   </w:t>
      </w:r>
    </w:p>
    <w:p w14:paraId="35BA2F85" w14:textId="77777777" w:rsidR="00A3302B" w:rsidRPr="00A3302B" w:rsidRDefault="00A3302B" w:rsidP="002E097C">
      <w:pPr>
        <w:rPr>
          <w:b/>
          <w:bCs/>
          <w:sz w:val="28"/>
          <w:szCs w:val="28"/>
        </w:rPr>
      </w:pPr>
    </w:p>
    <w:p w14:paraId="6DDBA1B8" w14:textId="24C5076A" w:rsidR="00441DB8" w:rsidRPr="00A3302B" w:rsidRDefault="00441DB8" w:rsidP="002E097C">
      <w:pPr>
        <w:rPr>
          <w:b/>
          <w:bCs/>
          <w:sz w:val="28"/>
          <w:szCs w:val="28"/>
          <w:rtl/>
        </w:rPr>
      </w:pPr>
      <w:r w:rsidRPr="00A3302B">
        <w:rPr>
          <w:rFonts w:hint="cs"/>
          <w:b/>
          <w:bCs/>
          <w:sz w:val="28"/>
          <w:szCs w:val="28"/>
          <w:rtl/>
        </w:rPr>
        <w:t xml:space="preserve">בבית הדין הצבאי </w:t>
      </w:r>
      <w:r w:rsidR="001E6971" w:rsidRPr="00A3302B">
        <w:rPr>
          <w:b/>
          <w:bCs/>
          <w:sz w:val="28"/>
          <w:szCs w:val="28"/>
          <w:rtl/>
        </w:rPr>
        <w:t>המחוזי</w:t>
      </w:r>
    </w:p>
    <w:p w14:paraId="1DD812BF" w14:textId="77777777" w:rsidR="00441DB8" w:rsidRPr="00A3302B" w:rsidRDefault="00441DB8" w:rsidP="007F51C4">
      <w:pPr>
        <w:rPr>
          <w:b/>
          <w:bCs/>
          <w:sz w:val="28"/>
          <w:szCs w:val="28"/>
          <w:rtl/>
        </w:rPr>
      </w:pPr>
      <w:r w:rsidRPr="00A3302B">
        <w:rPr>
          <w:rFonts w:hint="cs"/>
          <w:b/>
          <w:bCs/>
          <w:sz w:val="28"/>
          <w:szCs w:val="28"/>
          <w:rtl/>
        </w:rPr>
        <w:t>במחוז שיפוט</w:t>
      </w:r>
      <w:r w:rsidR="00C338FB" w:rsidRPr="00A3302B">
        <w:rPr>
          <w:rFonts w:hint="cs"/>
          <w:b/>
          <w:bCs/>
          <w:sz w:val="28"/>
          <w:szCs w:val="28"/>
          <w:rtl/>
        </w:rPr>
        <w:t>י</w:t>
      </w:r>
      <w:r w:rsidRPr="00A3302B">
        <w:rPr>
          <w:rFonts w:hint="cs"/>
          <w:b/>
          <w:bCs/>
          <w:sz w:val="28"/>
          <w:szCs w:val="28"/>
          <w:rtl/>
        </w:rPr>
        <w:t xml:space="preserve"> </w:t>
      </w:r>
      <w:r w:rsidR="007F51C4" w:rsidRPr="00A3302B">
        <w:rPr>
          <w:b/>
          <w:bCs/>
          <w:sz w:val="28"/>
          <w:szCs w:val="28"/>
          <w:rtl/>
        </w:rPr>
        <w:fldChar w:fldCharType="begin"/>
      </w:r>
      <w:r w:rsidR="007F51C4" w:rsidRPr="00A3302B">
        <w:rPr>
          <w:b/>
          <w:bCs/>
          <w:sz w:val="28"/>
          <w:szCs w:val="28"/>
          <w:rtl/>
        </w:rPr>
        <w:instrText xml:space="preserve"> </w:instrText>
      </w:r>
      <w:r w:rsidR="007F51C4" w:rsidRPr="00A3302B">
        <w:rPr>
          <w:b/>
          <w:bCs/>
          <w:sz w:val="28"/>
          <w:szCs w:val="28"/>
        </w:rPr>
        <w:instrText>DOCPROPERTY  machoz  \* MERGEFORMAT</w:instrText>
      </w:r>
      <w:r w:rsidR="007F51C4" w:rsidRPr="00A3302B">
        <w:rPr>
          <w:b/>
          <w:bCs/>
          <w:sz w:val="28"/>
          <w:szCs w:val="28"/>
          <w:rtl/>
        </w:rPr>
        <w:instrText xml:space="preserve"> </w:instrText>
      </w:r>
      <w:r w:rsidR="007F51C4" w:rsidRPr="00A3302B">
        <w:rPr>
          <w:b/>
          <w:bCs/>
          <w:sz w:val="28"/>
          <w:szCs w:val="28"/>
          <w:rtl/>
        </w:rPr>
        <w:fldChar w:fldCharType="separate"/>
      </w:r>
      <w:r w:rsidR="007F51C4" w:rsidRPr="00A3302B">
        <w:rPr>
          <w:b/>
          <w:bCs/>
          <w:sz w:val="28"/>
          <w:szCs w:val="28"/>
          <w:rtl/>
        </w:rPr>
        <w:t>צפון</w:t>
      </w:r>
      <w:r w:rsidR="007F51C4" w:rsidRPr="00A3302B">
        <w:rPr>
          <w:b/>
          <w:bCs/>
          <w:sz w:val="28"/>
          <w:szCs w:val="28"/>
          <w:rtl/>
        </w:rPr>
        <w:fldChar w:fldCharType="end"/>
      </w:r>
    </w:p>
    <w:p w14:paraId="0553E974" w14:textId="22CDB523" w:rsidR="00D10BDE" w:rsidRPr="00A3302B" w:rsidRDefault="00DF21CE" w:rsidP="00A3302B">
      <w:pPr>
        <w:pStyle w:val="BodyText"/>
        <w:rPr>
          <w:rFonts w:cs="David"/>
          <w:sz w:val="28"/>
          <w:u w:val="single"/>
          <w:rtl/>
        </w:rPr>
      </w:pPr>
      <w:r w:rsidRPr="00A3302B">
        <w:rPr>
          <w:rFonts w:cs="David" w:hint="cs"/>
          <w:sz w:val="28"/>
          <w:rtl/>
        </w:rPr>
        <w:t>בפני השופט</w:t>
      </w:r>
      <w:r w:rsidR="00CA0CEF" w:rsidRPr="00A3302B">
        <w:rPr>
          <w:rFonts w:cs="David" w:hint="cs"/>
          <w:sz w:val="28"/>
          <w:rtl/>
        </w:rPr>
        <w:t>ת</w:t>
      </w:r>
      <w:r w:rsidRPr="00A3302B">
        <w:rPr>
          <w:rFonts w:cs="David" w:hint="cs"/>
          <w:sz w:val="28"/>
          <w:rtl/>
        </w:rPr>
        <w:t>:</w:t>
      </w:r>
      <w:r w:rsidRPr="00A3302B">
        <w:rPr>
          <w:rFonts w:cs="David" w:hint="cs"/>
          <w:sz w:val="28"/>
          <w:rtl/>
        </w:rPr>
        <w:tab/>
      </w:r>
      <w:r w:rsidR="00CA0CEF" w:rsidRPr="00A3302B">
        <w:rPr>
          <w:rFonts w:cs="David" w:hint="cs"/>
          <w:sz w:val="28"/>
          <w:rtl/>
        </w:rPr>
        <w:t xml:space="preserve">            </w:t>
      </w:r>
      <w:r w:rsidR="007F51C4" w:rsidRPr="00A3302B">
        <w:rPr>
          <w:rFonts w:cs="David"/>
          <w:sz w:val="28"/>
          <w:u w:val="single"/>
          <w:rtl/>
        </w:rPr>
        <w:fldChar w:fldCharType="begin"/>
      </w:r>
      <w:r w:rsidR="007F51C4" w:rsidRPr="00A3302B">
        <w:rPr>
          <w:rFonts w:cs="David"/>
          <w:sz w:val="28"/>
          <w:u w:val="single"/>
          <w:rtl/>
        </w:rPr>
        <w:instrText xml:space="preserve"> </w:instrText>
      </w:r>
      <w:r w:rsidR="007F51C4" w:rsidRPr="00A3302B">
        <w:rPr>
          <w:rFonts w:cs="David" w:hint="cs"/>
          <w:sz w:val="28"/>
          <w:u w:val="single"/>
        </w:rPr>
        <w:instrText>DOCPROPERTY  avbeitdin  \* MERGEFORMAT</w:instrText>
      </w:r>
      <w:r w:rsidR="007F51C4" w:rsidRPr="00A3302B">
        <w:rPr>
          <w:rFonts w:cs="David"/>
          <w:sz w:val="28"/>
          <w:u w:val="single"/>
          <w:rtl/>
        </w:rPr>
        <w:instrText xml:space="preserve"> </w:instrText>
      </w:r>
      <w:r w:rsidR="00421DD0">
        <w:rPr>
          <w:rFonts w:cs="David"/>
          <w:sz w:val="28"/>
          <w:u w:val="single"/>
          <w:rtl/>
        </w:rPr>
        <w:fldChar w:fldCharType="separate"/>
      </w:r>
      <w:r w:rsidR="007F51C4" w:rsidRPr="00A3302B">
        <w:rPr>
          <w:rFonts w:cs="David"/>
          <w:sz w:val="28"/>
          <w:u w:val="single"/>
          <w:rtl/>
        </w:rPr>
        <w:fldChar w:fldCharType="end"/>
      </w:r>
      <w:r w:rsidR="00D10BDE" w:rsidRPr="00A3302B">
        <w:rPr>
          <w:rFonts w:cs="David" w:hint="cs"/>
          <w:sz w:val="28"/>
          <w:u w:val="single"/>
          <w:rtl/>
        </w:rPr>
        <w:t xml:space="preserve"> </w:t>
      </w:r>
      <w:r w:rsidR="00CA0CEF" w:rsidRPr="00A3302B">
        <w:rPr>
          <w:rFonts w:cs="David"/>
          <w:sz w:val="28"/>
          <w:u w:val="single"/>
          <w:rtl/>
        </w:rPr>
        <w:t>סא''ל סיגל טורג'מן חזן</w:t>
      </w:r>
    </w:p>
    <w:p w14:paraId="783293FA" w14:textId="77777777" w:rsidR="00D10BDE" w:rsidRPr="00A3302B" w:rsidRDefault="00D10BDE" w:rsidP="005F7A46">
      <w:pPr>
        <w:rPr>
          <w:b/>
          <w:bCs/>
          <w:sz w:val="28"/>
          <w:szCs w:val="28"/>
          <w:rtl/>
        </w:rPr>
      </w:pPr>
    </w:p>
    <w:p w14:paraId="4763D0FC" w14:textId="13626DCB" w:rsidR="00697E26" w:rsidRPr="00A3302B" w:rsidRDefault="00697E26" w:rsidP="005F7A46">
      <w:pPr>
        <w:tabs>
          <w:tab w:val="left" w:pos="851"/>
          <w:tab w:val="left" w:pos="4536"/>
        </w:tabs>
        <w:rPr>
          <w:b/>
          <w:bCs/>
          <w:sz w:val="28"/>
          <w:szCs w:val="28"/>
        </w:rPr>
      </w:pPr>
      <w:r w:rsidRPr="00A3302B">
        <w:rPr>
          <w:rFonts w:hint="cs"/>
          <w:b/>
          <w:bCs/>
          <w:sz w:val="28"/>
          <w:szCs w:val="28"/>
          <w:rtl/>
        </w:rPr>
        <w:t>בעניין:</w:t>
      </w:r>
      <w:r w:rsidR="00A3302B">
        <w:rPr>
          <w:rFonts w:hint="cs"/>
          <w:b/>
          <w:bCs/>
          <w:sz w:val="28"/>
          <w:szCs w:val="28"/>
          <w:rtl/>
        </w:rPr>
        <w:t xml:space="preserve"> </w:t>
      </w:r>
      <w:r w:rsidRPr="00A3302B">
        <w:rPr>
          <w:rFonts w:hint="cs"/>
          <w:b/>
          <w:bCs/>
          <w:sz w:val="28"/>
          <w:szCs w:val="28"/>
          <w:rtl/>
        </w:rPr>
        <w:t>התובע הצבאי</w:t>
      </w:r>
      <w:r w:rsidRPr="00A3302B">
        <w:rPr>
          <w:rFonts w:hint="cs"/>
          <w:b/>
          <w:bCs/>
          <w:sz w:val="28"/>
          <w:szCs w:val="28"/>
          <w:rtl/>
        </w:rPr>
        <w:tab/>
      </w:r>
      <w:r w:rsidR="00A3302B">
        <w:rPr>
          <w:rFonts w:hint="cs"/>
          <w:b/>
          <w:bCs/>
          <w:sz w:val="28"/>
          <w:szCs w:val="28"/>
          <w:rtl/>
        </w:rPr>
        <w:t xml:space="preserve">                </w:t>
      </w:r>
      <w:r w:rsidRPr="00A3302B">
        <w:rPr>
          <w:rFonts w:hint="cs"/>
          <w:b/>
          <w:bCs/>
          <w:sz w:val="28"/>
          <w:szCs w:val="28"/>
          <w:rtl/>
        </w:rPr>
        <w:t xml:space="preserve">(ע"י ב"כ, </w:t>
      </w:r>
      <w:r w:rsidR="00CA0CEF" w:rsidRPr="00A3302B">
        <w:rPr>
          <w:rFonts w:hint="cs"/>
          <w:b/>
          <w:bCs/>
          <w:sz w:val="28"/>
          <w:szCs w:val="28"/>
          <w:rtl/>
        </w:rPr>
        <w:t>קמ"ש תהל ברון</w:t>
      </w:r>
      <w:r w:rsidRPr="00A3302B">
        <w:rPr>
          <w:rFonts w:hint="cs"/>
          <w:b/>
          <w:bCs/>
          <w:sz w:val="28"/>
          <w:szCs w:val="28"/>
          <w:rtl/>
        </w:rPr>
        <w:t>)</w:t>
      </w:r>
    </w:p>
    <w:p w14:paraId="5B55346E" w14:textId="77777777" w:rsidR="00697E26" w:rsidRPr="00A3302B" w:rsidRDefault="00697E26" w:rsidP="005F7A46">
      <w:pPr>
        <w:rPr>
          <w:b/>
          <w:bCs/>
          <w:sz w:val="28"/>
          <w:szCs w:val="28"/>
        </w:rPr>
      </w:pPr>
    </w:p>
    <w:p w14:paraId="6EC9347A" w14:textId="77777777" w:rsidR="00697E26" w:rsidRPr="00A3302B" w:rsidRDefault="00697E26" w:rsidP="002E097C">
      <w:pPr>
        <w:jc w:val="center"/>
        <w:rPr>
          <w:b/>
          <w:bCs/>
          <w:sz w:val="28"/>
          <w:szCs w:val="28"/>
          <w:u w:val="single"/>
          <w:rtl/>
        </w:rPr>
      </w:pPr>
      <w:r w:rsidRPr="00A3302B">
        <w:rPr>
          <w:rFonts w:hint="cs"/>
          <w:b/>
          <w:bCs/>
          <w:sz w:val="28"/>
          <w:szCs w:val="28"/>
          <w:u w:val="single"/>
          <w:rtl/>
        </w:rPr>
        <w:t>נגד</w:t>
      </w:r>
    </w:p>
    <w:p w14:paraId="37EF2854" w14:textId="77777777" w:rsidR="009A1A7F" w:rsidRPr="00A3302B" w:rsidRDefault="009A1A7F" w:rsidP="009A1A7F">
      <w:pPr>
        <w:rPr>
          <w:b/>
          <w:bCs/>
          <w:sz w:val="28"/>
          <w:szCs w:val="28"/>
          <w:rtl/>
        </w:rPr>
      </w:pPr>
    </w:p>
    <w:p w14:paraId="6CEAE9AB" w14:textId="5A11E241" w:rsidR="00697E26" w:rsidRPr="00A3302B" w:rsidRDefault="00CA0CEF" w:rsidP="002E097C">
      <w:pPr>
        <w:tabs>
          <w:tab w:val="left" w:pos="4536"/>
        </w:tabs>
        <w:rPr>
          <w:b/>
          <w:bCs/>
          <w:sz w:val="28"/>
          <w:szCs w:val="28"/>
          <w:rtl/>
        </w:rPr>
      </w:pPr>
      <w:r w:rsidRPr="00A3302B">
        <w:rPr>
          <w:rFonts w:hint="cs"/>
          <w:b/>
          <w:bCs/>
          <w:sz w:val="28"/>
          <w:szCs w:val="28"/>
          <w:rtl/>
        </w:rPr>
        <w:t xml:space="preserve">הנאשם: </w:t>
      </w:r>
      <w:r w:rsidR="007F51C4" w:rsidRPr="00A3302B">
        <w:rPr>
          <w:b/>
          <w:bCs/>
          <w:sz w:val="28"/>
          <w:szCs w:val="28"/>
          <w:rtl/>
        </w:rPr>
        <w:fldChar w:fldCharType="begin"/>
      </w:r>
      <w:r w:rsidR="007F51C4" w:rsidRPr="00A3302B">
        <w:rPr>
          <w:b/>
          <w:bCs/>
          <w:sz w:val="28"/>
          <w:szCs w:val="28"/>
          <w:rtl/>
        </w:rPr>
        <w:instrText xml:space="preserve"> </w:instrText>
      </w:r>
      <w:r w:rsidR="007F51C4" w:rsidRPr="00A3302B">
        <w:rPr>
          <w:b/>
          <w:bCs/>
          <w:sz w:val="28"/>
          <w:szCs w:val="28"/>
        </w:rPr>
        <w:instrText>DOCPROPERTY  sugsherutgorem  \* MERGEFORMAT</w:instrText>
      </w:r>
      <w:r w:rsidR="007F51C4" w:rsidRPr="00A3302B">
        <w:rPr>
          <w:b/>
          <w:bCs/>
          <w:sz w:val="28"/>
          <w:szCs w:val="28"/>
          <w:rtl/>
        </w:rPr>
        <w:instrText xml:space="preserve"> </w:instrText>
      </w:r>
      <w:r w:rsidR="007F51C4" w:rsidRPr="00A3302B">
        <w:rPr>
          <w:b/>
          <w:bCs/>
          <w:sz w:val="28"/>
          <w:szCs w:val="28"/>
          <w:rtl/>
        </w:rPr>
        <w:fldChar w:fldCharType="separate"/>
      </w:r>
      <w:r w:rsidR="007F51C4" w:rsidRPr="00A3302B">
        <w:rPr>
          <w:b/>
          <w:bCs/>
          <w:sz w:val="28"/>
          <w:szCs w:val="28"/>
          <w:rtl/>
        </w:rPr>
        <w:t>ח</w:t>
      </w:r>
      <w:r w:rsidR="007F51C4" w:rsidRPr="00A3302B">
        <w:rPr>
          <w:b/>
          <w:bCs/>
          <w:sz w:val="28"/>
          <w:szCs w:val="28"/>
          <w:rtl/>
        </w:rPr>
        <w:fldChar w:fldCharType="end"/>
      </w:r>
      <w:r w:rsidR="007F51C4" w:rsidRPr="00A3302B">
        <w:rPr>
          <w:b/>
          <w:bCs/>
          <w:sz w:val="28"/>
          <w:szCs w:val="28"/>
          <w:rtl/>
        </w:rPr>
        <w:t>/</w:t>
      </w:r>
      <w:r w:rsidR="00A3302B">
        <w:rPr>
          <w:rFonts w:hint="cs"/>
          <w:b/>
          <w:bCs/>
          <w:sz w:val="28"/>
          <w:szCs w:val="28"/>
        </w:rPr>
        <w:t>XXX</w:t>
      </w:r>
      <w:r w:rsidR="007F51C4" w:rsidRPr="00A3302B">
        <w:rPr>
          <w:b/>
          <w:bCs/>
          <w:sz w:val="28"/>
          <w:szCs w:val="28"/>
          <w:rtl/>
        </w:rPr>
        <w:t xml:space="preserve"> </w:t>
      </w:r>
      <w:r w:rsidR="007F51C4" w:rsidRPr="00A3302B">
        <w:rPr>
          <w:b/>
          <w:bCs/>
          <w:sz w:val="28"/>
          <w:szCs w:val="28"/>
          <w:rtl/>
        </w:rPr>
        <w:fldChar w:fldCharType="begin"/>
      </w:r>
      <w:r w:rsidR="007F51C4" w:rsidRPr="00A3302B">
        <w:rPr>
          <w:b/>
          <w:bCs/>
          <w:sz w:val="28"/>
          <w:szCs w:val="28"/>
          <w:rtl/>
        </w:rPr>
        <w:instrText xml:space="preserve"> </w:instrText>
      </w:r>
      <w:r w:rsidR="007F51C4" w:rsidRPr="00A3302B">
        <w:rPr>
          <w:b/>
          <w:bCs/>
          <w:sz w:val="28"/>
          <w:szCs w:val="28"/>
        </w:rPr>
        <w:instrText>DOCPROPERTY  dargagorem  \* MERGEFORMAT</w:instrText>
      </w:r>
      <w:r w:rsidR="007F51C4" w:rsidRPr="00A3302B">
        <w:rPr>
          <w:b/>
          <w:bCs/>
          <w:sz w:val="28"/>
          <w:szCs w:val="28"/>
          <w:rtl/>
        </w:rPr>
        <w:instrText xml:space="preserve"> </w:instrText>
      </w:r>
      <w:r w:rsidR="007F51C4" w:rsidRPr="00A3302B">
        <w:rPr>
          <w:b/>
          <w:bCs/>
          <w:sz w:val="28"/>
          <w:szCs w:val="28"/>
          <w:rtl/>
        </w:rPr>
        <w:fldChar w:fldCharType="separate"/>
      </w:r>
      <w:r w:rsidR="007F51C4" w:rsidRPr="00A3302B">
        <w:rPr>
          <w:b/>
          <w:bCs/>
          <w:sz w:val="28"/>
          <w:szCs w:val="28"/>
          <w:rtl/>
        </w:rPr>
        <w:t>רב"ט</w:t>
      </w:r>
      <w:r w:rsidR="007F51C4" w:rsidRPr="00A3302B">
        <w:rPr>
          <w:b/>
          <w:bCs/>
          <w:sz w:val="28"/>
          <w:szCs w:val="28"/>
          <w:rtl/>
        </w:rPr>
        <w:fldChar w:fldCharType="end"/>
      </w:r>
      <w:r w:rsidR="007F51C4" w:rsidRPr="00A3302B">
        <w:rPr>
          <w:b/>
          <w:bCs/>
          <w:sz w:val="28"/>
          <w:szCs w:val="28"/>
          <w:rtl/>
        </w:rPr>
        <w:t xml:space="preserve"> </w:t>
      </w:r>
      <w:r w:rsidR="00A3302B">
        <w:rPr>
          <w:rFonts w:hint="cs"/>
          <w:b/>
          <w:bCs/>
          <w:sz w:val="28"/>
          <w:szCs w:val="28"/>
          <w:rtl/>
        </w:rPr>
        <w:t xml:space="preserve">א' א'  </w:t>
      </w:r>
      <w:r w:rsidR="00697E26" w:rsidRPr="00A3302B">
        <w:rPr>
          <w:rFonts w:hint="cs"/>
          <w:b/>
          <w:bCs/>
          <w:sz w:val="28"/>
          <w:szCs w:val="28"/>
          <w:rtl/>
        </w:rPr>
        <w:tab/>
      </w:r>
      <w:r w:rsidR="00A3302B">
        <w:rPr>
          <w:rFonts w:hint="cs"/>
          <w:b/>
          <w:bCs/>
          <w:sz w:val="28"/>
          <w:szCs w:val="28"/>
          <w:rtl/>
        </w:rPr>
        <w:t xml:space="preserve">                </w:t>
      </w:r>
      <w:r w:rsidR="00697E26" w:rsidRPr="00A3302B">
        <w:rPr>
          <w:rFonts w:hint="cs"/>
          <w:b/>
          <w:bCs/>
          <w:sz w:val="28"/>
          <w:szCs w:val="28"/>
          <w:rtl/>
        </w:rPr>
        <w:t xml:space="preserve">(ע"י ב"כ, </w:t>
      </w:r>
      <w:r w:rsidRPr="00A3302B">
        <w:rPr>
          <w:rFonts w:hint="cs"/>
          <w:b/>
          <w:bCs/>
          <w:sz w:val="28"/>
          <w:szCs w:val="28"/>
          <w:rtl/>
        </w:rPr>
        <w:t>עו"ד אליהו עטר</w:t>
      </w:r>
      <w:r w:rsidR="00697E26" w:rsidRPr="00A3302B">
        <w:rPr>
          <w:rFonts w:hint="cs"/>
          <w:b/>
          <w:bCs/>
          <w:sz w:val="28"/>
          <w:szCs w:val="28"/>
          <w:rtl/>
        </w:rPr>
        <w:t>)</w:t>
      </w:r>
    </w:p>
    <w:p w14:paraId="0B132615" w14:textId="77777777" w:rsidR="00822979" w:rsidRPr="00A3302B" w:rsidRDefault="00822979" w:rsidP="005F7A46">
      <w:pPr>
        <w:rPr>
          <w:sz w:val="28"/>
          <w:szCs w:val="28"/>
          <w:rtl/>
        </w:rPr>
      </w:pPr>
    </w:p>
    <w:p w14:paraId="14DB8C7F" w14:textId="67FC104B" w:rsidR="00CA0CEF" w:rsidRPr="00A3302B" w:rsidRDefault="00CA0CEF" w:rsidP="00CA0CEF">
      <w:pPr>
        <w:spacing w:line="360" w:lineRule="auto"/>
        <w:jc w:val="center"/>
        <w:rPr>
          <w:rFonts w:ascii="David Libre" w:hAnsi="David Libre"/>
          <w:b/>
          <w:bCs/>
          <w:sz w:val="28"/>
          <w:szCs w:val="28"/>
          <w:u w:val="single"/>
          <w:rtl/>
        </w:rPr>
      </w:pPr>
      <w:r w:rsidRPr="00A3302B">
        <w:rPr>
          <w:rFonts w:ascii="David Libre" w:hAnsi="David Libre"/>
          <w:b/>
          <w:bCs/>
          <w:sz w:val="28"/>
          <w:szCs w:val="28"/>
          <w:u w:val="single"/>
          <w:rtl/>
        </w:rPr>
        <w:t>הכרעת</w:t>
      </w:r>
      <w:r w:rsidRPr="00A3302B">
        <w:rPr>
          <w:rFonts w:ascii="David Libre" w:hAnsi="David Libre" w:hint="cs"/>
          <w:b/>
          <w:bCs/>
          <w:sz w:val="28"/>
          <w:szCs w:val="28"/>
          <w:u w:val="single"/>
          <w:rtl/>
        </w:rPr>
        <w:t>-</w:t>
      </w:r>
      <w:r w:rsidRPr="00A3302B">
        <w:rPr>
          <w:rFonts w:ascii="David Libre" w:hAnsi="David Libre"/>
          <w:b/>
          <w:bCs/>
          <w:sz w:val="28"/>
          <w:szCs w:val="28"/>
          <w:u w:val="single"/>
          <w:rtl/>
        </w:rPr>
        <w:t>דין</w:t>
      </w:r>
    </w:p>
    <w:p w14:paraId="45A9A3AD" w14:textId="14FA7D9B" w:rsidR="00CA0CEF" w:rsidRPr="00A3302B" w:rsidRDefault="00CA0CEF" w:rsidP="00CA0CEF">
      <w:pPr>
        <w:autoSpaceDE w:val="0"/>
        <w:autoSpaceDN w:val="0"/>
        <w:spacing w:line="360" w:lineRule="auto"/>
        <w:rPr>
          <w:rFonts w:ascii="David Libre" w:hAnsi="David Libre"/>
          <w:sz w:val="28"/>
          <w:szCs w:val="28"/>
          <w:rtl/>
        </w:rPr>
      </w:pPr>
      <w:r w:rsidRPr="00A3302B">
        <w:rPr>
          <w:rFonts w:ascii="David Libre" w:hAnsi="David Libre"/>
          <w:sz w:val="28"/>
          <w:szCs w:val="28"/>
          <w:rtl/>
        </w:rPr>
        <w:t>על פי הודאתו מורשע הנאשם ב</w:t>
      </w:r>
      <w:r w:rsidRPr="00A3302B">
        <w:rPr>
          <w:rFonts w:ascii="David Libre" w:hAnsi="David Libre" w:hint="cs"/>
          <w:sz w:val="28"/>
          <w:szCs w:val="28"/>
          <w:rtl/>
        </w:rPr>
        <w:t xml:space="preserve">עבירה </w:t>
      </w:r>
      <w:r w:rsidRPr="00A3302B">
        <w:rPr>
          <w:rFonts w:ascii="David Libre" w:hAnsi="David Libre"/>
          <w:sz w:val="28"/>
          <w:szCs w:val="28"/>
          <w:rtl/>
        </w:rPr>
        <w:t>של שימוש בסם מסוכן, לפי סעיף 7 (א) + (ג) סיפא לפקודת הסמים המסוכנים [נוסח חדש], התשל"ג</w:t>
      </w:r>
      <w:r w:rsidRPr="00A3302B">
        <w:rPr>
          <w:rFonts w:ascii="David Libre" w:hAnsi="David Libre" w:hint="cs"/>
          <w:sz w:val="28"/>
          <w:szCs w:val="28"/>
          <w:rtl/>
        </w:rPr>
        <w:t>-</w:t>
      </w:r>
      <w:r w:rsidRPr="00A3302B">
        <w:rPr>
          <w:rFonts w:ascii="David Libre" w:hAnsi="David Libre"/>
          <w:sz w:val="28"/>
          <w:szCs w:val="28"/>
          <w:rtl/>
        </w:rPr>
        <w:t>1973,</w:t>
      </w:r>
      <w:r w:rsidRPr="00A3302B">
        <w:rPr>
          <w:rFonts w:ascii="David Libre" w:hAnsi="David Libre" w:hint="cs"/>
          <w:sz w:val="28"/>
          <w:szCs w:val="28"/>
          <w:rtl/>
        </w:rPr>
        <w:t xml:space="preserve"> ובעבירה של החזקת כלי המשמש לצריכת סם מסוכן לפי סעיף 10 סיפא לפקודת הסמים המסוכנים [נוסח חדש], התשל"ג-1973, </w:t>
      </w:r>
      <w:r w:rsidRPr="00A3302B">
        <w:rPr>
          <w:rFonts w:ascii="David Libre" w:hAnsi="David Libre"/>
          <w:sz w:val="28"/>
          <w:szCs w:val="28"/>
          <w:rtl/>
        </w:rPr>
        <w:t xml:space="preserve">בהתאם לכתב האישום ולפרטים הנוספים. </w:t>
      </w:r>
    </w:p>
    <w:p w14:paraId="3444661A" w14:textId="77777777" w:rsidR="00CA0CEF" w:rsidRPr="00A3302B" w:rsidRDefault="00CA0CEF" w:rsidP="00CA0CEF">
      <w:pPr>
        <w:autoSpaceDE w:val="0"/>
        <w:autoSpaceDN w:val="0"/>
        <w:spacing w:line="360" w:lineRule="auto"/>
        <w:rPr>
          <w:rFonts w:ascii="David Libre" w:hAnsi="David Libre"/>
          <w:b/>
          <w:bCs/>
          <w:sz w:val="28"/>
          <w:szCs w:val="28"/>
          <w:rtl/>
        </w:rPr>
      </w:pPr>
    </w:p>
    <w:p w14:paraId="17F8FEE3" w14:textId="52843079" w:rsidR="00CA0CEF" w:rsidRPr="00A3302B" w:rsidRDefault="00CA0CEF" w:rsidP="00CA0CEF">
      <w:pPr>
        <w:autoSpaceDE w:val="0"/>
        <w:autoSpaceDN w:val="0"/>
        <w:spacing w:line="360" w:lineRule="auto"/>
        <w:rPr>
          <w:rFonts w:ascii="David Libre" w:hAnsi="David Libre"/>
          <w:b/>
          <w:bCs/>
          <w:sz w:val="28"/>
          <w:szCs w:val="28"/>
          <w:rtl/>
        </w:rPr>
      </w:pPr>
      <w:r w:rsidRPr="00A3302B">
        <w:rPr>
          <w:rFonts w:ascii="David Libre" w:hAnsi="David Libre"/>
          <w:b/>
          <w:bCs/>
          <w:sz w:val="28"/>
          <w:szCs w:val="28"/>
          <w:rtl/>
        </w:rPr>
        <w:t>זכות ערעור כחוק.</w:t>
      </w:r>
    </w:p>
    <w:p w14:paraId="4657188A" w14:textId="33BF1F7C" w:rsidR="00CA0CEF" w:rsidRPr="00A3302B" w:rsidRDefault="00CA0CEF" w:rsidP="00CA0CEF">
      <w:pPr>
        <w:autoSpaceDE w:val="0"/>
        <w:autoSpaceDN w:val="0"/>
        <w:spacing w:line="360" w:lineRule="auto"/>
        <w:jc w:val="left"/>
        <w:rPr>
          <w:rFonts w:ascii="David" w:hAnsi="David"/>
          <w:b/>
          <w:bCs/>
          <w:sz w:val="28"/>
          <w:szCs w:val="28"/>
          <w:rtl/>
        </w:rPr>
      </w:pPr>
      <w:r w:rsidRPr="00A3302B">
        <w:rPr>
          <w:rFonts w:ascii="David" w:hAnsi="David"/>
          <w:b/>
          <w:bCs/>
          <w:sz w:val="28"/>
          <w:szCs w:val="28"/>
          <w:rtl/>
        </w:rPr>
        <w:t xml:space="preserve">ניתנה היום, </w:t>
      </w:r>
      <w:r w:rsidRPr="00A3302B">
        <w:rPr>
          <w:rFonts w:ascii="David" w:hAnsi="David" w:hint="cs"/>
          <w:b/>
          <w:bCs/>
          <w:sz w:val="28"/>
          <w:szCs w:val="28"/>
          <w:rtl/>
        </w:rPr>
        <w:t>ז</w:t>
      </w:r>
      <w:r w:rsidRPr="00A3302B">
        <w:rPr>
          <w:rFonts w:ascii="David" w:hAnsi="David"/>
          <w:b/>
          <w:bCs/>
          <w:sz w:val="28"/>
          <w:szCs w:val="28"/>
          <w:rtl/>
        </w:rPr>
        <w:t>' באב התשפ"ג, 25.07.2023</w:t>
      </w:r>
      <w:r w:rsidR="00A3302B">
        <w:rPr>
          <w:rFonts w:ascii="David" w:hAnsi="David" w:hint="cs"/>
          <w:b/>
          <w:bCs/>
          <w:sz w:val="28"/>
          <w:szCs w:val="28"/>
          <w:rtl/>
        </w:rPr>
        <w:t>,</w:t>
      </w:r>
      <w:r w:rsidRPr="00A3302B">
        <w:rPr>
          <w:rFonts w:ascii="David" w:hAnsi="David"/>
          <w:b/>
          <w:bCs/>
          <w:sz w:val="28"/>
          <w:szCs w:val="28"/>
          <w:rtl/>
        </w:rPr>
        <w:t xml:space="preserve"> והודעה בפומבי ובמעמד הצדדים. </w:t>
      </w:r>
    </w:p>
    <w:p w14:paraId="0F6F5C5C" w14:textId="77777777" w:rsidR="00CA0CEF" w:rsidRPr="00A3302B" w:rsidRDefault="00CA0CEF" w:rsidP="00CA0CEF">
      <w:pPr>
        <w:autoSpaceDE w:val="0"/>
        <w:autoSpaceDN w:val="0"/>
        <w:spacing w:line="360" w:lineRule="auto"/>
        <w:jc w:val="left"/>
        <w:rPr>
          <w:rFonts w:ascii="David" w:hAnsi="David"/>
          <w:sz w:val="28"/>
          <w:szCs w:val="28"/>
        </w:rPr>
      </w:pPr>
    </w:p>
    <w:p w14:paraId="16554A51" w14:textId="77777777" w:rsidR="00CA0CEF" w:rsidRPr="00A3302B" w:rsidRDefault="00CA0CEF" w:rsidP="00CA0CEF">
      <w:pPr>
        <w:spacing w:line="360" w:lineRule="auto"/>
        <w:ind w:left="360"/>
        <w:contextualSpacing/>
        <w:jc w:val="center"/>
        <w:rPr>
          <w:rFonts w:ascii="David Libre" w:hAnsi="David Libre"/>
          <w:b/>
          <w:bCs/>
          <w:sz w:val="28"/>
          <w:szCs w:val="28"/>
          <w:rtl/>
        </w:rPr>
      </w:pPr>
      <w:r w:rsidRPr="00A3302B">
        <w:rPr>
          <w:rFonts w:ascii="David Libre" w:hAnsi="David Libre"/>
          <w:b/>
          <w:bCs/>
          <w:sz w:val="28"/>
          <w:szCs w:val="28"/>
          <w:rtl/>
        </w:rPr>
        <w:t>___________</w:t>
      </w:r>
    </w:p>
    <w:p w14:paraId="6110B348" w14:textId="2A16A118" w:rsidR="00CA0CEF" w:rsidRPr="00A3302B" w:rsidRDefault="00CA0CEF" w:rsidP="00CA0CEF">
      <w:pPr>
        <w:autoSpaceDE w:val="0"/>
        <w:autoSpaceDN w:val="0"/>
        <w:spacing w:line="360" w:lineRule="auto"/>
        <w:ind w:left="360"/>
        <w:jc w:val="center"/>
        <w:rPr>
          <w:rFonts w:ascii="David Libre" w:hAnsi="David Libre"/>
          <w:b/>
          <w:bCs/>
          <w:sz w:val="28"/>
          <w:szCs w:val="28"/>
          <w:rtl/>
        </w:rPr>
      </w:pPr>
      <w:r w:rsidRPr="00A3302B">
        <w:rPr>
          <w:rFonts w:ascii="David Libre" w:hAnsi="David Libre" w:hint="cs"/>
          <w:b/>
          <w:bCs/>
          <w:sz w:val="28"/>
          <w:szCs w:val="28"/>
          <w:rtl/>
        </w:rPr>
        <w:t>שופטת</w:t>
      </w:r>
    </w:p>
    <w:p w14:paraId="71C47D3F" w14:textId="77777777" w:rsidR="00FC44E9" w:rsidRPr="00A3302B" w:rsidRDefault="00FC44E9" w:rsidP="005F7A46">
      <w:pPr>
        <w:rPr>
          <w:sz w:val="28"/>
          <w:szCs w:val="28"/>
          <w:rtl/>
        </w:rPr>
      </w:pPr>
    </w:p>
    <w:p w14:paraId="1B2FB286" w14:textId="77777777" w:rsidR="00CA0CEF" w:rsidRPr="00A3302B" w:rsidRDefault="00CA0CEF" w:rsidP="00CA0CEF">
      <w:pPr>
        <w:spacing w:line="360" w:lineRule="auto"/>
        <w:jc w:val="center"/>
        <w:rPr>
          <w:rFonts w:ascii="David Libre" w:hAnsi="David Libre"/>
          <w:b/>
          <w:bCs/>
          <w:sz w:val="28"/>
          <w:szCs w:val="28"/>
          <w:u w:val="single"/>
          <w:rtl/>
        </w:rPr>
      </w:pPr>
    </w:p>
    <w:p w14:paraId="33AA361F" w14:textId="77777777" w:rsidR="00CA0CEF" w:rsidRPr="00A3302B" w:rsidRDefault="00CA0CEF" w:rsidP="00CA0CEF">
      <w:pPr>
        <w:spacing w:line="360" w:lineRule="auto"/>
        <w:jc w:val="center"/>
        <w:rPr>
          <w:rFonts w:ascii="David Libre" w:hAnsi="David Libre"/>
          <w:b/>
          <w:bCs/>
          <w:sz w:val="28"/>
          <w:szCs w:val="28"/>
          <w:u w:val="single"/>
          <w:rtl/>
        </w:rPr>
      </w:pPr>
    </w:p>
    <w:p w14:paraId="0DE21EF5" w14:textId="77777777" w:rsidR="00CA0CEF" w:rsidRPr="00A3302B" w:rsidRDefault="00CA0CEF" w:rsidP="00CA0CEF">
      <w:pPr>
        <w:spacing w:line="360" w:lineRule="auto"/>
        <w:jc w:val="center"/>
        <w:rPr>
          <w:rFonts w:ascii="David Libre" w:hAnsi="David Libre"/>
          <w:b/>
          <w:bCs/>
          <w:sz w:val="28"/>
          <w:szCs w:val="28"/>
          <w:u w:val="single"/>
          <w:rtl/>
        </w:rPr>
      </w:pPr>
    </w:p>
    <w:p w14:paraId="0A9DEEF0" w14:textId="77777777" w:rsidR="00CA0CEF" w:rsidRPr="00A3302B" w:rsidRDefault="00CA0CEF" w:rsidP="00CA0CEF">
      <w:pPr>
        <w:spacing w:line="360" w:lineRule="auto"/>
        <w:jc w:val="center"/>
        <w:rPr>
          <w:rFonts w:ascii="David Libre" w:hAnsi="David Libre"/>
          <w:b/>
          <w:bCs/>
          <w:sz w:val="28"/>
          <w:szCs w:val="28"/>
          <w:u w:val="single"/>
          <w:rtl/>
        </w:rPr>
      </w:pPr>
    </w:p>
    <w:p w14:paraId="34A9583C" w14:textId="77777777" w:rsidR="00CA0CEF" w:rsidRPr="00A3302B" w:rsidRDefault="00CA0CEF" w:rsidP="00CA0CEF">
      <w:pPr>
        <w:spacing w:line="360" w:lineRule="auto"/>
        <w:jc w:val="center"/>
        <w:rPr>
          <w:rFonts w:ascii="David Libre" w:hAnsi="David Libre"/>
          <w:b/>
          <w:bCs/>
          <w:sz w:val="28"/>
          <w:szCs w:val="28"/>
          <w:u w:val="single"/>
          <w:rtl/>
        </w:rPr>
      </w:pPr>
    </w:p>
    <w:p w14:paraId="34C1AAD9" w14:textId="77777777" w:rsidR="00CA0CEF" w:rsidRPr="00A3302B" w:rsidRDefault="00CA0CEF" w:rsidP="00CA0CEF">
      <w:pPr>
        <w:spacing w:line="360" w:lineRule="auto"/>
        <w:jc w:val="center"/>
        <w:rPr>
          <w:rFonts w:ascii="David Libre" w:hAnsi="David Libre"/>
          <w:b/>
          <w:bCs/>
          <w:sz w:val="28"/>
          <w:szCs w:val="28"/>
          <w:u w:val="single"/>
          <w:rtl/>
        </w:rPr>
      </w:pPr>
    </w:p>
    <w:p w14:paraId="718B2AA6" w14:textId="77777777" w:rsidR="00CA0CEF" w:rsidRPr="00A3302B" w:rsidRDefault="00CA0CEF" w:rsidP="00CA0CEF">
      <w:pPr>
        <w:spacing w:line="360" w:lineRule="auto"/>
        <w:jc w:val="center"/>
        <w:rPr>
          <w:rFonts w:ascii="David Libre" w:hAnsi="David Libre"/>
          <w:b/>
          <w:bCs/>
          <w:sz w:val="28"/>
          <w:szCs w:val="28"/>
          <w:u w:val="single"/>
          <w:rtl/>
        </w:rPr>
      </w:pPr>
    </w:p>
    <w:p w14:paraId="4DAB721D" w14:textId="77777777" w:rsidR="00CA0CEF" w:rsidRPr="00A3302B" w:rsidRDefault="00CA0CEF" w:rsidP="00CA0CEF">
      <w:pPr>
        <w:spacing w:line="360" w:lineRule="auto"/>
        <w:jc w:val="center"/>
        <w:rPr>
          <w:rFonts w:ascii="David Libre" w:hAnsi="David Libre"/>
          <w:b/>
          <w:bCs/>
          <w:sz w:val="28"/>
          <w:szCs w:val="28"/>
          <w:u w:val="single"/>
          <w:rtl/>
        </w:rPr>
      </w:pPr>
    </w:p>
    <w:p w14:paraId="1B420F68" w14:textId="582EAF89" w:rsidR="00CA0CEF" w:rsidRPr="00A3302B" w:rsidRDefault="00CA0CEF" w:rsidP="00CA0CEF">
      <w:pPr>
        <w:spacing w:line="360" w:lineRule="auto"/>
        <w:jc w:val="center"/>
        <w:rPr>
          <w:rFonts w:ascii="David Libre" w:hAnsi="David Libre"/>
          <w:b/>
          <w:bCs/>
          <w:sz w:val="28"/>
          <w:szCs w:val="28"/>
          <w:u w:val="single"/>
          <w:rtl/>
        </w:rPr>
      </w:pPr>
    </w:p>
    <w:p w14:paraId="121112CF" w14:textId="340B423A" w:rsidR="00CA0CEF" w:rsidRPr="00A3302B" w:rsidRDefault="00CA0CEF" w:rsidP="00CA0CEF">
      <w:pPr>
        <w:spacing w:line="360" w:lineRule="auto"/>
        <w:jc w:val="center"/>
        <w:rPr>
          <w:rFonts w:ascii="David Libre" w:hAnsi="David Libre"/>
          <w:b/>
          <w:bCs/>
          <w:sz w:val="28"/>
          <w:szCs w:val="28"/>
          <w:u w:val="single"/>
          <w:rtl/>
        </w:rPr>
      </w:pPr>
    </w:p>
    <w:p w14:paraId="713AB0AE" w14:textId="78342D6C" w:rsidR="00CA0CEF" w:rsidRPr="00A3302B" w:rsidRDefault="00CA0CEF" w:rsidP="00A3302B">
      <w:pPr>
        <w:spacing w:line="360" w:lineRule="auto"/>
        <w:rPr>
          <w:rFonts w:ascii="David Libre" w:hAnsi="David Libre"/>
          <w:b/>
          <w:bCs/>
          <w:sz w:val="28"/>
          <w:szCs w:val="28"/>
          <w:u w:val="single"/>
          <w:rtl/>
        </w:rPr>
      </w:pPr>
    </w:p>
    <w:p w14:paraId="799D803E" w14:textId="3E3E25BE" w:rsidR="00CA0CEF" w:rsidRPr="00A3302B" w:rsidRDefault="00CA0CEF" w:rsidP="00CA0CEF">
      <w:pPr>
        <w:spacing w:line="360" w:lineRule="auto"/>
        <w:jc w:val="center"/>
        <w:rPr>
          <w:rFonts w:ascii="David Libre" w:hAnsi="David Libre"/>
          <w:b/>
          <w:bCs/>
          <w:sz w:val="28"/>
          <w:szCs w:val="28"/>
          <w:u w:val="single"/>
          <w:rtl/>
        </w:rPr>
      </w:pPr>
      <w:r w:rsidRPr="00A3302B">
        <w:rPr>
          <w:rFonts w:ascii="David Libre" w:hAnsi="David Libre"/>
          <w:b/>
          <w:bCs/>
          <w:sz w:val="28"/>
          <w:szCs w:val="28"/>
          <w:u w:val="single"/>
          <w:rtl/>
        </w:rPr>
        <w:lastRenderedPageBreak/>
        <w:t>גזר-דין</w:t>
      </w:r>
    </w:p>
    <w:p w14:paraId="2A4DB2D4" w14:textId="77777777" w:rsidR="00CA0CEF" w:rsidRPr="00A3302B" w:rsidRDefault="00CA0CEF" w:rsidP="00CA0CEF">
      <w:pPr>
        <w:spacing w:line="360" w:lineRule="auto"/>
        <w:rPr>
          <w:rFonts w:ascii="David Libre" w:hAnsi="David Libre"/>
          <w:sz w:val="28"/>
          <w:szCs w:val="28"/>
          <w:rtl/>
        </w:rPr>
      </w:pPr>
      <w:r w:rsidRPr="00A3302B">
        <w:rPr>
          <w:rFonts w:ascii="David Libre" w:hAnsi="David Libre"/>
          <w:sz w:val="28"/>
          <w:szCs w:val="28"/>
          <w:rtl/>
        </w:rPr>
        <w:t xml:space="preserve">הנאשם הורשע על פי הודאתו בעבירה של </w:t>
      </w:r>
      <w:r w:rsidRPr="00A3302B">
        <w:rPr>
          <w:rFonts w:ascii="David Libre" w:hAnsi="David Libre" w:hint="cs"/>
          <w:sz w:val="28"/>
          <w:szCs w:val="28"/>
          <w:rtl/>
        </w:rPr>
        <w:t xml:space="preserve">שימוש בסם מסוכן המתייחסת לשני מועדים בהם עשה שימוש בסם מסוכן בנסיבות אזרחיות ביום 15.12.2022 וביום 10.03.2023. בנוסף, סמוך למועד מעצרו ביום 24.07.2023 נתפס ברשותו ביחידה כלי המשמש לצריכת סם מסוכן מסוג קנאביס המכונה "גריינדר". החקירה בעניינו נפתחה בעקבות דיווח מפקדים וביום 24.07.2023 נעצר. </w:t>
      </w:r>
    </w:p>
    <w:p w14:paraId="01D2280A" w14:textId="77777777" w:rsidR="00CA0CEF" w:rsidRPr="00A3302B" w:rsidRDefault="00CA0CEF" w:rsidP="00CA0CEF">
      <w:pPr>
        <w:spacing w:line="360" w:lineRule="auto"/>
        <w:rPr>
          <w:rFonts w:ascii="David Libre" w:hAnsi="David Libre"/>
          <w:sz w:val="28"/>
          <w:szCs w:val="28"/>
          <w:rtl/>
        </w:rPr>
      </w:pPr>
    </w:p>
    <w:p w14:paraId="7656C3DF" w14:textId="77777777" w:rsidR="00CA0CEF" w:rsidRPr="00A3302B" w:rsidRDefault="00CA0CEF" w:rsidP="00CA0CEF">
      <w:pPr>
        <w:spacing w:line="360" w:lineRule="auto"/>
        <w:rPr>
          <w:rFonts w:ascii="David Libre" w:hAnsi="David Libre"/>
          <w:sz w:val="28"/>
          <w:szCs w:val="28"/>
          <w:rtl/>
        </w:rPr>
      </w:pPr>
      <w:r w:rsidRPr="00A3302B">
        <w:rPr>
          <w:rFonts w:ascii="David Libre" w:hAnsi="David Libre" w:hint="cs"/>
          <w:sz w:val="28"/>
          <w:szCs w:val="28"/>
          <w:rtl/>
        </w:rPr>
        <w:t xml:space="preserve">הנאשם נטל אחריות על מעשיו כבר במהלך החקירה וגם בדיון הראשון בפני בית הדין תוך שחסך בזמן שיפוטי. נוכח האמור, חרף חומרת העבירה, ונוכח נסיבות אישיות הגיעו הצדדים להסכמות עונשיות, אותן מצאתי ראויות בנסיבות העניין והחלטתי לאשרן. </w:t>
      </w:r>
    </w:p>
    <w:p w14:paraId="79A543B6" w14:textId="77777777" w:rsidR="00CA0CEF" w:rsidRPr="00A3302B" w:rsidRDefault="00CA0CEF" w:rsidP="00CA0CEF">
      <w:pPr>
        <w:spacing w:line="360" w:lineRule="auto"/>
        <w:rPr>
          <w:rFonts w:ascii="David Libre" w:hAnsi="David Libre"/>
          <w:b/>
          <w:bCs/>
          <w:sz w:val="28"/>
          <w:szCs w:val="28"/>
          <w:rtl/>
        </w:rPr>
      </w:pPr>
    </w:p>
    <w:p w14:paraId="54239E11" w14:textId="77777777" w:rsidR="00CA0CEF" w:rsidRPr="00A3302B" w:rsidRDefault="00CA0CEF" w:rsidP="00CA0CEF">
      <w:pPr>
        <w:spacing w:line="360" w:lineRule="auto"/>
        <w:rPr>
          <w:rFonts w:ascii="David Libre" w:hAnsi="David Libre"/>
          <w:b/>
          <w:bCs/>
          <w:sz w:val="28"/>
          <w:szCs w:val="28"/>
          <w:rtl/>
        </w:rPr>
      </w:pPr>
      <w:r w:rsidRPr="00A3302B">
        <w:rPr>
          <w:rFonts w:ascii="David Libre" w:hAnsi="David Libre"/>
          <w:b/>
          <w:bCs/>
          <w:sz w:val="28"/>
          <w:szCs w:val="28"/>
          <w:rtl/>
        </w:rPr>
        <w:t>על הנאשם נגזרים, אפוא, העונשים הבאים:</w:t>
      </w:r>
    </w:p>
    <w:p w14:paraId="7573E33D" w14:textId="77777777" w:rsidR="00CA0CEF" w:rsidRPr="00A3302B" w:rsidRDefault="00CA0CEF" w:rsidP="00CA0CEF">
      <w:pPr>
        <w:spacing w:line="360" w:lineRule="auto"/>
        <w:rPr>
          <w:rFonts w:ascii="David Libre" w:hAnsi="David Libre"/>
          <w:b/>
          <w:bCs/>
          <w:sz w:val="28"/>
          <w:szCs w:val="28"/>
          <w:rtl/>
        </w:rPr>
      </w:pPr>
    </w:p>
    <w:p w14:paraId="79E19F08" w14:textId="6AD19264" w:rsidR="00CA0CEF" w:rsidRPr="00A3302B" w:rsidRDefault="00CA0CEF" w:rsidP="00A3302B">
      <w:pPr>
        <w:pStyle w:val="ListParagraph"/>
        <w:numPr>
          <w:ilvl w:val="0"/>
          <w:numId w:val="6"/>
        </w:numPr>
        <w:spacing w:line="360" w:lineRule="auto"/>
        <w:rPr>
          <w:rFonts w:ascii="David Libre" w:hAnsi="David Libre"/>
          <w:b/>
          <w:bCs/>
          <w:sz w:val="28"/>
          <w:szCs w:val="28"/>
          <w:rtl/>
        </w:rPr>
      </w:pPr>
      <w:r w:rsidRPr="00A3302B">
        <w:rPr>
          <w:rFonts w:ascii="David Libre" w:hAnsi="David Libre" w:hint="cs"/>
          <w:b/>
          <w:bCs/>
          <w:sz w:val="28"/>
          <w:szCs w:val="28"/>
          <w:rtl/>
        </w:rPr>
        <w:t xml:space="preserve">עשרים (20) </w:t>
      </w:r>
      <w:r w:rsidRPr="00A3302B">
        <w:rPr>
          <w:rFonts w:ascii="David Libre" w:hAnsi="David Libre"/>
          <w:b/>
          <w:bCs/>
          <w:sz w:val="28"/>
          <w:szCs w:val="28"/>
          <w:rtl/>
        </w:rPr>
        <w:t>ימי מאסר לריצוי בפועל, שיימנו החל ביום מעצרו.</w:t>
      </w:r>
    </w:p>
    <w:p w14:paraId="5F9EEA1E" w14:textId="3F7A8F25" w:rsidR="00CA0CEF" w:rsidRPr="00A3302B" w:rsidRDefault="00CA0CEF" w:rsidP="00CA0CEF">
      <w:pPr>
        <w:numPr>
          <w:ilvl w:val="0"/>
          <w:numId w:val="6"/>
        </w:numPr>
        <w:spacing w:line="360" w:lineRule="auto"/>
        <w:ind w:left="720"/>
        <w:contextualSpacing/>
        <w:rPr>
          <w:rFonts w:ascii="David Libre" w:hAnsi="David Libre"/>
          <w:b/>
          <w:bCs/>
          <w:sz w:val="28"/>
          <w:szCs w:val="28"/>
        </w:rPr>
      </w:pPr>
      <w:r w:rsidRPr="00A3302B">
        <w:rPr>
          <w:rFonts w:ascii="David Libre" w:hAnsi="David Libre"/>
          <w:b/>
          <w:bCs/>
          <w:sz w:val="28"/>
          <w:szCs w:val="28"/>
          <w:rtl/>
        </w:rPr>
        <w:t>עונש מאסר מותנה בן</w:t>
      </w:r>
      <w:r w:rsidRPr="00A3302B">
        <w:rPr>
          <w:rFonts w:ascii="David Libre" w:hAnsi="David Libre" w:hint="cs"/>
          <w:b/>
          <w:bCs/>
          <w:sz w:val="28"/>
          <w:szCs w:val="28"/>
          <w:rtl/>
        </w:rPr>
        <w:t xml:space="preserve"> שלושה</w:t>
      </w:r>
      <w:r w:rsidRPr="00A3302B">
        <w:rPr>
          <w:rFonts w:ascii="David Libre" w:hAnsi="David Libre"/>
          <w:b/>
          <w:bCs/>
          <w:sz w:val="28"/>
          <w:szCs w:val="28"/>
          <w:rtl/>
        </w:rPr>
        <w:t xml:space="preserve"> </w:t>
      </w:r>
      <w:r w:rsidRPr="00A3302B">
        <w:rPr>
          <w:rFonts w:ascii="David Libre" w:hAnsi="David Libre" w:hint="cs"/>
          <w:b/>
          <w:bCs/>
          <w:sz w:val="28"/>
          <w:szCs w:val="28"/>
          <w:rtl/>
        </w:rPr>
        <w:t>(3)</w:t>
      </w:r>
      <w:r w:rsidRPr="00A3302B">
        <w:rPr>
          <w:rFonts w:ascii="David Libre" w:hAnsi="David Libre"/>
          <w:b/>
          <w:bCs/>
          <w:sz w:val="28"/>
          <w:szCs w:val="28"/>
          <w:rtl/>
        </w:rPr>
        <w:t xml:space="preserve"> </w:t>
      </w:r>
      <w:r w:rsidRPr="00A3302B">
        <w:rPr>
          <w:rFonts w:ascii="David Libre" w:hAnsi="David Libre" w:hint="cs"/>
          <w:b/>
          <w:bCs/>
          <w:sz w:val="28"/>
          <w:szCs w:val="28"/>
          <w:rtl/>
        </w:rPr>
        <w:t xml:space="preserve">חודשים </w:t>
      </w:r>
      <w:r w:rsidRPr="00A3302B">
        <w:rPr>
          <w:rFonts w:ascii="David Libre" w:hAnsi="David Libre"/>
          <w:b/>
          <w:bCs/>
          <w:sz w:val="28"/>
          <w:szCs w:val="28"/>
          <w:rtl/>
        </w:rPr>
        <w:t xml:space="preserve">למשך </w:t>
      </w:r>
      <w:r w:rsidRPr="00A3302B">
        <w:rPr>
          <w:rFonts w:ascii="David Libre" w:hAnsi="David Libre" w:hint="cs"/>
          <w:b/>
          <w:bCs/>
          <w:sz w:val="28"/>
          <w:szCs w:val="28"/>
          <w:rtl/>
        </w:rPr>
        <w:t>שלוש (3) שנים</w:t>
      </w:r>
      <w:r w:rsidRPr="00A3302B">
        <w:rPr>
          <w:rFonts w:ascii="David Libre" w:hAnsi="David Libre"/>
          <w:b/>
          <w:bCs/>
          <w:sz w:val="28"/>
          <w:szCs w:val="28"/>
          <w:rtl/>
        </w:rPr>
        <w:t xml:space="preserve">, שלא יעבור עבירה לפי פקודת הסמים המסוכנים [נוסח חדש], התשל"ג-1973. </w:t>
      </w:r>
    </w:p>
    <w:p w14:paraId="6E88769C" w14:textId="79E85811" w:rsidR="00CA0CEF" w:rsidRPr="00A3302B" w:rsidRDefault="00CA0CEF" w:rsidP="00CA0CEF">
      <w:pPr>
        <w:numPr>
          <w:ilvl w:val="0"/>
          <w:numId w:val="6"/>
        </w:numPr>
        <w:spacing w:line="360" w:lineRule="auto"/>
        <w:ind w:left="720"/>
        <w:contextualSpacing/>
        <w:rPr>
          <w:rFonts w:ascii="David Libre" w:hAnsi="David Libre"/>
          <w:b/>
          <w:bCs/>
          <w:sz w:val="28"/>
          <w:szCs w:val="28"/>
        </w:rPr>
      </w:pPr>
      <w:r w:rsidRPr="00A3302B">
        <w:rPr>
          <w:rFonts w:ascii="David Libre" w:hAnsi="David Libre"/>
          <w:b/>
          <w:bCs/>
          <w:sz w:val="28"/>
          <w:szCs w:val="28"/>
          <w:rtl/>
        </w:rPr>
        <w:t>עונש מאסר מותנה בן</w:t>
      </w:r>
      <w:r w:rsidRPr="00A3302B">
        <w:rPr>
          <w:rFonts w:ascii="David Libre" w:hAnsi="David Libre" w:hint="cs"/>
          <w:b/>
          <w:bCs/>
          <w:sz w:val="28"/>
          <w:szCs w:val="28"/>
          <w:rtl/>
        </w:rPr>
        <w:t xml:space="preserve"> שלושים</w:t>
      </w:r>
      <w:r w:rsidRPr="00A3302B">
        <w:rPr>
          <w:rFonts w:ascii="David Libre" w:hAnsi="David Libre"/>
          <w:b/>
          <w:bCs/>
          <w:sz w:val="28"/>
          <w:szCs w:val="28"/>
          <w:rtl/>
        </w:rPr>
        <w:t xml:space="preserve"> </w:t>
      </w:r>
      <w:r w:rsidRPr="00A3302B">
        <w:rPr>
          <w:rFonts w:ascii="David Libre" w:hAnsi="David Libre" w:hint="cs"/>
          <w:b/>
          <w:bCs/>
          <w:sz w:val="28"/>
          <w:szCs w:val="28"/>
          <w:rtl/>
        </w:rPr>
        <w:t>(30)</w:t>
      </w:r>
      <w:r w:rsidRPr="00A3302B">
        <w:rPr>
          <w:rFonts w:ascii="David Libre" w:hAnsi="David Libre"/>
          <w:b/>
          <w:bCs/>
          <w:sz w:val="28"/>
          <w:szCs w:val="28"/>
          <w:rtl/>
        </w:rPr>
        <w:t xml:space="preserve"> ימים למשך </w:t>
      </w:r>
      <w:r w:rsidRPr="00A3302B">
        <w:rPr>
          <w:rFonts w:ascii="David Libre" w:hAnsi="David Libre" w:hint="cs"/>
          <w:b/>
          <w:bCs/>
          <w:sz w:val="28"/>
          <w:szCs w:val="28"/>
          <w:rtl/>
        </w:rPr>
        <w:t>שנתיים (2)</w:t>
      </w:r>
      <w:r w:rsidRPr="00A3302B">
        <w:rPr>
          <w:rFonts w:ascii="David Libre" w:hAnsi="David Libre"/>
          <w:b/>
          <w:bCs/>
          <w:sz w:val="28"/>
          <w:szCs w:val="28"/>
          <w:rtl/>
        </w:rPr>
        <w:t>,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043B263A" w14:textId="77777777" w:rsidR="00CA0CEF" w:rsidRPr="00A3302B" w:rsidRDefault="00CA0CEF" w:rsidP="00CA0CEF">
      <w:pPr>
        <w:numPr>
          <w:ilvl w:val="0"/>
          <w:numId w:val="6"/>
        </w:numPr>
        <w:spacing w:line="360" w:lineRule="auto"/>
        <w:ind w:left="720"/>
        <w:contextualSpacing/>
        <w:rPr>
          <w:rFonts w:ascii="David Libre" w:hAnsi="David Libre"/>
          <w:b/>
          <w:bCs/>
          <w:sz w:val="28"/>
          <w:szCs w:val="28"/>
        </w:rPr>
      </w:pPr>
      <w:r w:rsidRPr="00A3302B">
        <w:rPr>
          <w:rFonts w:ascii="David Libre" w:hAnsi="David Libre"/>
          <w:b/>
          <w:bCs/>
          <w:sz w:val="28"/>
          <w:szCs w:val="28"/>
          <w:rtl/>
        </w:rPr>
        <w:t>הורדה לדרגת טוראי.</w:t>
      </w:r>
    </w:p>
    <w:p w14:paraId="6C3633BE" w14:textId="77777777" w:rsidR="00CA0CEF" w:rsidRPr="00A3302B" w:rsidRDefault="00CA0CEF" w:rsidP="00CA0CEF">
      <w:pPr>
        <w:pStyle w:val="Title"/>
        <w:jc w:val="both"/>
        <w:rPr>
          <w:rFonts w:ascii="David Libre" w:hAnsi="David Libre"/>
          <w:b w:val="0"/>
          <w:bCs w:val="0"/>
          <w:sz w:val="28"/>
          <w:szCs w:val="28"/>
          <w:u w:val="none"/>
          <w:rtl/>
        </w:rPr>
      </w:pPr>
    </w:p>
    <w:p w14:paraId="766BF476" w14:textId="77777777" w:rsidR="00CA0CEF" w:rsidRPr="00A3302B" w:rsidRDefault="00CA0CEF" w:rsidP="00CA0CEF">
      <w:pPr>
        <w:autoSpaceDE w:val="0"/>
        <w:autoSpaceDN w:val="0"/>
        <w:spacing w:line="360" w:lineRule="auto"/>
        <w:rPr>
          <w:rFonts w:ascii="David Libre" w:hAnsi="David Libre"/>
          <w:b/>
          <w:bCs/>
          <w:sz w:val="28"/>
          <w:szCs w:val="28"/>
          <w:rtl/>
        </w:rPr>
      </w:pPr>
      <w:r w:rsidRPr="00A3302B">
        <w:rPr>
          <w:rFonts w:ascii="David Libre" w:hAnsi="David Libre"/>
          <w:b/>
          <w:bCs/>
          <w:sz w:val="28"/>
          <w:szCs w:val="28"/>
          <w:rtl/>
        </w:rPr>
        <w:t>זכות ערעור כחוק.</w:t>
      </w:r>
    </w:p>
    <w:p w14:paraId="268E3733" w14:textId="6187758A" w:rsidR="00CA0CEF" w:rsidRPr="00A3302B" w:rsidRDefault="00CA0CEF" w:rsidP="00CA0CEF">
      <w:pPr>
        <w:autoSpaceDE w:val="0"/>
        <w:autoSpaceDN w:val="0"/>
        <w:spacing w:line="360" w:lineRule="auto"/>
        <w:jc w:val="left"/>
        <w:rPr>
          <w:rFonts w:ascii="David" w:hAnsi="David"/>
          <w:sz w:val="28"/>
          <w:szCs w:val="28"/>
        </w:rPr>
      </w:pPr>
      <w:r w:rsidRPr="00A3302B">
        <w:rPr>
          <w:rFonts w:ascii="David" w:hAnsi="David"/>
          <w:b/>
          <w:bCs/>
          <w:sz w:val="28"/>
          <w:szCs w:val="28"/>
          <w:rtl/>
        </w:rPr>
        <w:t>נית</w:t>
      </w:r>
      <w:r w:rsidRPr="00A3302B">
        <w:rPr>
          <w:rFonts w:ascii="David" w:hAnsi="David" w:hint="cs"/>
          <w:b/>
          <w:bCs/>
          <w:sz w:val="28"/>
          <w:szCs w:val="28"/>
          <w:rtl/>
        </w:rPr>
        <w:t>ן</w:t>
      </w:r>
      <w:r w:rsidRPr="00A3302B">
        <w:rPr>
          <w:rFonts w:ascii="David" w:hAnsi="David"/>
          <w:b/>
          <w:bCs/>
          <w:sz w:val="28"/>
          <w:szCs w:val="28"/>
          <w:rtl/>
        </w:rPr>
        <w:t xml:space="preserve"> היום, </w:t>
      </w:r>
      <w:r w:rsidRPr="00A3302B">
        <w:rPr>
          <w:rFonts w:ascii="David" w:hAnsi="David" w:hint="cs"/>
          <w:b/>
          <w:bCs/>
          <w:sz w:val="28"/>
          <w:szCs w:val="28"/>
          <w:rtl/>
        </w:rPr>
        <w:t>ז</w:t>
      </w:r>
      <w:r w:rsidRPr="00A3302B">
        <w:rPr>
          <w:rFonts w:ascii="David" w:hAnsi="David"/>
          <w:b/>
          <w:bCs/>
          <w:sz w:val="28"/>
          <w:szCs w:val="28"/>
          <w:rtl/>
        </w:rPr>
        <w:t>' באב התשפ"ג, 25.07.2023</w:t>
      </w:r>
      <w:r w:rsidRPr="00A3302B">
        <w:rPr>
          <w:rFonts w:ascii="David" w:hAnsi="David" w:hint="cs"/>
          <w:b/>
          <w:bCs/>
          <w:sz w:val="28"/>
          <w:szCs w:val="28"/>
          <w:rtl/>
        </w:rPr>
        <w:t>,</w:t>
      </w:r>
      <w:r w:rsidRPr="00A3302B">
        <w:rPr>
          <w:rFonts w:ascii="David" w:hAnsi="David"/>
          <w:b/>
          <w:bCs/>
          <w:sz w:val="28"/>
          <w:szCs w:val="28"/>
          <w:rtl/>
        </w:rPr>
        <w:t xml:space="preserve"> והודע</w:t>
      </w:r>
      <w:r w:rsidRPr="00A3302B">
        <w:rPr>
          <w:rFonts w:ascii="David" w:hAnsi="David" w:hint="cs"/>
          <w:b/>
          <w:bCs/>
          <w:sz w:val="28"/>
          <w:szCs w:val="28"/>
          <w:rtl/>
        </w:rPr>
        <w:t xml:space="preserve"> </w:t>
      </w:r>
      <w:r w:rsidRPr="00A3302B">
        <w:rPr>
          <w:rFonts w:ascii="David" w:hAnsi="David"/>
          <w:b/>
          <w:bCs/>
          <w:sz w:val="28"/>
          <w:szCs w:val="28"/>
          <w:rtl/>
        </w:rPr>
        <w:t xml:space="preserve">בפומבי ובמעמד הצדדים. </w:t>
      </w:r>
    </w:p>
    <w:p w14:paraId="38E85B65" w14:textId="77777777" w:rsidR="00CA0CEF" w:rsidRPr="00A3302B" w:rsidRDefault="00CA0CEF" w:rsidP="00CA0CEF">
      <w:pPr>
        <w:autoSpaceDE w:val="0"/>
        <w:autoSpaceDN w:val="0"/>
        <w:spacing w:line="360" w:lineRule="auto"/>
        <w:ind w:left="360"/>
        <w:jc w:val="left"/>
        <w:rPr>
          <w:rFonts w:ascii="David Libre" w:hAnsi="David Libre"/>
          <w:sz w:val="28"/>
          <w:szCs w:val="28"/>
          <w:rtl/>
        </w:rPr>
      </w:pPr>
    </w:p>
    <w:p w14:paraId="4507108D" w14:textId="77777777" w:rsidR="00CA0CEF" w:rsidRPr="00A3302B" w:rsidRDefault="00CA0CEF" w:rsidP="00CA0CEF">
      <w:pPr>
        <w:spacing w:line="360" w:lineRule="auto"/>
        <w:jc w:val="center"/>
        <w:rPr>
          <w:rFonts w:ascii="David Libre" w:hAnsi="David Libre"/>
          <w:b/>
          <w:bCs/>
          <w:sz w:val="28"/>
          <w:szCs w:val="28"/>
          <w:rtl/>
        </w:rPr>
      </w:pPr>
      <w:r w:rsidRPr="00A3302B">
        <w:rPr>
          <w:rFonts w:ascii="David Libre" w:hAnsi="David Libre"/>
          <w:b/>
          <w:bCs/>
          <w:sz w:val="28"/>
          <w:szCs w:val="28"/>
          <w:rtl/>
        </w:rPr>
        <w:t>___________</w:t>
      </w:r>
    </w:p>
    <w:p w14:paraId="3B12C96A" w14:textId="53584FF8" w:rsidR="00CA0CEF" w:rsidRPr="00A3302B" w:rsidRDefault="00CA0CEF" w:rsidP="00CA0CEF">
      <w:pPr>
        <w:pStyle w:val="BodyText"/>
        <w:jc w:val="center"/>
        <w:rPr>
          <w:rFonts w:ascii="David Libre" w:hAnsi="David Libre" w:cs="David"/>
          <w:sz w:val="28"/>
          <w:rtl/>
        </w:rPr>
      </w:pPr>
      <w:r w:rsidRPr="00A3302B">
        <w:rPr>
          <w:rFonts w:ascii="David Libre" w:hAnsi="David Libre" w:cs="David" w:hint="cs"/>
          <w:sz w:val="28"/>
          <w:rtl/>
        </w:rPr>
        <w:t>שופטת</w:t>
      </w:r>
    </w:p>
    <w:p w14:paraId="24B11E19" w14:textId="77777777" w:rsidR="00FC44E9" w:rsidRPr="00A3302B" w:rsidRDefault="00FC44E9" w:rsidP="005F7A46">
      <w:pPr>
        <w:rPr>
          <w:sz w:val="28"/>
          <w:szCs w:val="28"/>
          <w:rtl/>
        </w:rPr>
      </w:pPr>
    </w:p>
    <w:p w14:paraId="39DC6C44" w14:textId="77777777" w:rsidR="00697E26" w:rsidRPr="00A3302B" w:rsidRDefault="00697E26" w:rsidP="007F51C4">
      <w:pPr>
        <w:ind w:left="5954"/>
        <w:rPr>
          <w:b/>
          <w:bCs/>
          <w:sz w:val="28"/>
          <w:szCs w:val="28"/>
          <w:rtl/>
        </w:rPr>
      </w:pPr>
      <w:r w:rsidRPr="00A3302B">
        <w:rPr>
          <w:rFonts w:hint="cs"/>
          <w:b/>
          <w:bCs/>
          <w:sz w:val="28"/>
          <w:szCs w:val="28"/>
          <w:rtl/>
        </w:rPr>
        <w:t>העתק נכון מהמקור</w:t>
      </w:r>
      <w:r w:rsidRPr="00A3302B">
        <w:rPr>
          <w:b/>
          <w:bCs/>
          <w:sz w:val="28"/>
          <w:szCs w:val="28"/>
          <w:rtl/>
        </w:rPr>
        <w:br/>
      </w:r>
      <w:r w:rsidR="007F51C4" w:rsidRPr="00A3302B">
        <w:rPr>
          <w:b/>
          <w:bCs/>
          <w:sz w:val="28"/>
          <w:szCs w:val="28"/>
          <w:rtl/>
        </w:rPr>
        <w:fldChar w:fldCharType="begin"/>
      </w:r>
      <w:r w:rsidR="007F51C4" w:rsidRPr="00A3302B">
        <w:rPr>
          <w:b/>
          <w:bCs/>
          <w:sz w:val="28"/>
          <w:szCs w:val="28"/>
          <w:rtl/>
        </w:rPr>
        <w:instrText xml:space="preserve"> </w:instrText>
      </w:r>
      <w:r w:rsidR="007F51C4" w:rsidRPr="00A3302B">
        <w:rPr>
          <w:b/>
          <w:bCs/>
          <w:sz w:val="28"/>
          <w:szCs w:val="28"/>
        </w:rPr>
        <w:instrText>DOCPROPERTY  kabidbeitdin  \* MERGEFORMAT</w:instrText>
      </w:r>
      <w:r w:rsidR="007F51C4" w:rsidRPr="00A3302B">
        <w:rPr>
          <w:b/>
          <w:bCs/>
          <w:sz w:val="28"/>
          <w:szCs w:val="28"/>
          <w:rtl/>
        </w:rPr>
        <w:instrText xml:space="preserve"> </w:instrText>
      </w:r>
      <w:r w:rsidR="00421DD0">
        <w:rPr>
          <w:b/>
          <w:bCs/>
          <w:sz w:val="28"/>
          <w:szCs w:val="28"/>
          <w:rtl/>
        </w:rPr>
        <w:fldChar w:fldCharType="separate"/>
      </w:r>
      <w:r w:rsidR="007F51C4" w:rsidRPr="00A3302B">
        <w:rPr>
          <w:b/>
          <w:bCs/>
          <w:sz w:val="28"/>
          <w:szCs w:val="28"/>
          <w:rtl/>
        </w:rPr>
        <w:fldChar w:fldCharType="end"/>
      </w:r>
      <w:r w:rsidRPr="00A3302B">
        <w:rPr>
          <w:b/>
          <w:bCs/>
          <w:sz w:val="28"/>
          <w:szCs w:val="28"/>
          <w:rtl/>
        </w:rPr>
        <w:br/>
      </w:r>
      <w:r w:rsidRPr="00A3302B">
        <w:rPr>
          <w:rFonts w:hint="cs"/>
          <w:b/>
          <w:bCs/>
          <w:sz w:val="28"/>
          <w:szCs w:val="28"/>
          <w:rtl/>
        </w:rPr>
        <w:t>ק' בית הדין</w:t>
      </w:r>
      <w:r w:rsidRPr="00A3302B">
        <w:rPr>
          <w:b/>
          <w:bCs/>
          <w:sz w:val="28"/>
          <w:szCs w:val="28"/>
          <w:rtl/>
        </w:rPr>
        <w:br/>
      </w:r>
    </w:p>
    <w:p w14:paraId="5832359B" w14:textId="6E112EE1" w:rsidR="00B82938" w:rsidRPr="00A3302B" w:rsidRDefault="00B82938" w:rsidP="008D729E">
      <w:pPr>
        <w:rPr>
          <w:b/>
          <w:bCs/>
          <w:sz w:val="28"/>
          <w:szCs w:val="28"/>
          <w:rtl/>
        </w:rPr>
      </w:pPr>
      <w:r w:rsidRPr="00A3302B">
        <w:rPr>
          <w:rFonts w:hint="cs"/>
          <w:b/>
          <w:bCs/>
          <w:sz w:val="28"/>
          <w:szCs w:val="28"/>
          <w:rtl/>
        </w:rPr>
        <w:t>נערך על ידי</w:t>
      </w:r>
      <w:r w:rsidR="00A3302B">
        <w:rPr>
          <w:rFonts w:hint="cs"/>
          <w:b/>
          <w:bCs/>
          <w:sz w:val="28"/>
          <w:szCs w:val="28"/>
          <w:rtl/>
        </w:rPr>
        <w:t>: א.ל</w:t>
      </w:r>
    </w:p>
    <w:p w14:paraId="193F7166" w14:textId="7C4B4F76" w:rsidR="00B82938" w:rsidRPr="00A3302B" w:rsidRDefault="00B82938" w:rsidP="008D729E">
      <w:pPr>
        <w:rPr>
          <w:b/>
          <w:bCs/>
          <w:sz w:val="28"/>
          <w:szCs w:val="28"/>
          <w:rtl/>
        </w:rPr>
      </w:pPr>
      <w:r w:rsidRPr="00A3302B">
        <w:rPr>
          <w:rFonts w:hint="cs"/>
          <w:b/>
          <w:bCs/>
          <w:sz w:val="28"/>
          <w:szCs w:val="28"/>
          <w:rtl/>
        </w:rPr>
        <w:t>בתאריך</w:t>
      </w:r>
      <w:r w:rsidR="00CA0CEF" w:rsidRPr="00A3302B">
        <w:rPr>
          <w:rFonts w:hint="cs"/>
          <w:b/>
          <w:bCs/>
          <w:sz w:val="28"/>
          <w:szCs w:val="28"/>
          <w:rtl/>
        </w:rPr>
        <w:t xml:space="preserve"> 31.07.2023</w:t>
      </w:r>
    </w:p>
    <w:p w14:paraId="1577667E" w14:textId="12B7224F" w:rsidR="00B82938" w:rsidRPr="00A3302B" w:rsidRDefault="00697E26" w:rsidP="00A3302B">
      <w:pPr>
        <w:rPr>
          <w:b/>
          <w:bCs/>
          <w:sz w:val="28"/>
          <w:szCs w:val="28"/>
          <w:rtl/>
        </w:rPr>
      </w:pPr>
      <w:r w:rsidRPr="00A3302B">
        <w:rPr>
          <w:rFonts w:hint="cs"/>
          <w:b/>
          <w:bCs/>
          <w:sz w:val="28"/>
          <w:szCs w:val="28"/>
          <w:rtl/>
        </w:rPr>
        <w:t>חתימת המגיה:</w:t>
      </w:r>
      <w:r w:rsidR="00A3302B">
        <w:rPr>
          <w:rFonts w:hint="cs"/>
          <w:b/>
          <w:bCs/>
          <w:sz w:val="28"/>
          <w:szCs w:val="28"/>
          <w:rtl/>
        </w:rPr>
        <w:t xml:space="preserve"> סגן שיר בן-ארמון</w:t>
      </w:r>
    </w:p>
    <w:sectPr w:rsidR="00B82938" w:rsidRPr="00A3302B"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9473" w14:textId="77777777" w:rsidR="00EF14C0" w:rsidRDefault="00EF14C0">
      <w:r>
        <w:separator/>
      </w:r>
    </w:p>
  </w:endnote>
  <w:endnote w:type="continuationSeparator" w:id="0">
    <w:p w14:paraId="76A07346"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E295"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7DC2F64"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7A75"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D55A0F0"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D9B4"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8B89" w14:textId="77777777" w:rsidR="00EF14C0" w:rsidRDefault="00EF14C0">
      <w:r>
        <w:separator/>
      </w:r>
    </w:p>
  </w:footnote>
  <w:footnote w:type="continuationSeparator" w:id="0">
    <w:p w14:paraId="666B9775"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0BAD" w14:textId="77777777" w:rsidR="00A3302B" w:rsidRDefault="00A33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5E57" w14:textId="4E6867BF" w:rsidR="00CA0CEF" w:rsidRPr="00A3302B" w:rsidRDefault="00CA0CEF" w:rsidP="00CA0CEF">
    <w:pPr>
      <w:pStyle w:val="Header"/>
      <w:jc w:val="center"/>
      <w:rPr>
        <w:rtl/>
      </w:rPr>
    </w:pPr>
    <w:r w:rsidRPr="00A3302B">
      <w:rPr>
        <w:rFonts w:hint="cs"/>
        <w:rtl/>
      </w:rPr>
      <w:t>-</w:t>
    </w:r>
    <w:r w:rsidR="00A3302B" w:rsidRPr="00A3302B">
      <w:rPr>
        <w:rFonts w:hint="cs"/>
        <w:rtl/>
      </w:rPr>
      <w:t>בלמ"ס</w:t>
    </w:r>
    <w:r w:rsidRPr="00A3302B">
      <w:rPr>
        <w:rFonts w:hint="cs"/>
        <w:rtl/>
      </w:rPr>
      <w:t>-</w:t>
    </w:r>
  </w:p>
  <w:p w14:paraId="5616E16C" w14:textId="007E51C3" w:rsidR="00950E87" w:rsidRPr="00A3302B" w:rsidRDefault="00421DD0" w:rsidP="00441DB8">
    <w:pPr>
      <w:pStyle w:val="Header"/>
      <w:jc w:val="right"/>
      <w:rPr>
        <w:rtl/>
      </w:rPr>
    </w:pPr>
    <w:r>
      <w:fldChar w:fldCharType="begin"/>
    </w:r>
    <w:r>
      <w:instrText xml:space="preserve"> DOCPROPERTY  mispartik  \* MERGEFORMAT </w:instrText>
    </w:r>
    <w:r>
      <w:fldChar w:fldCharType="separate"/>
    </w:r>
    <w:r w:rsidR="00950E87" w:rsidRPr="00A3302B">
      <w:rPr>
        <w:rtl/>
      </w:rPr>
      <w:t>צפון (מחוזי) 197/23</w:t>
    </w:r>
    <w:r>
      <w:fldChar w:fldCharType="end"/>
    </w:r>
  </w:p>
  <w:p w14:paraId="1F0E3830" w14:textId="171E5045" w:rsidR="0011094D" w:rsidRPr="00A3302B" w:rsidRDefault="00B82938" w:rsidP="00A3302B">
    <w:pPr>
      <w:pStyle w:val="Header"/>
      <w:jc w:val="right"/>
    </w:pPr>
    <w:r w:rsidRPr="00A3302B">
      <w:rPr>
        <w:rFonts w:hint="cs"/>
        <w:rtl/>
      </w:rPr>
      <w:t>התובע הצבאי נ'</w:t>
    </w:r>
    <w:r w:rsidR="0011094D" w:rsidRPr="00A3302B">
      <w:rPr>
        <w:rFonts w:hint="cs"/>
        <w:rtl/>
      </w:rPr>
      <w:t xml:space="preserve"> </w:t>
    </w:r>
    <w:r w:rsidR="00421DD0">
      <w:fldChar w:fldCharType="begin"/>
    </w:r>
    <w:r w:rsidR="00421DD0">
      <w:instrText xml:space="preserve"> DOCPROPERTY  sugsherutgorem  \* MERGEFORMAT </w:instrText>
    </w:r>
    <w:r w:rsidR="00421DD0">
      <w:fldChar w:fldCharType="separate"/>
    </w:r>
    <w:r w:rsidR="00950E87" w:rsidRPr="00A3302B">
      <w:rPr>
        <w:rtl/>
      </w:rPr>
      <w:t>ח</w:t>
    </w:r>
    <w:r w:rsidR="00421DD0">
      <w:fldChar w:fldCharType="end"/>
    </w:r>
    <w:r w:rsidR="001E6971" w:rsidRPr="00A3302B">
      <w:rPr>
        <w:rtl/>
      </w:rPr>
      <w:t>/</w:t>
    </w:r>
    <w:r w:rsidR="00A3302B" w:rsidRPr="00A3302B">
      <w:rPr>
        <w:rFonts w:hint="cs"/>
      </w:rPr>
      <w:t>XXX</w:t>
    </w:r>
    <w:r w:rsidR="001E6971" w:rsidRPr="00A3302B">
      <w:rPr>
        <w:rtl/>
      </w:rPr>
      <w:t xml:space="preserve"> </w:t>
    </w:r>
    <w:r w:rsidR="00421DD0">
      <w:fldChar w:fldCharType="begin"/>
    </w:r>
    <w:r w:rsidR="00421DD0">
      <w:instrText xml:space="preserve"> DOCPROPERTY  dargagorem  \* MERGEFORMAT </w:instrText>
    </w:r>
    <w:r w:rsidR="00421DD0">
      <w:fldChar w:fldCharType="separate"/>
    </w:r>
    <w:r w:rsidR="007F51C4" w:rsidRPr="00A3302B">
      <w:rPr>
        <w:rtl/>
      </w:rPr>
      <w:t>רב"ט</w:t>
    </w:r>
    <w:r w:rsidR="00421DD0">
      <w:fldChar w:fldCharType="end"/>
    </w:r>
    <w:r w:rsidR="001E6971" w:rsidRPr="00A3302B">
      <w:rPr>
        <w:rtl/>
      </w:rPr>
      <w:t xml:space="preserve"> </w:t>
    </w:r>
    <w:r w:rsidR="00A3302B">
      <w:rPr>
        <w:rFonts w:hint="cs"/>
        <w:rtl/>
      </w:rPr>
      <w:t>א' 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FC49" w14:textId="77777777" w:rsidR="0011094D" w:rsidRDefault="006F6E0E" w:rsidP="00697E26">
    <w:pPr>
      <w:tabs>
        <w:tab w:val="right" w:pos="6328"/>
      </w:tabs>
      <w:ind w:left="1985" w:right="1985"/>
      <w:rPr>
        <w:rtl/>
      </w:rPr>
    </w:pPr>
    <w:r w:rsidRPr="00732250">
      <w:rPr>
        <w:noProof/>
      </w:rPr>
      <w:drawing>
        <wp:inline distT="0" distB="0" distL="0" distR="0" wp14:anchorId="75BCB1DE" wp14:editId="6300984B">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8DF5ED2" wp14:editId="1C457582">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C115CCE"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1D5A6E06"/>
    <w:lvl w:ilvl="0" w:tplc="35F68548">
      <w:start w:val="1"/>
      <w:numFmt w:val="decimal"/>
      <w:lvlText w:val="%1."/>
      <w:lvlJc w:val="left"/>
      <w:pPr>
        <w:ind w:left="644" w:hanging="360"/>
      </w:pPr>
      <w:rPr>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21DD0"/>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3302B"/>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A0CEF"/>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EC19D"/>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CA0CEF"/>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CA0CEF"/>
    <w:rPr>
      <w:rFonts w:cs="Narkisim"/>
      <w:b/>
      <w:bCs/>
      <w:szCs w:val="28"/>
    </w:rPr>
  </w:style>
  <w:style w:type="paragraph" w:styleId="ListParagraph">
    <w:name w:val="List Paragraph"/>
    <w:basedOn w:val="Normal"/>
    <w:link w:val="ListParagraphChar"/>
    <w:uiPriority w:val="34"/>
    <w:qFormat/>
    <w:rsid w:val="00CA0CEF"/>
    <w:pPr>
      <w:ind w:left="720"/>
      <w:contextualSpacing/>
    </w:pPr>
  </w:style>
  <w:style w:type="character" w:customStyle="1" w:styleId="ListParagraphChar">
    <w:name w:val="List Paragraph Char"/>
    <w:link w:val="ListParagraph"/>
    <w:uiPriority w:val="34"/>
    <w:locked/>
    <w:rsid w:val="00CA0CEF"/>
    <w:rPr>
      <w:rFonts w:cs="David"/>
      <w:sz w:val="24"/>
      <w:szCs w:val="24"/>
    </w:rPr>
  </w:style>
  <w:style w:type="paragraph" w:styleId="Title">
    <w:name w:val="Title"/>
    <w:basedOn w:val="Normal"/>
    <w:link w:val="TitleChar"/>
    <w:qFormat/>
    <w:rsid w:val="00CA0CEF"/>
    <w:pPr>
      <w:spacing w:line="360" w:lineRule="auto"/>
      <w:jc w:val="center"/>
    </w:pPr>
    <w:rPr>
      <w:b/>
      <w:bCs/>
      <w:sz w:val="20"/>
      <w:szCs w:val="30"/>
      <w:u w:val="single"/>
    </w:rPr>
  </w:style>
  <w:style w:type="character" w:customStyle="1" w:styleId="TitleChar">
    <w:name w:val="Title Char"/>
    <w:basedOn w:val="DefaultParagraphFont"/>
    <w:link w:val="Title"/>
    <w:rsid w:val="00CA0CEF"/>
    <w:rPr>
      <w:rFonts w:cs="David"/>
      <w:b/>
      <w:bCs/>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303</Words>
  <Characters>1842</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2023-07-31T10:17:00Z</dcterms:created>
  <dcterms:modified xsi:type="dcterms:W3CDTF">2023-08-03T10:37:00Z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197/23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8881085</vt:lpwstr>
  </property>
  <property fmtid="{D5CDD505-2E9C-101B-9397-08002B2CF9AE}" pid="7" name="shempratigorem">
    <vt:lpwstr>איליי</vt:lpwstr>
  </property>
  <property fmtid="{D5CDD505-2E9C-101B-9397-08002B2CF9AE}" pid="8" name="shemmishpachagorem">
    <vt:lpwstr>אברהומין</vt:lpwstr>
  </property>
  <property fmtid="{D5CDD505-2E9C-101B-9397-08002B2CF9AE}" pid="9" name="dargagorem">
    <vt:lpwstr>רב"ט</vt:lpwstr>
  </property>
  <property fmtid="{D5CDD505-2E9C-101B-9397-08002B2CF9AE}" pid="10" name="yechidagorm">
    <vt:lpwstr>מפק פקוד צפון 63</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י"ג באב התשפ"ג</vt:lpwstr>
  </property>
  <property fmtid="{D5CDD505-2E9C-101B-9397-08002B2CF9AE}" pid="15" name="taarichnochechi">
    <vt:lpwstr>31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