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E688" w14:textId="43CE3704" w:rsidR="00D63265" w:rsidRDefault="00D63265" w:rsidP="00AD0F2D">
      <w:pPr>
        <w:tabs>
          <w:tab w:val="right" w:pos="6427"/>
        </w:tabs>
        <w:spacing w:line="480" w:lineRule="auto"/>
        <w:ind w:left="2741" w:right="1985"/>
        <w:rPr>
          <w:rFonts w:cs="Arial"/>
          <w:sz w:val="22"/>
          <w:szCs w:val="22"/>
          <w:rtl/>
        </w:rPr>
      </w:pPr>
      <w:bookmarkStart w:id="0" w:name="_Hlk124684707"/>
      <w:r>
        <w:rPr>
          <w:noProof/>
        </w:rPr>
        <w:drawing>
          <wp:inline distT="0" distB="0" distL="0" distR="0" wp14:anchorId="7BD841C0" wp14:editId="0A3D9569">
            <wp:extent cx="720667" cy="657265"/>
            <wp:effectExtent l="0" t="0" r="3810" b="0"/>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6773" cy="662834"/>
                    </a:xfrm>
                    <a:prstGeom prst="rect">
                      <a:avLst/>
                    </a:prstGeom>
                    <a:solidFill>
                      <a:srgbClr val="FFCC00"/>
                    </a:solidFill>
                    <a:ln>
                      <a:noFill/>
                    </a:ln>
                  </pic:spPr>
                </pic:pic>
              </a:graphicData>
            </a:graphic>
          </wp:inline>
        </w:drawing>
      </w:r>
      <w:r>
        <w:tab/>
      </w:r>
      <w:r>
        <w:rPr>
          <w:noProof/>
        </w:rPr>
        <w:drawing>
          <wp:inline distT="0" distB="0" distL="0" distR="0" wp14:anchorId="325F5D09" wp14:editId="559ABBCC">
            <wp:extent cx="590550" cy="633095"/>
            <wp:effectExtent l="0" t="0" r="0" b="0"/>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95921" cy="638853"/>
                    </a:xfrm>
                    <a:prstGeom prst="rect">
                      <a:avLst/>
                    </a:prstGeom>
                    <a:noFill/>
                    <a:ln>
                      <a:noFill/>
                    </a:ln>
                  </pic:spPr>
                </pic:pic>
              </a:graphicData>
            </a:graphic>
          </wp:inline>
        </w:drawing>
      </w:r>
    </w:p>
    <w:p w14:paraId="2F774689" w14:textId="1888A37E" w:rsidR="0053384C" w:rsidRPr="00FD2DDA" w:rsidRDefault="0053384C" w:rsidP="00D63265">
      <w:pPr>
        <w:bidi w:val="0"/>
        <w:spacing w:line="360" w:lineRule="auto"/>
        <w:jc w:val="center"/>
        <w:rPr>
          <w:rFonts w:ascii="David" w:hAnsi="David"/>
          <w:b/>
          <w:bCs/>
          <w:u w:val="single"/>
        </w:rPr>
      </w:pPr>
      <w:r w:rsidRPr="00FD2DDA">
        <w:rPr>
          <w:rFonts w:ascii="David" w:hAnsi="David" w:hint="cs"/>
          <w:b/>
          <w:bCs/>
          <w:u w:val="single"/>
          <w:rtl/>
        </w:rPr>
        <w:t>בבית הדין הצבאי לערעורים</w:t>
      </w:r>
    </w:p>
    <w:p w14:paraId="0DD9B649" w14:textId="77777777" w:rsidR="0053384C" w:rsidRPr="00FD2DDA" w:rsidRDefault="0053384C" w:rsidP="00691052">
      <w:pPr>
        <w:spacing w:before="120" w:after="0" w:line="360" w:lineRule="auto"/>
        <w:rPr>
          <w:rFonts w:ascii="David" w:hAnsi="David"/>
          <w:rtl/>
        </w:rPr>
      </w:pPr>
      <w:r w:rsidRPr="00FD2DDA">
        <w:rPr>
          <w:rFonts w:ascii="David" w:hAnsi="David" w:hint="cs"/>
          <w:rtl/>
        </w:rPr>
        <w:t>בפני:</w:t>
      </w:r>
    </w:p>
    <w:p w14:paraId="7432D10E" w14:textId="134E921A" w:rsidR="0053384C" w:rsidRDefault="0053384C" w:rsidP="00691052">
      <w:pPr>
        <w:spacing w:line="360" w:lineRule="auto"/>
        <w:jc w:val="center"/>
        <w:rPr>
          <w:rtl/>
        </w:rPr>
      </w:pPr>
      <w:r w:rsidRPr="00ED4EF3">
        <w:rPr>
          <w:rFonts w:hint="cs"/>
          <w:b/>
          <w:bCs/>
          <w:rtl/>
        </w:rPr>
        <w:t>אל"ם מאיה גולדשמידט</w:t>
      </w:r>
      <w:r>
        <w:rPr>
          <w:rFonts w:hint="cs"/>
          <w:rtl/>
        </w:rPr>
        <w:t xml:space="preserve">    -   שופטת</w:t>
      </w:r>
    </w:p>
    <w:p w14:paraId="5C8AEB50" w14:textId="4178B53C" w:rsidR="0053384C" w:rsidRDefault="0053384C" w:rsidP="00691052">
      <w:pPr>
        <w:spacing w:line="360" w:lineRule="auto"/>
        <w:rPr>
          <w:rFonts w:ascii="David" w:hAnsi="David"/>
          <w:rtl/>
        </w:rPr>
      </w:pPr>
      <w:r w:rsidRPr="00FD2DDA">
        <w:rPr>
          <w:rFonts w:ascii="David" w:hAnsi="David" w:hint="cs"/>
          <w:rtl/>
        </w:rPr>
        <w:t>בעניין:</w:t>
      </w:r>
    </w:p>
    <w:p w14:paraId="294FF113" w14:textId="69878EFA" w:rsidR="0053384C" w:rsidRPr="00FD2DDA" w:rsidRDefault="0053384C" w:rsidP="00691052">
      <w:pPr>
        <w:spacing w:after="120" w:line="360" w:lineRule="auto"/>
        <w:jc w:val="center"/>
        <w:rPr>
          <w:rFonts w:ascii="David" w:hAnsi="David"/>
          <w:rtl/>
        </w:rPr>
      </w:pPr>
      <w:r w:rsidRPr="0053384C">
        <w:rPr>
          <w:rFonts w:ascii="Times New Roman" w:eastAsia="Times New Roman" w:hAnsi="Times New Roman"/>
          <w:b/>
          <w:bCs/>
          <w:sz w:val="32"/>
          <w:rtl/>
        </w:rPr>
        <w:t>ח/</w:t>
      </w:r>
      <w:r w:rsidR="0036453B">
        <w:rPr>
          <w:rFonts w:ascii="Times New Roman" w:eastAsia="Times New Roman" w:hAnsi="Times New Roman" w:hint="cs"/>
          <w:b/>
          <w:bCs/>
          <w:sz w:val="32"/>
          <w:rtl/>
        </w:rPr>
        <w:t>******</w:t>
      </w:r>
      <w:r w:rsidRPr="0053384C">
        <w:rPr>
          <w:rFonts w:ascii="Times New Roman" w:eastAsia="Times New Roman" w:hAnsi="Times New Roman"/>
          <w:b/>
          <w:bCs/>
          <w:sz w:val="32"/>
          <w:rtl/>
        </w:rPr>
        <w:t xml:space="preserve"> סמל </w:t>
      </w:r>
      <w:r w:rsidR="00617FE9">
        <w:rPr>
          <w:rFonts w:ascii="Times New Roman" w:eastAsia="Times New Roman" w:hAnsi="Times New Roman" w:hint="cs"/>
          <w:b/>
          <w:bCs/>
          <w:sz w:val="32"/>
          <w:rtl/>
        </w:rPr>
        <w:t>א'</w:t>
      </w:r>
      <w:r w:rsidRPr="0053384C">
        <w:rPr>
          <w:rFonts w:ascii="Times New Roman" w:eastAsia="Times New Roman" w:hAnsi="Times New Roman"/>
          <w:b/>
          <w:bCs/>
          <w:sz w:val="32"/>
          <w:rtl/>
        </w:rPr>
        <w:t xml:space="preserve"> </w:t>
      </w:r>
      <w:r w:rsidR="00617FE9">
        <w:rPr>
          <w:rFonts w:ascii="Times New Roman" w:eastAsia="Times New Roman" w:hAnsi="Times New Roman" w:hint="cs"/>
          <w:b/>
          <w:bCs/>
          <w:sz w:val="32"/>
          <w:rtl/>
        </w:rPr>
        <w:t>א'</w:t>
      </w:r>
      <w:r>
        <w:rPr>
          <w:rFonts w:ascii="David" w:hAnsi="David" w:hint="cs"/>
          <w:b/>
          <w:bCs/>
          <w:rtl/>
        </w:rPr>
        <w:t xml:space="preserve"> </w:t>
      </w:r>
      <w:r w:rsidRPr="00FD2DDA">
        <w:rPr>
          <w:rFonts w:ascii="David" w:hAnsi="David" w:hint="cs"/>
          <w:b/>
          <w:bCs/>
          <w:rtl/>
        </w:rPr>
        <w:t>–</w:t>
      </w:r>
      <w:r w:rsidRPr="00FD2DDA">
        <w:rPr>
          <w:rFonts w:ascii="David" w:hAnsi="David" w:hint="cs"/>
          <w:rtl/>
        </w:rPr>
        <w:t xml:space="preserve"> </w:t>
      </w:r>
      <w:r>
        <w:rPr>
          <w:rFonts w:ascii="David" w:hAnsi="David" w:hint="cs"/>
          <w:rtl/>
        </w:rPr>
        <w:t>המערער</w:t>
      </w:r>
      <w:r w:rsidRPr="00FD2DDA">
        <w:rPr>
          <w:rFonts w:ascii="David" w:hAnsi="David" w:hint="cs"/>
          <w:rtl/>
        </w:rPr>
        <w:t xml:space="preserve"> (ע"י ב"כ,</w:t>
      </w:r>
      <w:r>
        <w:rPr>
          <w:rFonts w:ascii="David" w:hAnsi="David" w:hint="cs"/>
          <w:rtl/>
        </w:rPr>
        <w:t xml:space="preserve"> סרן יוסי אלבז</w:t>
      </w:r>
      <w:r w:rsidRPr="00FD2DDA">
        <w:rPr>
          <w:rFonts w:ascii="David" w:hAnsi="David" w:hint="cs"/>
          <w:rtl/>
        </w:rPr>
        <w:t>)</w:t>
      </w:r>
    </w:p>
    <w:p w14:paraId="33C1CBF1" w14:textId="31849014" w:rsidR="0053384C" w:rsidRPr="00FD2DDA" w:rsidRDefault="0053384C" w:rsidP="00691052">
      <w:pPr>
        <w:spacing w:after="360" w:line="360" w:lineRule="auto"/>
        <w:jc w:val="center"/>
        <w:rPr>
          <w:rFonts w:ascii="David" w:hAnsi="David"/>
          <w:b/>
          <w:bCs/>
          <w:rtl/>
        </w:rPr>
      </w:pPr>
      <w:r w:rsidRPr="00FD2DDA">
        <w:rPr>
          <w:rFonts w:ascii="David" w:hAnsi="David" w:hint="cs"/>
          <w:b/>
          <w:bCs/>
          <w:rtl/>
        </w:rPr>
        <w:t xml:space="preserve">נ ג ד </w:t>
      </w:r>
    </w:p>
    <w:p w14:paraId="07E32EBC" w14:textId="3A6A716A" w:rsidR="0053384C" w:rsidRPr="00FD2DDA" w:rsidRDefault="0053384C" w:rsidP="00691052">
      <w:pPr>
        <w:bidi w:val="0"/>
        <w:spacing w:line="360" w:lineRule="auto"/>
        <w:jc w:val="center"/>
        <w:rPr>
          <w:rFonts w:ascii="David" w:hAnsi="David"/>
          <w:rtl/>
        </w:rPr>
      </w:pPr>
      <w:r w:rsidRPr="00FD2DDA">
        <w:rPr>
          <w:rFonts w:ascii="David" w:hAnsi="David" w:hint="cs"/>
          <w:b/>
          <w:bCs/>
          <w:rtl/>
        </w:rPr>
        <w:t>התובע הצבאי הראשי –</w:t>
      </w:r>
      <w:r w:rsidRPr="00FD2DDA">
        <w:rPr>
          <w:rFonts w:ascii="David" w:hAnsi="David" w:hint="cs"/>
          <w:rtl/>
        </w:rPr>
        <w:t xml:space="preserve"> </w:t>
      </w:r>
      <w:r>
        <w:rPr>
          <w:rFonts w:ascii="David" w:hAnsi="David" w:hint="cs"/>
          <w:rtl/>
        </w:rPr>
        <w:t>המשיב</w:t>
      </w:r>
      <w:r w:rsidRPr="00FD2DDA">
        <w:rPr>
          <w:rFonts w:ascii="David" w:hAnsi="David" w:hint="cs"/>
          <w:rtl/>
        </w:rPr>
        <w:t xml:space="preserve"> (ע"י ב"כ,</w:t>
      </w:r>
      <w:r>
        <w:rPr>
          <w:rFonts w:ascii="David" w:hAnsi="David" w:hint="cs"/>
          <w:rtl/>
        </w:rPr>
        <w:t xml:space="preserve"> סרן יאיר כהן</w:t>
      </w:r>
      <w:r w:rsidRPr="00FD2DDA">
        <w:rPr>
          <w:rFonts w:ascii="David" w:hAnsi="David" w:hint="cs"/>
          <w:rtl/>
        </w:rPr>
        <w:t>)</w:t>
      </w:r>
    </w:p>
    <w:p w14:paraId="69CDE090" w14:textId="77777777" w:rsidR="0053384C" w:rsidRPr="008C0EAC" w:rsidRDefault="0053384C" w:rsidP="00691052">
      <w:pPr>
        <w:spacing w:after="360" w:line="360" w:lineRule="auto"/>
        <w:rPr>
          <w:rFonts w:ascii="David" w:hAnsi="David"/>
          <w:b/>
          <w:bCs/>
          <w:sz w:val="2"/>
          <w:szCs w:val="2"/>
          <w:u w:val="single"/>
          <w:rtl/>
        </w:rPr>
      </w:pPr>
    </w:p>
    <w:p w14:paraId="1A2CD0C7" w14:textId="7DD252C3" w:rsidR="0053384C" w:rsidRDefault="0053384C" w:rsidP="00691052">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המטכ"ל</w:t>
      </w:r>
      <w:r w:rsidRPr="00FD2DDA">
        <w:rPr>
          <w:rFonts w:ascii="David" w:hAnsi="David" w:hint="cs"/>
          <w:rtl/>
        </w:rPr>
        <w:t xml:space="preserve"> שניתן בתיק </w:t>
      </w:r>
      <w:r>
        <w:rPr>
          <w:rFonts w:ascii="David" w:hAnsi="David" w:hint="cs"/>
          <w:rtl/>
        </w:rPr>
        <w:t>מטכ"ל</w:t>
      </w:r>
      <w:r w:rsidRPr="00FD2DDA">
        <w:rPr>
          <w:rFonts w:ascii="David" w:hAnsi="David" w:hint="cs"/>
          <w:rtl/>
        </w:rPr>
        <w:t xml:space="preserve"> </w:t>
      </w:r>
      <w:r w:rsidRPr="00FE7B6F">
        <w:rPr>
          <w:rFonts w:ascii="David" w:hAnsi="David" w:hint="cs"/>
          <w:rtl/>
        </w:rPr>
        <w:t>(</w:t>
      </w:r>
      <w:r>
        <w:rPr>
          <w:rFonts w:ascii="David" w:hAnsi="David" w:hint="cs"/>
          <w:rtl/>
        </w:rPr>
        <w:t>מעצרים</w:t>
      </w:r>
      <w:r w:rsidRPr="00FE7B6F">
        <w:rPr>
          <w:rFonts w:ascii="David" w:hAnsi="David" w:hint="cs"/>
          <w:rtl/>
        </w:rPr>
        <w:t xml:space="preserve">) </w:t>
      </w:r>
      <w:r>
        <w:rPr>
          <w:rFonts w:ascii="David" w:hAnsi="David" w:hint="cs"/>
          <w:rtl/>
        </w:rPr>
        <w:t>201</w:t>
      </w:r>
      <w:r w:rsidRPr="00FE7B6F">
        <w:rPr>
          <w:rFonts w:ascii="David" w:hAnsi="David" w:hint="cs"/>
          <w:rtl/>
        </w:rPr>
        <w:t>/2</w:t>
      </w:r>
      <w:r>
        <w:rPr>
          <w:rFonts w:ascii="David" w:hAnsi="David" w:hint="cs"/>
          <w:rtl/>
        </w:rPr>
        <w:t>3</w:t>
      </w:r>
      <w:r w:rsidRPr="00FE7B6F">
        <w:rPr>
          <w:rFonts w:ascii="David" w:hAnsi="David" w:hint="cs"/>
          <w:rtl/>
        </w:rPr>
        <w:t xml:space="preserve"> (סא"ל </w:t>
      </w:r>
      <w:r>
        <w:rPr>
          <w:rFonts w:ascii="David" w:hAnsi="David" w:hint="cs"/>
          <w:rtl/>
        </w:rPr>
        <w:t>טובי הארט - שופט</w:t>
      </w:r>
      <w:r w:rsidRPr="00FE7B6F">
        <w:rPr>
          <w:rFonts w:ascii="David" w:hAnsi="David" w:hint="cs"/>
          <w:rtl/>
        </w:rPr>
        <w:t xml:space="preserve">) ביום </w:t>
      </w:r>
      <w:r w:rsidR="00830585">
        <w:rPr>
          <w:rFonts w:ascii="David" w:hAnsi="David" w:hint="cs"/>
          <w:rtl/>
        </w:rPr>
        <w:t>8</w:t>
      </w:r>
      <w:r w:rsidRPr="00FE7B6F">
        <w:rPr>
          <w:rFonts w:ascii="David" w:hAnsi="David" w:hint="cs"/>
          <w:rtl/>
        </w:rPr>
        <w:t>.</w:t>
      </w:r>
      <w:r w:rsidR="00830585">
        <w:rPr>
          <w:rFonts w:ascii="David" w:hAnsi="David" w:hint="cs"/>
          <w:rtl/>
        </w:rPr>
        <w:t>10</w:t>
      </w:r>
      <w:r w:rsidRPr="00FE7B6F">
        <w:rPr>
          <w:rFonts w:ascii="David" w:hAnsi="David" w:hint="cs"/>
          <w:rtl/>
        </w:rPr>
        <w:t>.202</w:t>
      </w:r>
      <w:r w:rsidR="00830585">
        <w:rPr>
          <w:rFonts w:ascii="David" w:hAnsi="David" w:hint="cs"/>
          <w:rtl/>
        </w:rPr>
        <w:t>3</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r w:rsidR="00830585">
        <w:rPr>
          <w:rFonts w:ascii="David" w:hAnsi="David" w:hint="cs"/>
          <w:rtl/>
        </w:rPr>
        <w:t>נדחה</w:t>
      </w:r>
      <w:r w:rsidRPr="00FE7B6F">
        <w:rPr>
          <w:rFonts w:ascii="David" w:hAnsi="David" w:hint="cs"/>
          <w:rtl/>
        </w:rPr>
        <w:t>.</w:t>
      </w:r>
    </w:p>
    <w:bookmarkEnd w:id="0"/>
    <w:p w14:paraId="339D2A94" w14:textId="77777777" w:rsidR="0053384C" w:rsidRPr="008C0EAC" w:rsidRDefault="0053384C" w:rsidP="00691052">
      <w:pPr>
        <w:spacing w:after="0" w:line="360" w:lineRule="auto"/>
        <w:contextualSpacing/>
        <w:jc w:val="center"/>
        <w:outlineLvl w:val="0"/>
        <w:rPr>
          <w:b/>
          <w:bCs/>
          <w:sz w:val="8"/>
          <w:szCs w:val="8"/>
          <w:u w:val="single"/>
          <w:rtl/>
        </w:rPr>
      </w:pPr>
    </w:p>
    <w:p w14:paraId="7DD836A3" w14:textId="23CC1F8A" w:rsidR="00BE0BE7" w:rsidRPr="00F80CBF" w:rsidRDefault="000958FA" w:rsidP="00691052">
      <w:pPr>
        <w:spacing w:after="0" w:line="360" w:lineRule="auto"/>
        <w:contextualSpacing/>
        <w:jc w:val="center"/>
        <w:outlineLvl w:val="0"/>
        <w:rPr>
          <w:b/>
          <w:bCs/>
          <w:u w:val="single"/>
          <w:rtl/>
        </w:rPr>
      </w:pPr>
      <w:r>
        <w:rPr>
          <w:rFonts w:hint="cs"/>
          <w:b/>
          <w:bCs/>
          <w:u w:val="single"/>
          <w:rtl/>
        </w:rPr>
        <w:t>ה</w:t>
      </w:r>
      <w:r w:rsidR="0053384C">
        <w:rPr>
          <w:rFonts w:hint="cs"/>
          <w:b/>
          <w:bCs/>
          <w:u w:val="single"/>
          <w:rtl/>
        </w:rPr>
        <w:t xml:space="preserve"> </w:t>
      </w:r>
      <w:r>
        <w:rPr>
          <w:rFonts w:hint="cs"/>
          <w:b/>
          <w:bCs/>
          <w:u w:val="single"/>
          <w:rtl/>
        </w:rPr>
        <w:t>ח</w:t>
      </w:r>
      <w:r w:rsidR="0053384C">
        <w:rPr>
          <w:rFonts w:hint="cs"/>
          <w:b/>
          <w:bCs/>
          <w:u w:val="single"/>
          <w:rtl/>
        </w:rPr>
        <w:t xml:space="preserve"> </w:t>
      </w:r>
      <w:r>
        <w:rPr>
          <w:rFonts w:hint="cs"/>
          <w:b/>
          <w:bCs/>
          <w:u w:val="single"/>
          <w:rtl/>
        </w:rPr>
        <w:t>ל</w:t>
      </w:r>
      <w:r w:rsidR="0053384C">
        <w:rPr>
          <w:rFonts w:hint="cs"/>
          <w:b/>
          <w:bCs/>
          <w:u w:val="single"/>
          <w:rtl/>
        </w:rPr>
        <w:t xml:space="preserve"> </w:t>
      </w:r>
      <w:r>
        <w:rPr>
          <w:rFonts w:hint="cs"/>
          <w:b/>
          <w:bCs/>
          <w:u w:val="single"/>
          <w:rtl/>
        </w:rPr>
        <w:t>ט</w:t>
      </w:r>
      <w:r w:rsidR="0053384C">
        <w:rPr>
          <w:rFonts w:hint="cs"/>
          <w:b/>
          <w:bCs/>
          <w:u w:val="single"/>
          <w:rtl/>
        </w:rPr>
        <w:t xml:space="preserve"> </w:t>
      </w:r>
      <w:r>
        <w:rPr>
          <w:rFonts w:hint="cs"/>
          <w:b/>
          <w:bCs/>
          <w:u w:val="single"/>
          <w:rtl/>
        </w:rPr>
        <w:t>ה</w:t>
      </w:r>
    </w:p>
    <w:p w14:paraId="6AB4FFBA" w14:textId="77777777" w:rsidR="00373343" w:rsidRPr="008C0EAC" w:rsidRDefault="00373343" w:rsidP="00691052">
      <w:pPr>
        <w:pStyle w:val="1"/>
        <w:tabs>
          <w:tab w:val="left" w:pos="283"/>
        </w:tabs>
        <w:spacing w:line="360" w:lineRule="auto"/>
        <w:ind w:left="0"/>
        <w:jc w:val="both"/>
        <w:outlineLvl w:val="0"/>
        <w:rPr>
          <w:rFonts w:cs="David"/>
          <w:b/>
          <w:bCs/>
          <w:sz w:val="12"/>
          <w:szCs w:val="12"/>
          <w:u w:val="single"/>
          <w:rtl/>
        </w:rPr>
      </w:pPr>
    </w:p>
    <w:p w14:paraId="3CC36DCB" w14:textId="5DBABD3A" w:rsidR="00106E2F" w:rsidRDefault="00B979BF" w:rsidP="00691052">
      <w:pPr>
        <w:pStyle w:val="1"/>
        <w:numPr>
          <w:ilvl w:val="0"/>
          <w:numId w:val="32"/>
        </w:numPr>
        <w:tabs>
          <w:tab w:val="left" w:pos="-94"/>
        </w:tabs>
        <w:spacing w:line="360" w:lineRule="auto"/>
        <w:ind w:left="0" w:firstLine="0"/>
        <w:jc w:val="both"/>
        <w:outlineLvl w:val="0"/>
        <w:rPr>
          <w:rFonts w:cs="David"/>
          <w:sz w:val="28"/>
          <w:szCs w:val="28"/>
        </w:rPr>
      </w:pPr>
      <w:r>
        <w:rPr>
          <w:rFonts w:cs="David" w:hint="cs"/>
          <w:sz w:val="28"/>
          <w:szCs w:val="28"/>
          <w:rtl/>
        </w:rPr>
        <w:t xml:space="preserve"> </w:t>
      </w:r>
      <w:r w:rsidR="00106E2F">
        <w:rPr>
          <w:rFonts w:cs="David" w:hint="cs"/>
          <w:sz w:val="28"/>
          <w:szCs w:val="28"/>
          <w:rtl/>
        </w:rPr>
        <w:t xml:space="preserve">כנגד המערער, סמל </w:t>
      </w:r>
      <w:r w:rsidR="00617FE9">
        <w:rPr>
          <w:rFonts w:cs="David" w:hint="cs"/>
          <w:sz w:val="28"/>
          <w:szCs w:val="28"/>
          <w:rtl/>
        </w:rPr>
        <w:t>א'</w:t>
      </w:r>
      <w:r w:rsidR="00106E2F">
        <w:rPr>
          <w:rFonts w:cs="David" w:hint="cs"/>
          <w:sz w:val="28"/>
          <w:szCs w:val="28"/>
          <w:rtl/>
        </w:rPr>
        <w:t xml:space="preserve"> </w:t>
      </w:r>
      <w:r w:rsidR="00617FE9">
        <w:rPr>
          <w:rFonts w:cs="David" w:hint="cs"/>
          <w:sz w:val="28"/>
          <w:szCs w:val="28"/>
          <w:rtl/>
        </w:rPr>
        <w:t>א'</w:t>
      </w:r>
      <w:r w:rsidR="00106E2F">
        <w:rPr>
          <w:rFonts w:cs="David" w:hint="cs"/>
          <w:sz w:val="28"/>
          <w:szCs w:val="28"/>
          <w:rtl/>
        </w:rPr>
        <w:t xml:space="preserve">, נפתחה ביום 5 באוקטובר 2023 חקירת מצ"ח. המערער נסע באותו הלילה ברכב שבו נהג חייל נוסף, טור' </w:t>
      </w:r>
      <w:r w:rsidR="00617FE9">
        <w:rPr>
          <w:rFonts w:cs="David" w:hint="cs"/>
          <w:sz w:val="28"/>
          <w:szCs w:val="28"/>
          <w:rtl/>
        </w:rPr>
        <w:t>י'</w:t>
      </w:r>
      <w:r w:rsidR="00106E2F">
        <w:rPr>
          <w:rFonts w:cs="David" w:hint="cs"/>
          <w:sz w:val="28"/>
          <w:szCs w:val="28"/>
          <w:rtl/>
        </w:rPr>
        <w:t xml:space="preserve">. במהלך מחסום שגרתי של משטרת ישראל בעיר הרצליה, </w:t>
      </w:r>
      <w:r w:rsidR="00E96750">
        <w:rPr>
          <w:rFonts w:cs="David" w:hint="cs"/>
          <w:sz w:val="28"/>
          <w:szCs w:val="28"/>
          <w:rtl/>
        </w:rPr>
        <w:t>נעצר הרכב ו</w:t>
      </w:r>
      <w:r w:rsidR="00106E2F">
        <w:rPr>
          <w:rFonts w:cs="David" w:hint="cs"/>
          <w:sz w:val="28"/>
          <w:szCs w:val="28"/>
          <w:rtl/>
        </w:rPr>
        <w:t xml:space="preserve">השוטרים </w:t>
      </w:r>
      <w:r w:rsidR="003B3D7A">
        <w:rPr>
          <w:rFonts w:cs="David" w:hint="cs"/>
          <w:sz w:val="28"/>
          <w:szCs w:val="28"/>
          <w:rtl/>
        </w:rPr>
        <w:t xml:space="preserve">הריחו ריח </w:t>
      </w:r>
      <w:r w:rsidR="00E96750">
        <w:rPr>
          <w:rFonts w:cs="David" w:hint="cs"/>
          <w:sz w:val="28"/>
          <w:szCs w:val="28"/>
          <w:rtl/>
        </w:rPr>
        <w:t>אופייני ל</w:t>
      </w:r>
      <w:r w:rsidR="00106E2F">
        <w:rPr>
          <w:rFonts w:cs="David" w:hint="cs"/>
          <w:sz w:val="28"/>
          <w:szCs w:val="28"/>
          <w:rtl/>
        </w:rPr>
        <w:t>קנאביס</w:t>
      </w:r>
      <w:r w:rsidR="00E96750">
        <w:rPr>
          <w:rFonts w:cs="David" w:hint="cs"/>
          <w:sz w:val="28"/>
          <w:szCs w:val="28"/>
          <w:rtl/>
        </w:rPr>
        <w:t xml:space="preserve"> העולה ממנו</w:t>
      </w:r>
      <w:r w:rsidR="00106E2F">
        <w:rPr>
          <w:rFonts w:cs="David" w:hint="cs"/>
          <w:sz w:val="28"/>
          <w:szCs w:val="28"/>
          <w:rtl/>
        </w:rPr>
        <w:t xml:space="preserve">. בחיפוש שנערך ברכב נמצאו מוצגים רבים החשודים כסם מסוג קנאביס, </w:t>
      </w:r>
      <w:r w:rsidR="0088291F">
        <w:rPr>
          <w:rFonts w:cs="David" w:hint="cs"/>
          <w:sz w:val="28"/>
          <w:szCs w:val="28"/>
          <w:rtl/>
        </w:rPr>
        <w:t xml:space="preserve">במשקל כולל של 320 גרם ברוטו, </w:t>
      </w:r>
      <w:r w:rsidR="00106E2F">
        <w:rPr>
          <w:rFonts w:cs="David" w:hint="cs"/>
          <w:sz w:val="28"/>
          <w:szCs w:val="28"/>
          <w:rtl/>
        </w:rPr>
        <w:t>מחולקים לצנצנות ולשקיות</w:t>
      </w:r>
      <w:r w:rsidR="0088291F">
        <w:rPr>
          <w:rFonts w:cs="David" w:hint="cs"/>
          <w:sz w:val="28"/>
          <w:szCs w:val="28"/>
          <w:rtl/>
        </w:rPr>
        <w:t xml:space="preserve">, בחלקם גם </w:t>
      </w:r>
      <w:r w:rsidR="003B3D7A">
        <w:rPr>
          <w:rFonts w:cs="David" w:hint="cs"/>
          <w:sz w:val="28"/>
          <w:szCs w:val="28"/>
          <w:rtl/>
        </w:rPr>
        <w:t xml:space="preserve">מתחת </w:t>
      </w:r>
      <w:r w:rsidR="0088291F">
        <w:rPr>
          <w:rFonts w:cs="David" w:hint="cs"/>
          <w:sz w:val="28"/>
          <w:szCs w:val="28"/>
          <w:rtl/>
        </w:rPr>
        <w:t>למושב שבו ישב המערער</w:t>
      </w:r>
      <w:r w:rsidR="00106E2F">
        <w:rPr>
          <w:rFonts w:cs="David" w:hint="cs"/>
          <w:sz w:val="28"/>
          <w:szCs w:val="28"/>
          <w:rtl/>
        </w:rPr>
        <w:t>. כן נמצאו ברכב שקיות חלוקה ומשקל</w:t>
      </w:r>
      <w:r w:rsidR="0088291F">
        <w:rPr>
          <w:rFonts w:cs="David" w:hint="cs"/>
          <w:sz w:val="28"/>
          <w:szCs w:val="28"/>
          <w:rtl/>
        </w:rPr>
        <w:t xml:space="preserve"> דיגיטלי</w:t>
      </w:r>
      <w:r w:rsidR="00106E2F">
        <w:rPr>
          <w:rFonts w:cs="David" w:hint="cs"/>
          <w:sz w:val="28"/>
          <w:szCs w:val="28"/>
          <w:rtl/>
        </w:rPr>
        <w:t>. המערער וטור'</w:t>
      </w:r>
      <w:r w:rsidR="00354F05">
        <w:rPr>
          <w:rFonts w:cs="David" w:hint="cs"/>
          <w:sz w:val="28"/>
          <w:szCs w:val="28"/>
          <w:rtl/>
        </w:rPr>
        <w:t xml:space="preserve"> </w:t>
      </w:r>
      <w:r w:rsidR="00617FE9">
        <w:rPr>
          <w:rFonts w:cs="David" w:hint="cs"/>
          <w:sz w:val="28"/>
          <w:szCs w:val="28"/>
          <w:rtl/>
        </w:rPr>
        <w:t>י'</w:t>
      </w:r>
      <w:r w:rsidR="00106E2F">
        <w:rPr>
          <w:rFonts w:cs="David" w:hint="cs"/>
          <w:sz w:val="28"/>
          <w:szCs w:val="28"/>
          <w:rtl/>
        </w:rPr>
        <w:t xml:space="preserve"> נעצרו שניהם והובאו לחקירת מצ"ח. המערער </w:t>
      </w:r>
      <w:r w:rsidR="003B3D7A">
        <w:rPr>
          <w:rFonts w:cs="David" w:hint="cs"/>
          <w:sz w:val="28"/>
          <w:szCs w:val="28"/>
          <w:rtl/>
        </w:rPr>
        <w:t>טען, כי לא היה מודע לקיומו של סם ברכב</w:t>
      </w:r>
      <w:r w:rsidR="00106E2F">
        <w:rPr>
          <w:rFonts w:cs="David" w:hint="cs"/>
          <w:sz w:val="28"/>
          <w:szCs w:val="28"/>
          <w:rtl/>
        </w:rPr>
        <w:t xml:space="preserve">, </w:t>
      </w:r>
      <w:r w:rsidR="005123A8">
        <w:rPr>
          <w:rFonts w:cs="David" w:hint="cs"/>
          <w:sz w:val="28"/>
          <w:szCs w:val="28"/>
          <w:rtl/>
        </w:rPr>
        <w:t>ו</w:t>
      </w:r>
      <w:r w:rsidR="00106E2F">
        <w:rPr>
          <w:rFonts w:cs="David" w:hint="cs"/>
          <w:sz w:val="28"/>
          <w:szCs w:val="28"/>
          <w:rtl/>
        </w:rPr>
        <w:t xml:space="preserve">כי הצטרף לנסיעה </w:t>
      </w:r>
      <w:r w:rsidR="005123A8">
        <w:rPr>
          <w:rFonts w:cs="David" w:hint="cs"/>
          <w:sz w:val="28"/>
          <w:szCs w:val="28"/>
          <w:rtl/>
        </w:rPr>
        <w:t xml:space="preserve">אל </w:t>
      </w:r>
      <w:r w:rsidR="00106E2F">
        <w:rPr>
          <w:rFonts w:cs="David" w:hint="cs"/>
          <w:sz w:val="28"/>
          <w:szCs w:val="28"/>
          <w:rtl/>
        </w:rPr>
        <w:t>חברו</w:t>
      </w:r>
      <w:r w:rsidR="005123A8">
        <w:rPr>
          <w:rFonts w:cs="David" w:hint="cs"/>
          <w:sz w:val="28"/>
          <w:szCs w:val="28"/>
          <w:rtl/>
        </w:rPr>
        <w:t>, בדרכם חזרה מ</w:t>
      </w:r>
      <w:r w:rsidR="00106E2F">
        <w:rPr>
          <w:rFonts w:cs="David" w:hint="cs"/>
          <w:sz w:val="28"/>
          <w:szCs w:val="28"/>
          <w:rtl/>
        </w:rPr>
        <w:t>בילוי משותף</w:t>
      </w:r>
      <w:r w:rsidR="0088291F">
        <w:rPr>
          <w:rFonts w:cs="David" w:hint="cs"/>
          <w:sz w:val="28"/>
          <w:szCs w:val="28"/>
          <w:rtl/>
        </w:rPr>
        <w:t xml:space="preserve">. </w:t>
      </w:r>
      <w:r w:rsidR="00F26A6C">
        <w:rPr>
          <w:rFonts w:cs="David" w:hint="cs"/>
          <w:sz w:val="28"/>
          <w:szCs w:val="28"/>
          <w:rtl/>
        </w:rPr>
        <w:t>במהלך החקירה מסר דגימת שתן</w:t>
      </w:r>
      <w:r w:rsidR="00E96750">
        <w:rPr>
          <w:rFonts w:cs="David" w:hint="cs"/>
          <w:sz w:val="28"/>
          <w:szCs w:val="28"/>
          <w:rtl/>
        </w:rPr>
        <w:t>,</w:t>
      </w:r>
      <w:r w:rsidR="00F26A6C">
        <w:rPr>
          <w:rFonts w:cs="David" w:hint="cs"/>
          <w:sz w:val="28"/>
          <w:szCs w:val="28"/>
          <w:rtl/>
        </w:rPr>
        <w:t xml:space="preserve"> שנמצאה שלילית בבדיקת ערכת השדה לתוצרי סם מסוכן. </w:t>
      </w:r>
    </w:p>
    <w:p w14:paraId="6DCC2265" w14:textId="602D59EB" w:rsidR="0088291F" w:rsidRDefault="0088291F" w:rsidP="00691052">
      <w:pPr>
        <w:pStyle w:val="1"/>
        <w:numPr>
          <w:ilvl w:val="0"/>
          <w:numId w:val="32"/>
        </w:numPr>
        <w:tabs>
          <w:tab w:val="left" w:pos="-94"/>
        </w:tabs>
        <w:spacing w:line="360" w:lineRule="auto"/>
        <w:ind w:left="0" w:firstLine="0"/>
        <w:jc w:val="both"/>
        <w:outlineLvl w:val="0"/>
        <w:rPr>
          <w:rFonts w:cs="David"/>
          <w:sz w:val="28"/>
          <w:szCs w:val="28"/>
        </w:rPr>
      </w:pPr>
      <w:r>
        <w:rPr>
          <w:rFonts w:cs="David" w:hint="cs"/>
          <w:sz w:val="28"/>
          <w:szCs w:val="28"/>
          <w:rtl/>
        </w:rPr>
        <w:t>ביום 5 באוקטובר 2023 הוארך מעצרו של המערער על ידי בית הדין המחוזי, לצרכי חקירה. על החלטה זו הוגש ערעור אשר נדון ביום 6 באוקטובר 2023 (ע"מ</w:t>
      </w:r>
      <w:r w:rsidR="008C0EAC">
        <w:rPr>
          <w:rFonts w:cs="David" w:hint="cs"/>
          <w:sz w:val="28"/>
          <w:szCs w:val="28"/>
          <w:rtl/>
        </w:rPr>
        <w:t>/</w:t>
      </w:r>
      <w:r>
        <w:rPr>
          <w:rFonts w:cs="David" w:hint="cs"/>
          <w:sz w:val="28"/>
          <w:szCs w:val="28"/>
          <w:rtl/>
        </w:rPr>
        <w:t xml:space="preserve">87/23 </w:t>
      </w:r>
      <w:r>
        <w:rPr>
          <w:rFonts w:cs="David" w:hint="cs"/>
          <w:b/>
          <w:bCs/>
          <w:sz w:val="28"/>
          <w:szCs w:val="28"/>
          <w:rtl/>
        </w:rPr>
        <w:t xml:space="preserve">סמל </w:t>
      </w:r>
      <w:r w:rsidR="00617FE9">
        <w:rPr>
          <w:rFonts w:cs="David" w:hint="cs"/>
          <w:b/>
          <w:bCs/>
          <w:sz w:val="28"/>
          <w:szCs w:val="28"/>
          <w:rtl/>
        </w:rPr>
        <w:t>א'</w:t>
      </w:r>
      <w:r>
        <w:rPr>
          <w:rFonts w:cs="David" w:hint="cs"/>
          <w:b/>
          <w:bCs/>
          <w:sz w:val="28"/>
          <w:szCs w:val="28"/>
          <w:rtl/>
        </w:rPr>
        <w:t xml:space="preserve"> </w:t>
      </w:r>
      <w:r w:rsidR="00617FE9">
        <w:rPr>
          <w:rFonts w:cs="David" w:hint="cs"/>
          <w:b/>
          <w:bCs/>
          <w:sz w:val="28"/>
          <w:szCs w:val="28"/>
          <w:rtl/>
        </w:rPr>
        <w:t>א'</w:t>
      </w:r>
      <w:r>
        <w:rPr>
          <w:rFonts w:cs="David" w:hint="cs"/>
          <w:b/>
          <w:bCs/>
          <w:sz w:val="28"/>
          <w:szCs w:val="28"/>
          <w:rtl/>
        </w:rPr>
        <w:t xml:space="preserve"> נ' התובע הצבאי הראשי </w:t>
      </w:r>
      <w:r>
        <w:rPr>
          <w:rFonts w:cs="David" w:hint="cs"/>
          <w:sz w:val="28"/>
          <w:szCs w:val="28"/>
          <w:rtl/>
        </w:rPr>
        <w:t>(2023)</w:t>
      </w:r>
      <w:r w:rsidR="005123A8">
        <w:rPr>
          <w:rFonts w:cs="David" w:hint="cs"/>
          <w:sz w:val="28"/>
          <w:szCs w:val="28"/>
          <w:rtl/>
        </w:rPr>
        <w:t>)</w:t>
      </w:r>
      <w:r>
        <w:rPr>
          <w:rFonts w:cs="David" w:hint="cs"/>
          <w:sz w:val="28"/>
          <w:szCs w:val="28"/>
          <w:rtl/>
        </w:rPr>
        <w:t xml:space="preserve">. לאחר דיון שנערך בפני כבוד נשיאת בית הדין הצבאי לערעורים, אלופה אורלי מרקמן, ניתנה החלטה בהתאם למתווה שהיה מקובל על הצדדים, </w:t>
      </w:r>
      <w:r w:rsidR="005123A8">
        <w:rPr>
          <w:rFonts w:cs="David" w:hint="cs"/>
          <w:sz w:val="28"/>
          <w:szCs w:val="28"/>
          <w:rtl/>
        </w:rPr>
        <w:t>ו</w:t>
      </w:r>
      <w:r>
        <w:rPr>
          <w:rFonts w:cs="David" w:hint="cs"/>
          <w:sz w:val="28"/>
          <w:szCs w:val="28"/>
          <w:rtl/>
        </w:rPr>
        <w:t xml:space="preserve">לפיו בהתאם לתוצאת </w:t>
      </w:r>
      <w:r>
        <w:rPr>
          <w:rFonts w:cs="David" w:hint="cs"/>
          <w:sz w:val="28"/>
          <w:szCs w:val="28"/>
          <w:rtl/>
        </w:rPr>
        <w:lastRenderedPageBreak/>
        <w:t>פעולת חקירה שתוכננה לאותו היום, ככל שפעולה זו לא תניב ראייה מסבכת</w:t>
      </w:r>
      <w:r w:rsidR="005123A8">
        <w:rPr>
          <w:rFonts w:cs="David" w:hint="cs"/>
          <w:sz w:val="28"/>
          <w:szCs w:val="28"/>
          <w:rtl/>
        </w:rPr>
        <w:t>,</w:t>
      </w:r>
      <w:r>
        <w:rPr>
          <w:rFonts w:cs="David" w:hint="cs"/>
          <w:sz w:val="28"/>
          <w:szCs w:val="28"/>
          <w:rtl/>
        </w:rPr>
        <w:t xml:space="preserve"> ישוחרר המערער למעצר פתוח ביחידתו. לאור עדכון שנמסר מהתביעה באותו היום בדבר הפעולה האמורה, </w:t>
      </w:r>
      <w:r w:rsidR="005123A8">
        <w:rPr>
          <w:rFonts w:cs="David" w:hint="cs"/>
          <w:sz w:val="28"/>
          <w:szCs w:val="28"/>
          <w:rtl/>
        </w:rPr>
        <w:t xml:space="preserve">ובמסגרת שיקול הדעת שנמסר לתביעה לפי המתווה </w:t>
      </w:r>
      <w:r w:rsidR="00AE7C56">
        <w:rPr>
          <w:rFonts w:cs="David" w:hint="cs"/>
          <w:sz w:val="28"/>
          <w:szCs w:val="28"/>
          <w:rtl/>
        </w:rPr>
        <w:t xml:space="preserve">המוסכם </w:t>
      </w:r>
      <w:r w:rsidR="005123A8">
        <w:rPr>
          <w:rFonts w:cs="David" w:hint="cs"/>
          <w:sz w:val="28"/>
          <w:szCs w:val="28"/>
          <w:rtl/>
        </w:rPr>
        <w:t xml:space="preserve">הנ"ל, </w:t>
      </w:r>
      <w:r>
        <w:rPr>
          <w:rFonts w:cs="David" w:hint="cs"/>
          <w:sz w:val="28"/>
          <w:szCs w:val="28"/>
          <w:rtl/>
        </w:rPr>
        <w:t xml:space="preserve">נותר המערער במעצר. </w:t>
      </w:r>
    </w:p>
    <w:p w14:paraId="4EC58505" w14:textId="2349615C" w:rsidR="00A12648" w:rsidRDefault="0088291F" w:rsidP="00691052">
      <w:pPr>
        <w:pStyle w:val="1"/>
        <w:numPr>
          <w:ilvl w:val="0"/>
          <w:numId w:val="32"/>
        </w:numPr>
        <w:tabs>
          <w:tab w:val="left" w:pos="-94"/>
        </w:tabs>
        <w:spacing w:line="360" w:lineRule="auto"/>
        <w:ind w:left="0" w:firstLine="0"/>
        <w:jc w:val="both"/>
        <w:outlineLvl w:val="0"/>
        <w:rPr>
          <w:rFonts w:cs="David"/>
          <w:sz w:val="28"/>
          <w:szCs w:val="28"/>
        </w:rPr>
      </w:pPr>
      <w:r>
        <w:rPr>
          <w:rFonts w:cs="David" w:hint="cs"/>
          <w:sz w:val="28"/>
          <w:szCs w:val="28"/>
          <w:rtl/>
        </w:rPr>
        <w:t xml:space="preserve">ביום </w:t>
      </w:r>
      <w:r w:rsidR="00F26A6C">
        <w:rPr>
          <w:rFonts w:cs="David" w:hint="cs"/>
          <w:sz w:val="28"/>
          <w:szCs w:val="28"/>
          <w:rtl/>
        </w:rPr>
        <w:t xml:space="preserve">8 באוקטובר 2023 נערך דיון נוסף בבקשת התביעה להארכת מעצרו של המערער. במהלך הדיון מסרה התביעה כי המערער סירב לעיון ידני במכשיר הטלפון הסלולארי שלו. בית הדין המחוזי (כב' סגן הנשיא, סא"ל טובי הארט) קבע בהחלטתו, כי התרשם שקיים יסוד סביר לחשד כנגד המערער, המושתת על תפיסת הסם ברכב שבו נסע, </w:t>
      </w:r>
      <w:r w:rsidR="005123A8">
        <w:rPr>
          <w:rFonts w:cs="David" w:hint="cs"/>
          <w:sz w:val="28"/>
          <w:szCs w:val="28"/>
          <w:rtl/>
        </w:rPr>
        <w:t xml:space="preserve">על </w:t>
      </w:r>
      <w:r w:rsidR="00F26A6C">
        <w:rPr>
          <w:rFonts w:cs="David" w:hint="cs"/>
          <w:sz w:val="28"/>
          <w:szCs w:val="28"/>
          <w:rtl/>
        </w:rPr>
        <w:t xml:space="preserve">מיקום הסם </w:t>
      </w:r>
      <w:r w:rsidR="005123A8">
        <w:rPr>
          <w:rFonts w:cs="David" w:hint="cs"/>
          <w:sz w:val="28"/>
          <w:szCs w:val="28"/>
          <w:rtl/>
        </w:rPr>
        <w:t>ברכב ועל הקושי ב</w:t>
      </w:r>
      <w:r w:rsidR="00F26A6C">
        <w:rPr>
          <w:rFonts w:cs="David" w:hint="cs"/>
          <w:sz w:val="28"/>
          <w:szCs w:val="28"/>
          <w:rtl/>
        </w:rPr>
        <w:t>גרסה שמסר המערער</w:t>
      </w:r>
      <w:r w:rsidR="005123A8">
        <w:rPr>
          <w:rFonts w:cs="David" w:hint="cs"/>
          <w:sz w:val="28"/>
          <w:szCs w:val="28"/>
          <w:rtl/>
        </w:rPr>
        <w:t>,</w:t>
      </w:r>
      <w:r w:rsidR="00F26A6C">
        <w:rPr>
          <w:rFonts w:cs="David" w:hint="cs"/>
          <w:sz w:val="28"/>
          <w:szCs w:val="28"/>
          <w:rtl/>
        </w:rPr>
        <w:t xml:space="preserve"> </w:t>
      </w:r>
      <w:r w:rsidR="005123A8">
        <w:rPr>
          <w:rFonts w:cs="David" w:hint="cs"/>
          <w:sz w:val="28"/>
          <w:szCs w:val="28"/>
          <w:rtl/>
        </w:rPr>
        <w:t>ש</w:t>
      </w:r>
      <w:r w:rsidR="00F26A6C">
        <w:rPr>
          <w:rFonts w:cs="David" w:hint="cs"/>
          <w:sz w:val="28"/>
          <w:szCs w:val="28"/>
          <w:rtl/>
        </w:rPr>
        <w:t xml:space="preserve">לפיה כלל לא היה מודע להימצאות סם ברכב, </w:t>
      </w:r>
      <w:r w:rsidR="005123A8">
        <w:rPr>
          <w:rFonts w:cs="David" w:hint="cs"/>
          <w:sz w:val="28"/>
          <w:szCs w:val="28"/>
          <w:rtl/>
        </w:rPr>
        <w:t xml:space="preserve">וזאת </w:t>
      </w:r>
      <w:r w:rsidR="00F26A6C">
        <w:rPr>
          <w:rFonts w:cs="David" w:hint="cs"/>
          <w:sz w:val="28"/>
          <w:szCs w:val="28"/>
          <w:rtl/>
        </w:rPr>
        <w:t>על אף קיומו של ריח בו</w:t>
      </w:r>
      <w:r w:rsidR="00A12648">
        <w:rPr>
          <w:rFonts w:cs="David" w:hint="cs"/>
          <w:sz w:val="28"/>
          <w:szCs w:val="28"/>
          <w:rtl/>
        </w:rPr>
        <w:t xml:space="preserve">לט המצביע על כך. כן סבר בית הדין קמא, כי הסירוב לחיפוש בטלפון עשוי "בנסיבות מסוימות" לחזק את הראיות, אף מקום שבו לא הוצא צו שיפוטי לעיון בטלפון. עם זאת, צוין כי הדברים "נאמרים מעבר לנדרש במקרה זה", שכן השאלה המרכזית הנדרשת לבחינה היא האם יש סיכוי סביר שהפעולות הסמויות שנותרו יובילו לאיסוף ראיות נוספות אשר יאפשרו הגשת כתב אישום. </w:t>
      </w:r>
    </w:p>
    <w:p w14:paraId="09CE7533" w14:textId="75E243A2" w:rsidR="0088291F" w:rsidRDefault="00A12648" w:rsidP="00691052">
      <w:pPr>
        <w:pStyle w:val="1"/>
        <w:numPr>
          <w:ilvl w:val="0"/>
          <w:numId w:val="32"/>
        </w:numPr>
        <w:tabs>
          <w:tab w:val="left" w:pos="-94"/>
        </w:tabs>
        <w:spacing w:line="360" w:lineRule="auto"/>
        <w:ind w:left="0" w:firstLine="0"/>
        <w:jc w:val="both"/>
        <w:outlineLvl w:val="0"/>
        <w:rPr>
          <w:rFonts w:cs="David"/>
          <w:sz w:val="28"/>
          <w:szCs w:val="28"/>
        </w:rPr>
      </w:pPr>
      <w:r>
        <w:rPr>
          <w:rFonts w:cs="David" w:hint="cs"/>
          <w:sz w:val="28"/>
          <w:szCs w:val="28"/>
          <w:rtl/>
        </w:rPr>
        <w:t xml:space="preserve"> בית הדין סבר</w:t>
      </w:r>
      <w:r w:rsidR="005123A8">
        <w:rPr>
          <w:rFonts w:cs="David" w:hint="cs"/>
          <w:sz w:val="28"/>
          <w:szCs w:val="28"/>
          <w:rtl/>
        </w:rPr>
        <w:t>,</w:t>
      </w:r>
      <w:r>
        <w:rPr>
          <w:rFonts w:cs="David" w:hint="cs"/>
          <w:sz w:val="28"/>
          <w:szCs w:val="28"/>
          <w:rtl/>
        </w:rPr>
        <w:t xml:space="preserve"> כי אכן קיימת התפתחות בתשתית </w:t>
      </w:r>
      <w:r w:rsidR="005123A8">
        <w:rPr>
          <w:rFonts w:cs="David" w:hint="cs"/>
          <w:sz w:val="28"/>
          <w:szCs w:val="28"/>
          <w:rtl/>
        </w:rPr>
        <w:t>הראיות שנאספו,</w:t>
      </w:r>
      <w:r>
        <w:rPr>
          <w:rFonts w:cs="David" w:hint="cs"/>
          <w:sz w:val="28"/>
          <w:szCs w:val="28"/>
          <w:rtl/>
        </w:rPr>
        <w:t xml:space="preserve"> וכי יש אפשרות ממשית שפעולות החקירה המתוכננות יובילו לעיבוי </w:t>
      </w:r>
      <w:r w:rsidR="005123A8">
        <w:rPr>
          <w:rFonts w:cs="David" w:hint="cs"/>
          <w:sz w:val="28"/>
          <w:szCs w:val="28"/>
          <w:rtl/>
        </w:rPr>
        <w:t xml:space="preserve">נוסף של </w:t>
      </w:r>
      <w:r>
        <w:rPr>
          <w:rFonts w:cs="David" w:hint="cs"/>
          <w:sz w:val="28"/>
          <w:szCs w:val="28"/>
          <w:rtl/>
        </w:rPr>
        <w:t xml:space="preserve">תשתית </w:t>
      </w:r>
      <w:r w:rsidR="005123A8">
        <w:rPr>
          <w:rFonts w:cs="David" w:hint="cs"/>
          <w:sz w:val="28"/>
          <w:szCs w:val="28"/>
          <w:rtl/>
        </w:rPr>
        <w:t>זו</w:t>
      </w:r>
      <w:r>
        <w:rPr>
          <w:rFonts w:cs="David" w:hint="cs"/>
          <w:sz w:val="28"/>
          <w:szCs w:val="28"/>
          <w:rtl/>
        </w:rPr>
        <w:t xml:space="preserve">. </w:t>
      </w:r>
      <w:r w:rsidR="008907EB">
        <w:rPr>
          <w:rFonts w:cs="David" w:hint="cs"/>
          <w:sz w:val="28"/>
          <w:szCs w:val="28"/>
          <w:rtl/>
        </w:rPr>
        <w:t>לפיכך סבר, כי לאור אופי החשדות והתשתית הראייתית יש הצדקה להותרת המערער במעצר סגור עד להשלמתן של מספר פעולות חקירה שפורטו בפניו. לצד זאת צוין, כי אם לא ניתן יהיה לבצע פעולות אלה, או שביצוען יארך פרק זמן ממושך, הרי ש"קיימת הצדקה לשקול ביתר שאת חלופת מעצר פתוח...". מעצרו של המערער הוארך אפוא עד ליום 10 באוקטובר 2023, תוך שצוין כי אם פעולות חקירה מסוימות לא יושלמו</w:t>
      </w:r>
      <w:r w:rsidR="00E96750">
        <w:rPr>
          <w:rFonts w:cs="David" w:hint="cs"/>
          <w:sz w:val="28"/>
          <w:szCs w:val="28"/>
          <w:rtl/>
        </w:rPr>
        <w:t>,</w:t>
      </w:r>
      <w:r w:rsidR="008907EB">
        <w:rPr>
          <w:rFonts w:cs="David" w:hint="cs"/>
          <w:sz w:val="28"/>
          <w:szCs w:val="28"/>
          <w:rtl/>
        </w:rPr>
        <w:t xml:space="preserve"> הרי שמוצע כי הצדדים יבואו בדברים ביחס לאופי המשך המעצר. </w:t>
      </w:r>
      <w:r w:rsidR="00F26A6C">
        <w:rPr>
          <w:rFonts w:cs="David" w:hint="cs"/>
          <w:sz w:val="28"/>
          <w:szCs w:val="28"/>
          <w:rtl/>
        </w:rPr>
        <w:t xml:space="preserve"> </w:t>
      </w:r>
    </w:p>
    <w:p w14:paraId="48BCE972" w14:textId="5F178157" w:rsidR="008907EB" w:rsidRDefault="008907EB" w:rsidP="00691052">
      <w:pPr>
        <w:pStyle w:val="1"/>
        <w:numPr>
          <w:ilvl w:val="0"/>
          <w:numId w:val="32"/>
        </w:numPr>
        <w:tabs>
          <w:tab w:val="left" w:pos="-94"/>
        </w:tabs>
        <w:spacing w:line="360" w:lineRule="auto"/>
        <w:ind w:left="0" w:firstLine="0"/>
        <w:jc w:val="both"/>
        <w:outlineLvl w:val="0"/>
        <w:rPr>
          <w:rFonts w:cs="David"/>
          <w:sz w:val="28"/>
          <w:szCs w:val="28"/>
        </w:rPr>
      </w:pPr>
      <w:r>
        <w:rPr>
          <w:rFonts w:cs="David" w:hint="cs"/>
          <w:sz w:val="28"/>
          <w:szCs w:val="28"/>
          <w:rtl/>
        </w:rPr>
        <w:t xml:space="preserve">ההגנה לא השלימה עם החלטה זו ובערעורה היא עותרת לשחרורו של המערער ממעצר ולחלופין לשחרורו של המערער </w:t>
      </w:r>
      <w:r w:rsidR="005123A8">
        <w:rPr>
          <w:rFonts w:cs="David" w:hint="cs"/>
          <w:sz w:val="28"/>
          <w:szCs w:val="28"/>
          <w:rtl/>
        </w:rPr>
        <w:t xml:space="preserve">לחלופה של </w:t>
      </w:r>
      <w:r>
        <w:rPr>
          <w:rFonts w:cs="David" w:hint="cs"/>
          <w:sz w:val="28"/>
          <w:szCs w:val="28"/>
          <w:rtl/>
        </w:rPr>
        <w:t>"מעצר פתוח" ביחידתו. בערעורה טענה, כי נוכחותו של המערער ברכב הי</w:t>
      </w:r>
      <w:r w:rsidR="00E96750">
        <w:rPr>
          <w:rFonts w:cs="David" w:hint="cs"/>
          <w:sz w:val="28"/>
          <w:szCs w:val="28"/>
          <w:rtl/>
        </w:rPr>
        <w:t>י</w:t>
      </w:r>
      <w:r>
        <w:rPr>
          <w:rFonts w:cs="David" w:hint="cs"/>
          <w:sz w:val="28"/>
          <w:szCs w:val="28"/>
          <w:rtl/>
        </w:rPr>
        <w:t xml:space="preserve">תה אקראית וכי הוא מסר גרסה עקבית </w:t>
      </w:r>
      <w:r w:rsidR="005123A8">
        <w:rPr>
          <w:rFonts w:cs="David" w:hint="cs"/>
          <w:sz w:val="28"/>
          <w:szCs w:val="28"/>
          <w:rtl/>
        </w:rPr>
        <w:t>ש</w:t>
      </w:r>
      <w:r>
        <w:rPr>
          <w:rFonts w:cs="David" w:hint="cs"/>
          <w:sz w:val="28"/>
          <w:szCs w:val="28"/>
          <w:rtl/>
        </w:rPr>
        <w:t xml:space="preserve">לפיה לא היה מודע לקיומם של המוצגים ברכב; כי טור' </w:t>
      </w:r>
      <w:r w:rsidR="00617FE9">
        <w:rPr>
          <w:rFonts w:cs="David" w:hint="cs"/>
          <w:sz w:val="28"/>
          <w:szCs w:val="28"/>
          <w:rtl/>
        </w:rPr>
        <w:t>י'</w:t>
      </w:r>
      <w:r w:rsidR="00354F05">
        <w:rPr>
          <w:rFonts w:cs="David" w:hint="cs"/>
          <w:sz w:val="28"/>
          <w:szCs w:val="28"/>
          <w:rtl/>
        </w:rPr>
        <w:t>,</w:t>
      </w:r>
      <w:r>
        <w:rPr>
          <w:rFonts w:cs="David" w:hint="cs"/>
          <w:sz w:val="28"/>
          <w:szCs w:val="28"/>
          <w:rtl/>
        </w:rPr>
        <w:t xml:space="preserve"> בעל הרכב ומי שנהג בו</w:t>
      </w:r>
      <w:r w:rsidR="005123A8">
        <w:rPr>
          <w:rFonts w:cs="David" w:hint="cs"/>
          <w:sz w:val="28"/>
          <w:szCs w:val="28"/>
          <w:rtl/>
        </w:rPr>
        <w:t>,</w:t>
      </w:r>
      <w:r>
        <w:rPr>
          <w:rFonts w:cs="David" w:hint="cs"/>
          <w:sz w:val="28"/>
          <w:szCs w:val="28"/>
          <w:rtl/>
        </w:rPr>
        <w:t xml:space="preserve"> נטל אחריות על המוצגים במעמד החיפוש; כי המערער מסר דגימת שתן שלילית וכי מסר גם טביעות אצבע, אולם השוואתן אל המוצגים שנתפסו לא עתידה להתקיים בשל המצב הבטחוני הנוכחי. נטען, כי לפעולות החקירה המתוכננות אין צפי ברור וכי גם לא ניתן לייחס משקל לסירובו של המערער לחיפוש במכשיר הטלפון שלו, </w:t>
      </w:r>
      <w:r w:rsidR="005123A8">
        <w:rPr>
          <w:rFonts w:cs="David" w:hint="cs"/>
          <w:sz w:val="28"/>
          <w:szCs w:val="28"/>
          <w:rtl/>
        </w:rPr>
        <w:t>שכן ב</w:t>
      </w:r>
      <w:r>
        <w:rPr>
          <w:rFonts w:cs="David" w:hint="cs"/>
          <w:sz w:val="28"/>
          <w:szCs w:val="28"/>
          <w:rtl/>
        </w:rPr>
        <w:t xml:space="preserve">היעדר צו שיפוטי, הוא אינו מחויב להסכים </w:t>
      </w:r>
      <w:r w:rsidR="005123A8">
        <w:rPr>
          <w:rFonts w:cs="David" w:hint="cs"/>
          <w:sz w:val="28"/>
          <w:szCs w:val="28"/>
          <w:rtl/>
        </w:rPr>
        <w:t>לכך</w:t>
      </w:r>
      <w:r>
        <w:rPr>
          <w:rFonts w:cs="David" w:hint="cs"/>
          <w:sz w:val="28"/>
          <w:szCs w:val="28"/>
          <w:rtl/>
        </w:rPr>
        <w:t xml:space="preserve">. </w:t>
      </w:r>
      <w:r w:rsidR="008A07DE">
        <w:rPr>
          <w:rFonts w:cs="David" w:hint="cs"/>
          <w:sz w:val="28"/>
          <w:szCs w:val="28"/>
          <w:rtl/>
        </w:rPr>
        <w:t xml:space="preserve">עוד פירטה ההגנה </w:t>
      </w:r>
      <w:r w:rsidR="005123A8">
        <w:rPr>
          <w:rFonts w:cs="David" w:hint="cs"/>
          <w:sz w:val="28"/>
          <w:szCs w:val="28"/>
          <w:rtl/>
        </w:rPr>
        <w:t xml:space="preserve">על </w:t>
      </w:r>
      <w:r w:rsidR="008A07DE">
        <w:rPr>
          <w:rFonts w:cs="David" w:hint="cs"/>
          <w:sz w:val="28"/>
          <w:szCs w:val="28"/>
          <w:rtl/>
        </w:rPr>
        <w:t xml:space="preserve">נסיבותיו האישיות של המערער. </w:t>
      </w:r>
    </w:p>
    <w:p w14:paraId="72AC91E7" w14:textId="6CFBE197" w:rsidR="008907EB" w:rsidRDefault="008907EB" w:rsidP="00691052">
      <w:pPr>
        <w:pStyle w:val="1"/>
        <w:numPr>
          <w:ilvl w:val="0"/>
          <w:numId w:val="32"/>
        </w:numPr>
        <w:tabs>
          <w:tab w:val="left" w:pos="-94"/>
        </w:tabs>
        <w:spacing w:line="360" w:lineRule="auto"/>
        <w:ind w:left="0" w:firstLine="0"/>
        <w:jc w:val="both"/>
        <w:outlineLvl w:val="0"/>
        <w:rPr>
          <w:rFonts w:cs="David"/>
          <w:sz w:val="28"/>
          <w:szCs w:val="28"/>
        </w:rPr>
      </w:pPr>
      <w:r>
        <w:rPr>
          <w:rFonts w:cs="David" w:hint="cs"/>
          <w:sz w:val="28"/>
          <w:szCs w:val="28"/>
          <w:rtl/>
        </w:rPr>
        <w:t>התביעה מנגד</w:t>
      </w:r>
      <w:r w:rsidR="008A07DE">
        <w:rPr>
          <w:rFonts w:cs="David" w:hint="cs"/>
          <w:sz w:val="28"/>
          <w:szCs w:val="28"/>
          <w:rtl/>
        </w:rPr>
        <w:t>, הציגה לעיוני דוח פעולות חקירה מפורט ומעודכן, ו</w:t>
      </w:r>
      <w:r>
        <w:rPr>
          <w:rFonts w:cs="David" w:hint="cs"/>
          <w:sz w:val="28"/>
          <w:szCs w:val="28"/>
          <w:rtl/>
        </w:rPr>
        <w:t xml:space="preserve">ביקשה לסמוך ידיה על החלטת בית הדין קמא. צוין, כי הראיות הקיימות מקימות חשד סביר כנגד המערער, וכי </w:t>
      </w:r>
      <w:r w:rsidR="00B516AE">
        <w:rPr>
          <w:rFonts w:cs="David" w:hint="cs"/>
          <w:sz w:val="28"/>
          <w:szCs w:val="28"/>
          <w:rtl/>
        </w:rPr>
        <w:t xml:space="preserve">יש לאפשר את קיומן של פעולות החקירה עליהן הוצהר, לצורך בחינת הדברים. כן סבורה התביעה, </w:t>
      </w:r>
      <w:r w:rsidR="00B516AE">
        <w:rPr>
          <w:rFonts w:cs="David" w:hint="cs"/>
          <w:sz w:val="28"/>
          <w:szCs w:val="28"/>
          <w:rtl/>
        </w:rPr>
        <w:lastRenderedPageBreak/>
        <w:t xml:space="preserve">כי יש בסירובו של המערער לעיון ידני כדי לחזק את החשד כנגדו. </w:t>
      </w:r>
      <w:r w:rsidR="008A07DE">
        <w:rPr>
          <w:rFonts w:cs="David" w:hint="cs"/>
          <w:sz w:val="28"/>
          <w:szCs w:val="28"/>
          <w:rtl/>
        </w:rPr>
        <w:t xml:space="preserve">התביעה </w:t>
      </w:r>
      <w:r w:rsidR="00AE7C56">
        <w:rPr>
          <w:rFonts w:cs="David" w:hint="cs"/>
          <w:sz w:val="28"/>
          <w:szCs w:val="28"/>
          <w:rtl/>
        </w:rPr>
        <w:t xml:space="preserve">מסרה, כי יש </w:t>
      </w:r>
      <w:r w:rsidR="008A07DE">
        <w:rPr>
          <w:rFonts w:cs="David" w:hint="cs"/>
          <w:sz w:val="28"/>
          <w:szCs w:val="28"/>
          <w:rtl/>
        </w:rPr>
        <w:t>פעולות חקירה שביצוען נדחה בשל המצב הבטחוני הקיים, אולם לאחר סיום הדיון הודיעה, באמצעות קצין בית הדין, כי אחת מפעולות החקירה המרכזיות</w:t>
      </w:r>
      <w:r w:rsidR="00AE7C56">
        <w:rPr>
          <w:rFonts w:cs="David" w:hint="cs"/>
          <w:sz w:val="28"/>
          <w:szCs w:val="28"/>
          <w:rtl/>
        </w:rPr>
        <w:t>, המשליכה על ביצוען של פעולות נוספות</w:t>
      </w:r>
      <w:r w:rsidR="00662F5F">
        <w:rPr>
          <w:rFonts w:cs="David" w:hint="cs"/>
          <w:sz w:val="28"/>
          <w:szCs w:val="28"/>
          <w:rtl/>
        </w:rPr>
        <w:t xml:space="preserve"> (פעולה 2 בדוח המעודכן)</w:t>
      </w:r>
      <w:r w:rsidR="008A07DE">
        <w:rPr>
          <w:rFonts w:cs="David" w:hint="cs"/>
          <w:sz w:val="28"/>
          <w:szCs w:val="28"/>
          <w:rtl/>
        </w:rPr>
        <w:t>, ש</w:t>
      </w:r>
      <w:r w:rsidR="00AE7C56">
        <w:rPr>
          <w:rFonts w:cs="David" w:hint="cs"/>
          <w:sz w:val="28"/>
          <w:szCs w:val="28"/>
          <w:rtl/>
        </w:rPr>
        <w:t xml:space="preserve">לגביה נמסר </w:t>
      </w:r>
      <w:r w:rsidR="008A07DE">
        <w:rPr>
          <w:rFonts w:cs="David" w:hint="cs"/>
          <w:sz w:val="28"/>
          <w:szCs w:val="28"/>
          <w:rtl/>
        </w:rPr>
        <w:t xml:space="preserve">במהלך הדיון כי היא עשויה להידחות למחר, הסתיימה כבר היום. </w:t>
      </w:r>
    </w:p>
    <w:p w14:paraId="19B5DB58" w14:textId="77777777" w:rsidR="009258BD" w:rsidRPr="008A07DE" w:rsidRDefault="009258BD" w:rsidP="00691052">
      <w:pPr>
        <w:pStyle w:val="1"/>
        <w:tabs>
          <w:tab w:val="left" w:pos="-94"/>
        </w:tabs>
        <w:spacing w:line="360" w:lineRule="auto"/>
        <w:ind w:left="0"/>
        <w:jc w:val="both"/>
        <w:outlineLvl w:val="0"/>
        <w:rPr>
          <w:rFonts w:cs="David"/>
          <w:sz w:val="28"/>
          <w:szCs w:val="28"/>
          <w:rtl/>
        </w:rPr>
      </w:pPr>
    </w:p>
    <w:p w14:paraId="1C83E2F3" w14:textId="77777777" w:rsidR="00814C64" w:rsidRDefault="00814C64" w:rsidP="00691052">
      <w:pPr>
        <w:pStyle w:val="1"/>
        <w:tabs>
          <w:tab w:val="left" w:pos="-94"/>
        </w:tabs>
        <w:spacing w:line="360" w:lineRule="auto"/>
        <w:ind w:left="0"/>
        <w:jc w:val="both"/>
        <w:outlineLvl w:val="0"/>
        <w:rPr>
          <w:rFonts w:cs="David"/>
          <w:b/>
          <w:bCs/>
          <w:sz w:val="28"/>
          <w:szCs w:val="28"/>
          <w:u w:val="single"/>
          <w:rtl/>
        </w:rPr>
      </w:pPr>
      <w:r>
        <w:rPr>
          <w:rFonts w:cs="David" w:hint="cs"/>
          <w:b/>
          <w:bCs/>
          <w:sz w:val="28"/>
          <w:szCs w:val="28"/>
          <w:u w:val="single"/>
          <w:rtl/>
        </w:rPr>
        <w:t>דיון והכרעה</w:t>
      </w:r>
    </w:p>
    <w:p w14:paraId="0AA654AE" w14:textId="77777777" w:rsidR="00814C64" w:rsidRPr="008C0EAC" w:rsidRDefault="00814C64" w:rsidP="00691052">
      <w:pPr>
        <w:pStyle w:val="1"/>
        <w:tabs>
          <w:tab w:val="left" w:pos="-94"/>
        </w:tabs>
        <w:spacing w:line="360" w:lineRule="auto"/>
        <w:ind w:left="0"/>
        <w:jc w:val="both"/>
        <w:outlineLvl w:val="0"/>
        <w:rPr>
          <w:rFonts w:cs="David"/>
          <w:b/>
          <w:bCs/>
          <w:sz w:val="4"/>
          <w:szCs w:val="4"/>
          <w:u w:val="single"/>
          <w:rtl/>
        </w:rPr>
      </w:pPr>
    </w:p>
    <w:p w14:paraId="3E3C2A5A" w14:textId="3C954D4C" w:rsidR="00B516AE" w:rsidRDefault="00124379" w:rsidP="00691052">
      <w:pPr>
        <w:pStyle w:val="1"/>
        <w:numPr>
          <w:ilvl w:val="0"/>
          <w:numId w:val="32"/>
        </w:numPr>
        <w:tabs>
          <w:tab w:val="left" w:pos="-94"/>
        </w:tabs>
        <w:spacing w:line="360" w:lineRule="auto"/>
        <w:ind w:left="0" w:firstLine="0"/>
        <w:jc w:val="both"/>
        <w:outlineLvl w:val="0"/>
        <w:rPr>
          <w:rFonts w:cs="David"/>
          <w:sz w:val="28"/>
          <w:szCs w:val="28"/>
        </w:rPr>
      </w:pPr>
      <w:r w:rsidRPr="00B516AE">
        <w:rPr>
          <w:rFonts w:cs="David" w:hint="cs"/>
          <w:sz w:val="28"/>
          <w:szCs w:val="28"/>
          <w:rtl/>
        </w:rPr>
        <w:t xml:space="preserve">סעיף 13 לחוק סדר הדין הפלילי (סמכויות אכיפה </w:t>
      </w:r>
      <w:r w:rsidRPr="00B516AE">
        <w:rPr>
          <w:rFonts w:cs="David"/>
          <w:sz w:val="28"/>
          <w:szCs w:val="28"/>
          <w:rtl/>
        </w:rPr>
        <w:t>–</w:t>
      </w:r>
      <w:r w:rsidRPr="00B516AE">
        <w:rPr>
          <w:rFonts w:cs="David" w:hint="cs"/>
          <w:sz w:val="28"/>
          <w:szCs w:val="28"/>
          <w:rtl/>
        </w:rPr>
        <w:t xml:space="preserve"> מעצרים), התשנ"ו-1996, קובע כי לצורך מעצרו של חשוד בטרם הגשת כתב אישום, על בית המשפט להתרשם מקיומו של "ח</w:t>
      </w:r>
      <w:r w:rsidRPr="00B516AE">
        <w:rPr>
          <w:rFonts w:cs="David"/>
          <w:sz w:val="28"/>
          <w:szCs w:val="28"/>
          <w:rtl/>
        </w:rPr>
        <w:t>שד סביר שהאדם עבר עבירה, שאיננה חטא</w:t>
      </w:r>
      <w:r w:rsidRPr="00B516AE">
        <w:rPr>
          <w:rFonts w:cs="David" w:hint="cs"/>
          <w:sz w:val="28"/>
          <w:szCs w:val="28"/>
          <w:rtl/>
        </w:rPr>
        <w:t>" ומקיומה של עילת מעצר. הוטעם בפסיקה כי המונח "חשד סביר" שונה ממבחן ה"ראיות לכאורה להוכחת האשמה" ובמסגרתו נדרש להצביע על כך שיש ראיות הקושרות את החשוד לעבירה שבה מדובר במידת סבירות ראויה, המצדיקה כי תינתן למשטרה אפשרות להמשיך ולסיים את החקירה</w:t>
      </w:r>
      <w:r w:rsidR="00843571" w:rsidRPr="00B516AE">
        <w:rPr>
          <w:rFonts w:cs="David" w:hint="cs"/>
          <w:sz w:val="28"/>
          <w:szCs w:val="28"/>
          <w:rtl/>
        </w:rPr>
        <w:t xml:space="preserve"> (בש"פ 6350/97 </w:t>
      </w:r>
      <w:r w:rsidR="00843571" w:rsidRPr="00B516AE">
        <w:rPr>
          <w:rFonts w:cs="David" w:hint="cs"/>
          <w:b/>
          <w:bCs/>
          <w:sz w:val="28"/>
          <w:szCs w:val="28"/>
          <w:rtl/>
        </w:rPr>
        <w:t xml:space="preserve">רוזנשטיין נ' מדינת ישראל </w:t>
      </w:r>
      <w:r w:rsidR="00843571" w:rsidRPr="00B516AE">
        <w:rPr>
          <w:rFonts w:cs="David" w:hint="cs"/>
          <w:sz w:val="28"/>
          <w:szCs w:val="28"/>
          <w:rtl/>
        </w:rPr>
        <w:t xml:space="preserve">(29.10.1997); ע"מ 28/22 </w:t>
      </w:r>
      <w:r w:rsidR="00843571" w:rsidRPr="00B516AE">
        <w:rPr>
          <w:rFonts w:cs="David" w:hint="cs"/>
          <w:b/>
          <w:bCs/>
          <w:sz w:val="28"/>
          <w:szCs w:val="28"/>
          <w:rtl/>
        </w:rPr>
        <w:t xml:space="preserve">התובע הצבאי הראשי נ' סמל צלביאנסקי, </w:t>
      </w:r>
      <w:r w:rsidR="00843571" w:rsidRPr="00B516AE">
        <w:rPr>
          <w:rFonts w:cs="David" w:hint="cs"/>
          <w:sz w:val="28"/>
          <w:szCs w:val="28"/>
          <w:rtl/>
        </w:rPr>
        <w:t xml:space="preserve"> פסקה 7 (2022))</w:t>
      </w:r>
      <w:r w:rsidR="00B516AE">
        <w:rPr>
          <w:rFonts w:cs="David" w:hint="cs"/>
          <w:sz w:val="28"/>
          <w:szCs w:val="28"/>
          <w:rtl/>
        </w:rPr>
        <w:t xml:space="preserve">. </w:t>
      </w:r>
    </w:p>
    <w:p w14:paraId="27D41B38" w14:textId="77777777" w:rsidR="00734671" w:rsidRDefault="00A16EFF" w:rsidP="00691052">
      <w:pPr>
        <w:pStyle w:val="1"/>
        <w:numPr>
          <w:ilvl w:val="0"/>
          <w:numId w:val="32"/>
        </w:numPr>
        <w:tabs>
          <w:tab w:val="left" w:pos="-94"/>
        </w:tabs>
        <w:spacing w:line="360" w:lineRule="auto"/>
        <w:ind w:left="0" w:firstLine="0"/>
        <w:jc w:val="both"/>
        <w:outlineLvl w:val="0"/>
        <w:rPr>
          <w:rFonts w:cs="David"/>
          <w:sz w:val="28"/>
          <w:szCs w:val="28"/>
        </w:rPr>
      </w:pPr>
      <w:r w:rsidRPr="00734671">
        <w:rPr>
          <w:rFonts w:cs="David" w:hint="cs"/>
          <w:sz w:val="28"/>
          <w:szCs w:val="28"/>
          <w:rtl/>
        </w:rPr>
        <w:t xml:space="preserve"> ביישום לענייננו, </w:t>
      </w:r>
      <w:r w:rsidR="00B516AE" w:rsidRPr="00734671">
        <w:rPr>
          <w:rFonts w:cs="David" w:hint="cs"/>
          <w:sz w:val="28"/>
          <w:szCs w:val="28"/>
          <w:rtl/>
        </w:rPr>
        <w:t xml:space="preserve">על אף שלא ניתן לפרט את כלל ממצאי החקירה, משזו לא הסתיימה, ניתן לציין כי המערער נסע ביחד עם חברו ברכב שבו היו </w:t>
      </w:r>
      <w:r w:rsidR="00AE7C56" w:rsidRPr="00734671">
        <w:rPr>
          <w:rFonts w:cs="David" w:hint="cs"/>
          <w:sz w:val="28"/>
          <w:szCs w:val="28"/>
          <w:rtl/>
        </w:rPr>
        <w:t>חומרים ה</w:t>
      </w:r>
      <w:r w:rsidR="00B516AE" w:rsidRPr="00734671">
        <w:rPr>
          <w:rFonts w:cs="David" w:hint="cs"/>
          <w:sz w:val="28"/>
          <w:szCs w:val="28"/>
          <w:rtl/>
        </w:rPr>
        <w:t xml:space="preserve">חשודים כסם </w:t>
      </w:r>
      <w:r w:rsidR="00AE7C56" w:rsidRPr="00734671">
        <w:rPr>
          <w:rFonts w:cs="David" w:hint="cs"/>
          <w:sz w:val="28"/>
          <w:szCs w:val="28"/>
          <w:rtl/>
        </w:rPr>
        <w:t xml:space="preserve">מסוג קנאביס, במשקל כולל </w:t>
      </w:r>
      <w:r w:rsidR="00B516AE" w:rsidRPr="00734671">
        <w:rPr>
          <w:rFonts w:cs="David" w:hint="cs"/>
          <w:sz w:val="28"/>
          <w:szCs w:val="28"/>
          <w:rtl/>
        </w:rPr>
        <w:t xml:space="preserve">משמעותי, בחלקם כאמור </w:t>
      </w:r>
      <w:r w:rsidR="00AE7C56" w:rsidRPr="00734671">
        <w:rPr>
          <w:rFonts w:cs="David" w:hint="cs"/>
          <w:sz w:val="28"/>
          <w:szCs w:val="28"/>
          <w:rtl/>
        </w:rPr>
        <w:t xml:space="preserve">מתחת </w:t>
      </w:r>
      <w:r w:rsidR="00B516AE" w:rsidRPr="00734671">
        <w:rPr>
          <w:rFonts w:cs="David" w:hint="cs"/>
          <w:sz w:val="28"/>
          <w:szCs w:val="28"/>
          <w:rtl/>
        </w:rPr>
        <w:t>ל</w:t>
      </w:r>
      <w:r w:rsidR="00AE7C56" w:rsidRPr="00734671">
        <w:rPr>
          <w:rFonts w:cs="David" w:hint="cs"/>
          <w:sz w:val="28"/>
          <w:szCs w:val="28"/>
          <w:rtl/>
        </w:rPr>
        <w:t>מושבו</w:t>
      </w:r>
      <w:r w:rsidR="00E96750" w:rsidRPr="00734671">
        <w:rPr>
          <w:rFonts w:cs="David" w:hint="cs"/>
          <w:sz w:val="28"/>
          <w:szCs w:val="28"/>
          <w:rtl/>
        </w:rPr>
        <w:t>; וכן כאמור היו ברכב שקיות חלוקה ומשקל דיגיטלי</w:t>
      </w:r>
      <w:r w:rsidR="0065002B" w:rsidRPr="00734671">
        <w:rPr>
          <w:rFonts w:cs="David" w:hint="cs"/>
          <w:sz w:val="28"/>
          <w:szCs w:val="28"/>
          <w:rtl/>
        </w:rPr>
        <w:t xml:space="preserve"> - והכל, באופן המקים לכאורה יכולת שליטה שלו בנכס (סעיף 34כד רישא לחוק העונשין, תשל"ז - </w:t>
      </w:r>
      <w:r w:rsidR="00354F05" w:rsidRPr="00734671">
        <w:rPr>
          <w:rFonts w:cs="David" w:hint="cs"/>
          <w:sz w:val="28"/>
          <w:szCs w:val="28"/>
          <w:rtl/>
        </w:rPr>
        <w:t>)</w:t>
      </w:r>
      <w:r w:rsidR="0065002B" w:rsidRPr="00734671">
        <w:rPr>
          <w:rFonts w:cs="David" w:hint="cs"/>
          <w:sz w:val="28"/>
          <w:szCs w:val="28"/>
          <w:rtl/>
        </w:rPr>
        <w:t>1977</w:t>
      </w:r>
      <w:r w:rsidR="00E96750" w:rsidRPr="00734671">
        <w:rPr>
          <w:rFonts w:cs="David" w:hint="cs"/>
          <w:sz w:val="28"/>
          <w:szCs w:val="28"/>
          <w:rtl/>
        </w:rPr>
        <w:t>.</w:t>
      </w:r>
      <w:r w:rsidRPr="00734671">
        <w:rPr>
          <w:rFonts w:cs="David" w:hint="cs"/>
          <w:sz w:val="28"/>
          <w:szCs w:val="28"/>
          <w:rtl/>
        </w:rPr>
        <w:t xml:space="preserve"> </w:t>
      </w:r>
      <w:r w:rsidR="0065002B" w:rsidRPr="00734671">
        <w:rPr>
          <w:rFonts w:cs="David" w:hint="cs"/>
          <w:sz w:val="28"/>
          <w:szCs w:val="28"/>
          <w:rtl/>
        </w:rPr>
        <w:t xml:space="preserve">אשר למודעותו לקיומם של מוצגים אלה ברכב, הרי </w:t>
      </w:r>
      <w:r w:rsidRPr="00734671">
        <w:rPr>
          <w:rFonts w:cs="David" w:hint="cs"/>
          <w:sz w:val="28"/>
          <w:szCs w:val="28"/>
          <w:rtl/>
        </w:rPr>
        <w:t>כידוע</w:t>
      </w:r>
      <w:r w:rsidR="00AE7C56" w:rsidRPr="00734671">
        <w:rPr>
          <w:rFonts w:cs="David" w:hint="cs"/>
          <w:sz w:val="28"/>
          <w:szCs w:val="28"/>
          <w:rtl/>
        </w:rPr>
        <w:t>,</w:t>
      </w:r>
      <w:r w:rsidRPr="00734671">
        <w:rPr>
          <w:rFonts w:cs="David" w:hint="cs"/>
          <w:sz w:val="28"/>
          <w:szCs w:val="28"/>
          <w:rtl/>
        </w:rPr>
        <w:t xml:space="preserve"> לשם הוכחת היסוד הנפשי </w:t>
      </w:r>
      <w:r w:rsidR="00AE7C56" w:rsidRPr="00734671">
        <w:rPr>
          <w:rFonts w:cs="David" w:hint="cs"/>
          <w:sz w:val="28"/>
          <w:szCs w:val="28"/>
          <w:rtl/>
        </w:rPr>
        <w:t>בעביר</w:t>
      </w:r>
      <w:r w:rsidR="0065002B" w:rsidRPr="00734671">
        <w:rPr>
          <w:rFonts w:cs="David" w:hint="cs"/>
          <w:sz w:val="28"/>
          <w:szCs w:val="28"/>
          <w:rtl/>
        </w:rPr>
        <w:t>ות</w:t>
      </w:r>
      <w:r w:rsidR="00AE7C56" w:rsidRPr="00734671">
        <w:rPr>
          <w:rFonts w:cs="David" w:hint="cs"/>
          <w:sz w:val="28"/>
          <w:szCs w:val="28"/>
          <w:rtl/>
        </w:rPr>
        <w:t xml:space="preserve"> של החזק</w:t>
      </w:r>
      <w:r w:rsidR="0065002B" w:rsidRPr="00734671">
        <w:rPr>
          <w:rFonts w:cs="David" w:hint="cs"/>
          <w:sz w:val="28"/>
          <w:szCs w:val="28"/>
          <w:rtl/>
        </w:rPr>
        <w:t xml:space="preserve">ה </w:t>
      </w:r>
      <w:r w:rsidRPr="00734671">
        <w:rPr>
          <w:rFonts w:cs="David" w:hint="cs"/>
          <w:sz w:val="28"/>
          <w:szCs w:val="28"/>
          <w:rtl/>
        </w:rPr>
        <w:t>ניתן להסתייע בחזקה שבעובדה</w:t>
      </w:r>
      <w:r w:rsidR="00AE7C56" w:rsidRPr="00734671">
        <w:rPr>
          <w:rFonts w:cs="David" w:hint="cs"/>
          <w:sz w:val="28"/>
          <w:szCs w:val="28"/>
          <w:rtl/>
        </w:rPr>
        <w:t>,</w:t>
      </w:r>
      <w:r w:rsidRPr="00734671">
        <w:rPr>
          <w:rFonts w:cs="David" w:hint="cs"/>
          <w:sz w:val="28"/>
          <w:szCs w:val="28"/>
          <w:rtl/>
        </w:rPr>
        <w:t xml:space="preserve"> </w:t>
      </w:r>
      <w:r w:rsidR="0065002B" w:rsidRPr="00734671">
        <w:rPr>
          <w:rFonts w:cs="David"/>
          <w:sz w:val="28"/>
          <w:szCs w:val="28"/>
          <w:rtl/>
        </w:rPr>
        <w:t xml:space="preserve">שלפיה </w:t>
      </w:r>
      <w:r w:rsidR="00734671" w:rsidRPr="00734671">
        <w:rPr>
          <w:rFonts w:cs="David" w:hint="cs"/>
          <w:sz w:val="28"/>
          <w:szCs w:val="28"/>
          <w:rtl/>
        </w:rPr>
        <w:t>נוכחות</w:t>
      </w:r>
      <w:r w:rsidR="0065002B" w:rsidRPr="00734671">
        <w:rPr>
          <w:rFonts w:cs="David"/>
          <w:sz w:val="28"/>
          <w:szCs w:val="28"/>
          <w:rtl/>
        </w:rPr>
        <w:t xml:space="preserve"> </w:t>
      </w:r>
      <w:r w:rsidR="00734671">
        <w:rPr>
          <w:rFonts w:cs="David" w:hint="cs"/>
          <w:sz w:val="28"/>
          <w:szCs w:val="28"/>
          <w:rtl/>
        </w:rPr>
        <w:t xml:space="preserve">אדם </w:t>
      </w:r>
      <w:r w:rsidR="0065002B" w:rsidRPr="00734671">
        <w:rPr>
          <w:rFonts w:cs="David"/>
          <w:sz w:val="28"/>
          <w:szCs w:val="28"/>
          <w:rtl/>
        </w:rPr>
        <w:t xml:space="preserve">במקום, שבו שהו אחרים אשר החזיקו דבר מה אסור, או במקום שבו מוחזק דבר מה אסור, </w:t>
      </w:r>
      <w:r w:rsidR="00734671" w:rsidRPr="00734671">
        <w:rPr>
          <w:rFonts w:cs="David" w:hint="cs"/>
          <w:sz w:val="28"/>
          <w:szCs w:val="28"/>
          <w:rtl/>
        </w:rPr>
        <w:t xml:space="preserve">כאשר </w:t>
      </w:r>
      <w:r w:rsidR="0065002B" w:rsidRPr="00734671">
        <w:rPr>
          <w:rFonts w:cs="David"/>
          <w:sz w:val="28"/>
          <w:szCs w:val="28"/>
          <w:rtl/>
        </w:rPr>
        <w:t>נוכחות</w:t>
      </w:r>
      <w:r w:rsidR="00734671">
        <w:rPr>
          <w:rFonts w:cs="David" w:hint="cs"/>
          <w:sz w:val="28"/>
          <w:szCs w:val="28"/>
          <w:rtl/>
        </w:rPr>
        <w:t>ו</w:t>
      </w:r>
      <w:r w:rsidR="0065002B" w:rsidRPr="00734671">
        <w:rPr>
          <w:rFonts w:cs="David"/>
          <w:sz w:val="28"/>
          <w:szCs w:val="28"/>
          <w:rtl/>
        </w:rPr>
        <w:t xml:space="preserve"> לא הייתה מקרית, חזקה כי ידע והסכים להימצאותו של הדבר במקום (</w:t>
      </w:r>
      <w:r w:rsidR="0065002B" w:rsidRPr="00734671">
        <w:rPr>
          <w:rFonts w:cs="David" w:hint="cs"/>
          <w:sz w:val="28"/>
          <w:szCs w:val="28"/>
          <w:rtl/>
        </w:rPr>
        <w:t>ו</w:t>
      </w:r>
      <w:r w:rsidR="0065002B" w:rsidRPr="00734671">
        <w:rPr>
          <w:rFonts w:cs="David"/>
          <w:sz w:val="28"/>
          <w:szCs w:val="28"/>
          <w:rtl/>
        </w:rPr>
        <w:t>ראו</w:t>
      </w:r>
      <w:r w:rsidR="0065002B" w:rsidRPr="00734671">
        <w:rPr>
          <w:rFonts w:cs="David" w:hint="cs"/>
          <w:sz w:val="28"/>
          <w:szCs w:val="28"/>
          <w:rtl/>
        </w:rPr>
        <w:t xml:space="preserve">, </w:t>
      </w:r>
      <w:r w:rsidR="0065002B" w:rsidRPr="00734671">
        <w:rPr>
          <w:rFonts w:cs="David"/>
          <w:sz w:val="28"/>
          <w:szCs w:val="28"/>
          <w:rtl/>
        </w:rPr>
        <w:t>ביחס להחזק</w:t>
      </w:r>
      <w:r w:rsidR="0065002B" w:rsidRPr="00734671">
        <w:rPr>
          <w:rFonts w:cs="David" w:hint="cs"/>
          <w:sz w:val="28"/>
          <w:szCs w:val="28"/>
          <w:rtl/>
        </w:rPr>
        <w:t>ה משותפת של</w:t>
      </w:r>
      <w:r w:rsidR="0065002B" w:rsidRPr="00734671">
        <w:rPr>
          <w:rFonts w:cs="David"/>
          <w:sz w:val="28"/>
          <w:szCs w:val="28"/>
          <w:rtl/>
        </w:rPr>
        <w:t xml:space="preserve"> סם מסוכן </w:t>
      </w:r>
      <w:r w:rsidR="0065002B" w:rsidRPr="00734671">
        <w:rPr>
          <w:rFonts w:cs="David" w:hint="cs"/>
          <w:sz w:val="28"/>
          <w:szCs w:val="28"/>
          <w:rtl/>
        </w:rPr>
        <w:t>ברכב</w:t>
      </w:r>
      <w:r w:rsidR="0065002B" w:rsidRPr="00734671">
        <w:rPr>
          <w:rFonts w:cs="David"/>
          <w:sz w:val="28"/>
          <w:szCs w:val="28"/>
          <w:rtl/>
        </w:rPr>
        <w:t xml:space="preserve">, את ע"פ 611/80 </w:t>
      </w:r>
      <w:r w:rsidR="0065002B" w:rsidRPr="00734671">
        <w:rPr>
          <w:rFonts w:cs="David"/>
          <w:b/>
          <w:bCs/>
          <w:sz w:val="28"/>
          <w:szCs w:val="28"/>
          <w:rtl/>
        </w:rPr>
        <w:t>מטוסיאן נ' מדינת ישראל</w:t>
      </w:r>
      <w:r w:rsidR="0065002B" w:rsidRPr="00734671">
        <w:rPr>
          <w:rFonts w:cs="David"/>
          <w:sz w:val="28"/>
          <w:szCs w:val="28"/>
          <w:rtl/>
        </w:rPr>
        <w:t xml:space="preserve">, פ"ד לה(4) 85 (1981); </w:t>
      </w:r>
      <w:r w:rsidR="0065002B" w:rsidRPr="00734671">
        <w:rPr>
          <w:rFonts w:cs="David" w:hint="cs"/>
          <w:sz w:val="28"/>
          <w:szCs w:val="28"/>
          <w:rtl/>
        </w:rPr>
        <w:t xml:space="preserve">וכן </w:t>
      </w:r>
      <w:r w:rsidRPr="00734671">
        <w:rPr>
          <w:rFonts w:cs="David" w:hint="cs"/>
          <w:sz w:val="28"/>
          <w:szCs w:val="28"/>
          <w:rtl/>
        </w:rPr>
        <w:t xml:space="preserve">ע"מ 60/21 </w:t>
      </w:r>
      <w:r w:rsidRPr="00734671">
        <w:rPr>
          <w:rFonts w:cs="David" w:hint="cs"/>
          <w:b/>
          <w:bCs/>
          <w:sz w:val="28"/>
          <w:szCs w:val="28"/>
          <w:rtl/>
        </w:rPr>
        <w:t xml:space="preserve"> רב"ט בירקו נ' התובע הצבאי הראשי</w:t>
      </w:r>
      <w:r w:rsidRPr="00734671">
        <w:rPr>
          <w:rFonts w:cs="David" w:hint="cs"/>
          <w:sz w:val="28"/>
          <w:szCs w:val="28"/>
          <w:rtl/>
        </w:rPr>
        <w:t xml:space="preserve">, פסקה 14 והאסמכתאות שם (2021)). </w:t>
      </w:r>
      <w:r w:rsidR="00E96750" w:rsidRPr="00734671">
        <w:rPr>
          <w:rFonts w:cs="David" w:hint="cs"/>
          <w:sz w:val="28"/>
          <w:szCs w:val="28"/>
          <w:rtl/>
        </w:rPr>
        <w:t>בנוסף לכך</w:t>
      </w:r>
      <w:r w:rsidR="0065002B" w:rsidRPr="00734671">
        <w:rPr>
          <w:rFonts w:cs="David" w:hint="cs"/>
          <w:sz w:val="28"/>
          <w:szCs w:val="28"/>
          <w:rtl/>
        </w:rPr>
        <w:t>,</w:t>
      </w:r>
      <w:r w:rsidR="00E96750" w:rsidRPr="00734671">
        <w:rPr>
          <w:rFonts w:cs="David" w:hint="cs"/>
          <w:sz w:val="28"/>
          <w:szCs w:val="28"/>
          <w:rtl/>
        </w:rPr>
        <w:t xml:space="preserve"> </w:t>
      </w:r>
      <w:r w:rsidR="0065002B" w:rsidRPr="00734671">
        <w:rPr>
          <w:rFonts w:cs="David" w:hint="cs"/>
          <w:sz w:val="28"/>
          <w:szCs w:val="28"/>
          <w:rtl/>
        </w:rPr>
        <w:t>מן הרכב נדף</w:t>
      </w:r>
      <w:r w:rsidRPr="00734671">
        <w:rPr>
          <w:rFonts w:cs="David" w:hint="cs"/>
          <w:sz w:val="28"/>
          <w:szCs w:val="28"/>
          <w:rtl/>
        </w:rPr>
        <w:t xml:space="preserve">, על פי דוחות השוטרים, </w:t>
      </w:r>
      <w:r w:rsidR="008A07DE" w:rsidRPr="00734671">
        <w:rPr>
          <w:rFonts w:cs="David" w:hint="cs"/>
          <w:sz w:val="28"/>
          <w:szCs w:val="28"/>
          <w:rtl/>
        </w:rPr>
        <w:t>ריח</w:t>
      </w:r>
      <w:r w:rsidRPr="00734671">
        <w:rPr>
          <w:rFonts w:cs="David" w:hint="cs"/>
          <w:sz w:val="28"/>
          <w:szCs w:val="28"/>
          <w:rtl/>
        </w:rPr>
        <w:t xml:space="preserve"> מובחן ובולט של סם</w:t>
      </w:r>
      <w:r w:rsidR="00E96750" w:rsidRPr="00734671">
        <w:rPr>
          <w:rFonts w:cs="David" w:hint="cs"/>
          <w:sz w:val="28"/>
          <w:szCs w:val="28"/>
          <w:rtl/>
        </w:rPr>
        <w:t>.</w:t>
      </w:r>
      <w:r w:rsidRPr="00734671">
        <w:rPr>
          <w:rFonts w:cs="David" w:hint="cs"/>
          <w:sz w:val="28"/>
          <w:szCs w:val="28"/>
          <w:rtl/>
        </w:rPr>
        <w:t xml:space="preserve"> </w:t>
      </w:r>
    </w:p>
    <w:p w14:paraId="6AB2A5E0" w14:textId="7679B665" w:rsidR="008A07DE" w:rsidRPr="00734671" w:rsidRDefault="00A16EFF" w:rsidP="00691052">
      <w:pPr>
        <w:pStyle w:val="1"/>
        <w:numPr>
          <w:ilvl w:val="0"/>
          <w:numId w:val="32"/>
        </w:numPr>
        <w:tabs>
          <w:tab w:val="left" w:pos="-94"/>
        </w:tabs>
        <w:spacing w:line="360" w:lineRule="auto"/>
        <w:ind w:left="0" w:firstLine="0"/>
        <w:jc w:val="both"/>
        <w:outlineLvl w:val="0"/>
        <w:rPr>
          <w:rFonts w:cs="David"/>
          <w:sz w:val="28"/>
          <w:szCs w:val="28"/>
        </w:rPr>
      </w:pPr>
      <w:r w:rsidRPr="00734671">
        <w:rPr>
          <w:rFonts w:cs="David" w:hint="cs"/>
          <w:sz w:val="28"/>
          <w:szCs w:val="28"/>
          <w:rtl/>
        </w:rPr>
        <w:t>בנסיבות אלה</w:t>
      </w:r>
      <w:r w:rsidR="0065002B" w:rsidRPr="00734671">
        <w:rPr>
          <w:rFonts w:cs="David" w:hint="cs"/>
          <w:sz w:val="28"/>
          <w:szCs w:val="28"/>
          <w:rtl/>
        </w:rPr>
        <w:t>,</w:t>
      </w:r>
      <w:r w:rsidRPr="00734671">
        <w:rPr>
          <w:rFonts w:cs="David" w:hint="cs"/>
          <w:sz w:val="28"/>
          <w:szCs w:val="28"/>
          <w:rtl/>
        </w:rPr>
        <w:t xml:space="preserve"> בדין נקבע על ידי בית הדין קמא כי מתקיים חשד סביר בעניינ</w:t>
      </w:r>
      <w:r w:rsidR="008A07DE" w:rsidRPr="00734671">
        <w:rPr>
          <w:rFonts w:cs="David" w:hint="cs"/>
          <w:sz w:val="28"/>
          <w:szCs w:val="28"/>
          <w:rtl/>
        </w:rPr>
        <w:t xml:space="preserve">ו של המערער, וזאת אף מבלי להידרש לסוגיית </w:t>
      </w:r>
      <w:r w:rsidR="004D76DA" w:rsidRPr="00734671">
        <w:rPr>
          <w:rFonts w:cs="David" w:hint="cs"/>
          <w:sz w:val="28"/>
          <w:szCs w:val="28"/>
          <w:rtl/>
        </w:rPr>
        <w:t xml:space="preserve">משמעותו הראייתית של הסירוב </w:t>
      </w:r>
      <w:r w:rsidR="008A07DE" w:rsidRPr="00734671">
        <w:rPr>
          <w:rFonts w:cs="David" w:hint="cs"/>
          <w:sz w:val="28"/>
          <w:szCs w:val="28"/>
          <w:rtl/>
        </w:rPr>
        <w:t>לעיון הידני בטלפון</w:t>
      </w:r>
      <w:r w:rsidR="004D76DA" w:rsidRPr="00734671">
        <w:rPr>
          <w:rFonts w:cs="David" w:hint="cs"/>
          <w:sz w:val="28"/>
          <w:szCs w:val="28"/>
          <w:rtl/>
        </w:rPr>
        <w:t xml:space="preserve">, במקרה שבו טרם הוצא צו חיפוש (וראו, בהיקש לעניין זה, את דבריו של כב' השופט עמית: "אם נקבל את הדעה שחשוד רשאי לסרב לשתף פעולה בפתיחת הטלפון הסלולרי שלו, וכך אנו סבורים, הרי שבית המשפט יוכל לזקוף לחובתו את הסירוב, כפי שהוא רשאי להסיק משתיקת חשוד": בש"פ 6155/21 </w:t>
      </w:r>
      <w:r w:rsidR="004D76DA" w:rsidRPr="00734671">
        <w:rPr>
          <w:rFonts w:cs="David" w:hint="cs"/>
          <w:b/>
          <w:bCs/>
          <w:sz w:val="28"/>
          <w:szCs w:val="28"/>
          <w:rtl/>
        </w:rPr>
        <w:t>זינו נ' מדינת ישראל</w:t>
      </w:r>
      <w:r w:rsidR="004D76DA" w:rsidRPr="00734671">
        <w:rPr>
          <w:rFonts w:cs="David" w:hint="cs"/>
          <w:sz w:val="28"/>
          <w:szCs w:val="28"/>
          <w:rtl/>
        </w:rPr>
        <w:t>, פסקה 9 (10.10.2021)).</w:t>
      </w:r>
    </w:p>
    <w:p w14:paraId="1A490859" w14:textId="3DF608F0" w:rsidR="00A16EFF" w:rsidRDefault="008A07DE" w:rsidP="00691052">
      <w:pPr>
        <w:pStyle w:val="1"/>
        <w:numPr>
          <w:ilvl w:val="0"/>
          <w:numId w:val="32"/>
        </w:numPr>
        <w:tabs>
          <w:tab w:val="left" w:pos="-94"/>
        </w:tabs>
        <w:spacing w:line="360" w:lineRule="auto"/>
        <w:ind w:left="0" w:firstLine="0"/>
        <w:jc w:val="both"/>
        <w:outlineLvl w:val="0"/>
        <w:rPr>
          <w:rFonts w:cs="David"/>
          <w:sz w:val="28"/>
          <w:szCs w:val="28"/>
        </w:rPr>
      </w:pPr>
      <w:r>
        <w:rPr>
          <w:rFonts w:cs="David" w:hint="cs"/>
          <w:sz w:val="28"/>
          <w:szCs w:val="28"/>
          <w:rtl/>
        </w:rPr>
        <w:lastRenderedPageBreak/>
        <w:t xml:space="preserve"> השאלה שנדרשת לבחינה אפוא היא האם יש מקום להתערב בהחלטת בית הדין קמא, אשר סבר כי בנסיבות העניין מתקיימת הצדקה להמשך מעצרו של המערער בראי החשד הסביר ופעולות החקירה המתוכננות; ולטעמי התשובה לכך שלילית.</w:t>
      </w:r>
      <w:r w:rsidR="00662F5F">
        <w:rPr>
          <w:rFonts w:cs="David" w:hint="cs"/>
          <w:sz w:val="28"/>
          <w:szCs w:val="28"/>
          <w:rtl/>
        </w:rPr>
        <w:t xml:space="preserve"> בשים לב לקיומו של חשד סביר כאמור, לאור טיב החשד המיוחס </w:t>
      </w:r>
      <w:r w:rsidR="00104B52">
        <w:rPr>
          <w:rFonts w:cs="David" w:hint="cs"/>
          <w:sz w:val="28"/>
          <w:szCs w:val="28"/>
          <w:rtl/>
        </w:rPr>
        <w:t>-</w:t>
      </w:r>
      <w:r w:rsidR="00662F5F">
        <w:rPr>
          <w:rFonts w:cs="David" w:hint="cs"/>
          <w:sz w:val="28"/>
          <w:szCs w:val="28"/>
          <w:rtl/>
        </w:rPr>
        <w:t xml:space="preserve"> להחזקת סם בכמות משמעותית עד מאוד ולעילות המעצר המובהקות הנובעות מכך, ובשים לב להשלמתה כאמור של פעולת חקירה </w:t>
      </w:r>
      <w:r w:rsidR="004D76DA">
        <w:rPr>
          <w:rFonts w:cs="David" w:hint="cs"/>
          <w:sz w:val="28"/>
          <w:szCs w:val="28"/>
          <w:rtl/>
        </w:rPr>
        <w:t xml:space="preserve">מרכזית, </w:t>
      </w:r>
      <w:r w:rsidR="00662F5F">
        <w:rPr>
          <w:rFonts w:cs="David" w:hint="cs"/>
          <w:sz w:val="28"/>
          <w:szCs w:val="28"/>
          <w:rtl/>
        </w:rPr>
        <w:t xml:space="preserve">המובילה לביצוען של פעולות נוספות התלויות בה. </w:t>
      </w:r>
      <w:r w:rsidR="006677E0">
        <w:rPr>
          <w:rFonts w:cs="David" w:hint="cs"/>
          <w:sz w:val="28"/>
          <w:szCs w:val="28"/>
          <w:rtl/>
        </w:rPr>
        <w:t xml:space="preserve">לא סברתי אפוא כי יש מקום להתערב בהחלטה המדודה שניתנה, להארכת מעצרו של המערער עד למחר. </w:t>
      </w:r>
    </w:p>
    <w:p w14:paraId="2B1DC4F2" w14:textId="197419A8" w:rsidR="00662F5F" w:rsidRDefault="00662F5F" w:rsidP="00691052">
      <w:pPr>
        <w:pStyle w:val="1"/>
        <w:numPr>
          <w:ilvl w:val="0"/>
          <w:numId w:val="32"/>
        </w:numPr>
        <w:tabs>
          <w:tab w:val="left" w:pos="-94"/>
        </w:tabs>
        <w:spacing w:line="360" w:lineRule="auto"/>
        <w:ind w:left="0" w:firstLine="0"/>
        <w:jc w:val="both"/>
        <w:outlineLvl w:val="0"/>
        <w:rPr>
          <w:rFonts w:cs="David"/>
          <w:sz w:val="28"/>
          <w:szCs w:val="28"/>
        </w:rPr>
      </w:pPr>
      <w:r>
        <w:rPr>
          <w:rFonts w:cs="David" w:hint="cs"/>
          <w:sz w:val="28"/>
          <w:szCs w:val="28"/>
          <w:rtl/>
        </w:rPr>
        <w:t>לצד זאת, איני מתעלמת גם מהנתונים הנוספים שהוצגו על ידי ההגנה: מסירת דגימת השתן השלילית על ידי המערער, הצגת גרסה עקבית על יד</w:t>
      </w:r>
      <w:r w:rsidR="004D76DA">
        <w:rPr>
          <w:rFonts w:cs="David" w:hint="cs"/>
          <w:sz w:val="28"/>
          <w:szCs w:val="28"/>
          <w:rtl/>
        </w:rPr>
        <w:t>י</w:t>
      </w:r>
      <w:r>
        <w:rPr>
          <w:rFonts w:cs="David" w:hint="cs"/>
          <w:sz w:val="28"/>
          <w:szCs w:val="28"/>
          <w:rtl/>
        </w:rPr>
        <w:t xml:space="preserve">ו וכן </w:t>
      </w:r>
      <w:r w:rsidR="006677E0">
        <w:rPr>
          <w:rFonts w:cs="David" w:hint="cs"/>
          <w:sz w:val="28"/>
          <w:szCs w:val="28"/>
          <w:rtl/>
        </w:rPr>
        <w:t xml:space="preserve">העדר האפשרות לעריכת השוואה של טביעות האצבע, לצד פעולות נוספות שביצוען מתעכב בשל המצב הביטחוני (עניין אשר אמנם אינו נתון לפתחם של גורמי החקירה, אך </w:t>
      </w:r>
      <w:r w:rsidR="004D76DA">
        <w:rPr>
          <w:rFonts w:cs="David" w:hint="cs"/>
          <w:sz w:val="28"/>
          <w:szCs w:val="28"/>
          <w:rtl/>
        </w:rPr>
        <w:t>הוא בעל משמעות</w:t>
      </w:r>
      <w:r w:rsidR="006677E0">
        <w:rPr>
          <w:rFonts w:cs="David" w:hint="cs"/>
          <w:sz w:val="28"/>
          <w:szCs w:val="28"/>
          <w:rtl/>
        </w:rPr>
        <w:t>). זאת לצד נטילת אחריות (אמנם חלקית</w:t>
      </w:r>
      <w:r w:rsidR="004D76DA">
        <w:rPr>
          <w:rFonts w:cs="David" w:hint="cs"/>
          <w:sz w:val="28"/>
          <w:szCs w:val="28"/>
          <w:rtl/>
        </w:rPr>
        <w:t>, אך בכל מקרה בלא לקשור לכך את המערער</w:t>
      </w:r>
      <w:r w:rsidR="006677E0">
        <w:rPr>
          <w:rFonts w:cs="David" w:hint="cs"/>
          <w:sz w:val="28"/>
          <w:szCs w:val="28"/>
          <w:rtl/>
        </w:rPr>
        <w:t>) של טור'</w:t>
      </w:r>
      <w:r w:rsidR="00354F05">
        <w:rPr>
          <w:rFonts w:cs="David" w:hint="cs"/>
          <w:sz w:val="28"/>
          <w:szCs w:val="28"/>
          <w:rtl/>
        </w:rPr>
        <w:t xml:space="preserve"> </w:t>
      </w:r>
      <w:r w:rsidR="00617FE9">
        <w:rPr>
          <w:rFonts w:cs="David" w:hint="cs"/>
          <w:sz w:val="28"/>
          <w:szCs w:val="28"/>
          <w:rtl/>
        </w:rPr>
        <w:t>י'</w:t>
      </w:r>
      <w:r w:rsidR="006677E0">
        <w:rPr>
          <w:rFonts w:cs="David" w:hint="cs"/>
          <w:sz w:val="28"/>
          <w:szCs w:val="28"/>
          <w:rtl/>
        </w:rPr>
        <w:t xml:space="preserve"> </w:t>
      </w:r>
      <w:r w:rsidR="004D76DA">
        <w:rPr>
          <w:rFonts w:cs="David" w:hint="cs"/>
          <w:sz w:val="28"/>
          <w:szCs w:val="28"/>
          <w:rtl/>
        </w:rPr>
        <w:t>להחזקת ה</w:t>
      </w:r>
      <w:r w:rsidR="006677E0">
        <w:rPr>
          <w:rFonts w:cs="David" w:hint="cs"/>
          <w:sz w:val="28"/>
          <w:szCs w:val="28"/>
          <w:rtl/>
        </w:rPr>
        <w:t xml:space="preserve">מוצגים שנמצאו. בעניין </w:t>
      </w:r>
      <w:r w:rsidR="006677E0">
        <w:rPr>
          <w:rFonts w:cs="David" w:hint="cs"/>
          <w:b/>
          <w:bCs/>
          <w:sz w:val="28"/>
          <w:szCs w:val="28"/>
          <w:rtl/>
        </w:rPr>
        <w:t xml:space="preserve">רוזנשטיין </w:t>
      </w:r>
      <w:r w:rsidR="006677E0">
        <w:rPr>
          <w:rFonts w:cs="David" w:hint="cs"/>
          <w:sz w:val="28"/>
          <w:szCs w:val="28"/>
          <w:rtl/>
        </w:rPr>
        <w:t xml:space="preserve"> לעיל, נקבע כי "יש שראיות העשויות להצדיק תחילתו של מעצר, לא בהכרח יעמוד להן כוחן להמשך מעצר"; ומכאן שמקובלת עליי לחלוטין הערתו של בית הדין קמא, </w:t>
      </w:r>
      <w:r w:rsidR="004D76DA">
        <w:rPr>
          <w:rFonts w:cs="David" w:hint="cs"/>
          <w:sz w:val="28"/>
          <w:szCs w:val="28"/>
          <w:rtl/>
        </w:rPr>
        <w:t>ש</w:t>
      </w:r>
      <w:r w:rsidR="006677E0">
        <w:rPr>
          <w:rFonts w:cs="David" w:hint="cs"/>
          <w:sz w:val="28"/>
          <w:szCs w:val="28"/>
          <w:rtl/>
        </w:rPr>
        <w:t xml:space="preserve">לפיה ככל שלא </w:t>
      </w:r>
      <w:r w:rsidR="004D76DA">
        <w:rPr>
          <w:rFonts w:cs="David" w:hint="cs"/>
          <w:sz w:val="28"/>
          <w:szCs w:val="28"/>
          <w:rtl/>
        </w:rPr>
        <w:t xml:space="preserve">תחול </w:t>
      </w:r>
      <w:r w:rsidR="006677E0">
        <w:rPr>
          <w:rFonts w:cs="David" w:hint="cs"/>
          <w:sz w:val="28"/>
          <w:szCs w:val="28"/>
          <w:rtl/>
        </w:rPr>
        <w:t>התפתחות חקירתית משמעותית המסבכת את המערער</w:t>
      </w:r>
      <w:r w:rsidR="004D76DA">
        <w:rPr>
          <w:rFonts w:cs="David" w:hint="cs"/>
          <w:sz w:val="28"/>
          <w:szCs w:val="28"/>
          <w:rtl/>
        </w:rPr>
        <w:t>,</w:t>
      </w:r>
      <w:r w:rsidR="006677E0">
        <w:rPr>
          <w:rFonts w:cs="David" w:hint="cs"/>
          <w:sz w:val="28"/>
          <w:szCs w:val="28"/>
          <w:rtl/>
        </w:rPr>
        <w:t xml:space="preserve"> ראוי יהיה לבחון את שאלת ההצדקה להמשך המעצר, ונדרש כי גם התביעה תבחן עמדתה ביחס לכך. </w:t>
      </w:r>
    </w:p>
    <w:p w14:paraId="7CE494F1" w14:textId="1B9CF411" w:rsidR="008A07DE" w:rsidRPr="008A07DE" w:rsidRDefault="006677E0" w:rsidP="00691052">
      <w:pPr>
        <w:pStyle w:val="1"/>
        <w:numPr>
          <w:ilvl w:val="0"/>
          <w:numId w:val="32"/>
        </w:numPr>
        <w:tabs>
          <w:tab w:val="left" w:pos="-94"/>
        </w:tabs>
        <w:spacing w:line="360" w:lineRule="auto"/>
        <w:ind w:left="0" w:firstLine="0"/>
        <w:jc w:val="both"/>
        <w:outlineLvl w:val="0"/>
        <w:rPr>
          <w:rFonts w:cs="David"/>
          <w:sz w:val="28"/>
          <w:szCs w:val="28"/>
        </w:rPr>
      </w:pPr>
      <w:r>
        <w:rPr>
          <w:rFonts w:cs="David" w:hint="cs"/>
          <w:sz w:val="28"/>
          <w:szCs w:val="28"/>
          <w:rtl/>
        </w:rPr>
        <w:t>לאור האמור, ובכפוף להערתי בסעיף 1</w:t>
      </w:r>
      <w:r w:rsidR="00734671">
        <w:rPr>
          <w:rFonts w:cs="David" w:hint="cs"/>
          <w:sz w:val="28"/>
          <w:szCs w:val="28"/>
          <w:rtl/>
        </w:rPr>
        <w:t>1</w:t>
      </w:r>
      <w:r>
        <w:rPr>
          <w:rFonts w:cs="David" w:hint="cs"/>
          <w:sz w:val="28"/>
          <w:szCs w:val="28"/>
          <w:rtl/>
        </w:rPr>
        <w:t xml:space="preserve"> לעיל, ערעור ההגנה נדחה. </w:t>
      </w:r>
    </w:p>
    <w:p w14:paraId="072C6978" w14:textId="4DD6DB69" w:rsidR="00A16EFF" w:rsidRPr="00D63265" w:rsidRDefault="00A16EFF" w:rsidP="00691052">
      <w:pPr>
        <w:pStyle w:val="1"/>
        <w:tabs>
          <w:tab w:val="left" w:pos="283"/>
        </w:tabs>
        <w:spacing w:line="360" w:lineRule="auto"/>
        <w:jc w:val="both"/>
        <w:outlineLvl w:val="0"/>
        <w:rPr>
          <w:rFonts w:cs="David"/>
          <w:sz w:val="18"/>
          <w:szCs w:val="18"/>
          <w:rtl/>
        </w:rPr>
      </w:pPr>
    </w:p>
    <w:p w14:paraId="4C1F9B1C" w14:textId="37C2C373" w:rsidR="007212CC" w:rsidRPr="00F80CBF" w:rsidRDefault="00B80A2F" w:rsidP="00691052">
      <w:pPr>
        <w:spacing w:after="0" w:line="360" w:lineRule="auto"/>
        <w:contextualSpacing/>
        <w:jc w:val="both"/>
        <w:outlineLvl w:val="0"/>
        <w:rPr>
          <w:rtl/>
        </w:rPr>
      </w:pPr>
      <w:r>
        <w:rPr>
          <w:rFonts w:hint="cs"/>
          <w:rtl/>
        </w:rPr>
        <w:t xml:space="preserve">ההחלטה </w:t>
      </w:r>
      <w:r w:rsidR="003261B1" w:rsidRPr="00F80CBF">
        <w:rPr>
          <w:rFonts w:hint="cs"/>
          <w:rtl/>
        </w:rPr>
        <w:t>נית</w:t>
      </w:r>
      <w:r>
        <w:rPr>
          <w:rFonts w:hint="cs"/>
          <w:rtl/>
        </w:rPr>
        <w:t>נ</w:t>
      </w:r>
      <w:r w:rsidR="00B516AE">
        <w:rPr>
          <w:rFonts w:hint="cs"/>
          <w:rtl/>
        </w:rPr>
        <w:t>ה</w:t>
      </w:r>
      <w:r w:rsidR="003261B1" w:rsidRPr="00F80CBF">
        <w:rPr>
          <w:rFonts w:hint="cs"/>
          <w:rtl/>
        </w:rPr>
        <w:t xml:space="preserve"> </w:t>
      </w:r>
      <w:r w:rsidR="00E5172B" w:rsidRPr="00F80CBF">
        <w:rPr>
          <w:rFonts w:hint="cs"/>
          <w:rtl/>
        </w:rPr>
        <w:t>ה</w:t>
      </w:r>
      <w:r w:rsidR="003261B1" w:rsidRPr="00F80CBF">
        <w:rPr>
          <w:rFonts w:hint="cs"/>
          <w:rtl/>
        </w:rPr>
        <w:t xml:space="preserve">יום, </w:t>
      </w:r>
      <w:r w:rsidR="00B516AE">
        <w:rPr>
          <w:rFonts w:hint="cs"/>
          <w:rtl/>
        </w:rPr>
        <w:t>כ"ד בתשרי</w:t>
      </w:r>
      <w:r w:rsidR="000A6470">
        <w:rPr>
          <w:rFonts w:hint="cs"/>
          <w:rtl/>
        </w:rPr>
        <w:t xml:space="preserve"> </w:t>
      </w:r>
      <w:r w:rsidR="00FD47FB" w:rsidRPr="00F80CBF">
        <w:rPr>
          <w:rFonts w:hint="cs"/>
          <w:rtl/>
        </w:rPr>
        <w:t>התשפ"</w:t>
      </w:r>
      <w:r w:rsidR="00B516AE">
        <w:rPr>
          <w:rFonts w:hint="cs"/>
          <w:rtl/>
        </w:rPr>
        <w:t>ד</w:t>
      </w:r>
      <w:r w:rsidR="003261B1" w:rsidRPr="00F80CBF">
        <w:rPr>
          <w:rFonts w:hint="cs"/>
          <w:rtl/>
        </w:rPr>
        <w:t>,</w:t>
      </w:r>
      <w:r w:rsidR="00761816" w:rsidRPr="00F80CBF">
        <w:rPr>
          <w:rFonts w:hint="cs"/>
          <w:rtl/>
        </w:rPr>
        <w:t xml:space="preserve"> </w:t>
      </w:r>
      <w:r w:rsidR="000A6470">
        <w:rPr>
          <w:rFonts w:hint="cs"/>
          <w:rtl/>
        </w:rPr>
        <w:t xml:space="preserve">9 </w:t>
      </w:r>
      <w:r w:rsidR="00265E86">
        <w:rPr>
          <w:rFonts w:hint="cs"/>
          <w:rtl/>
        </w:rPr>
        <w:t>ב</w:t>
      </w:r>
      <w:r w:rsidR="00B516AE">
        <w:rPr>
          <w:rFonts w:hint="cs"/>
          <w:rtl/>
        </w:rPr>
        <w:t xml:space="preserve">אוקטובר </w:t>
      </w:r>
      <w:r w:rsidR="00FD47FB" w:rsidRPr="00F80CBF">
        <w:rPr>
          <w:rFonts w:hint="cs"/>
          <w:rtl/>
        </w:rPr>
        <w:t>202</w:t>
      </w:r>
      <w:r w:rsidR="00B516AE">
        <w:rPr>
          <w:rFonts w:hint="cs"/>
          <w:rtl/>
        </w:rPr>
        <w:t>3</w:t>
      </w:r>
      <w:r w:rsidR="003261B1" w:rsidRPr="00F80CBF">
        <w:rPr>
          <w:rFonts w:hint="cs"/>
          <w:rtl/>
        </w:rPr>
        <w:t xml:space="preserve">, </w:t>
      </w:r>
      <w:r w:rsidR="00B516AE">
        <w:rPr>
          <w:rFonts w:hint="cs"/>
          <w:rtl/>
        </w:rPr>
        <w:t xml:space="preserve">בפומבי ובנוכחות הצדדים (המערער נוכח באמצעות היוועדות חזותית). </w:t>
      </w:r>
    </w:p>
    <w:p w14:paraId="540D4CAD" w14:textId="77777777" w:rsidR="00EC0D24" w:rsidRPr="00D63265" w:rsidRDefault="00EC0D24" w:rsidP="00691052">
      <w:pPr>
        <w:tabs>
          <w:tab w:val="center" w:pos="1599"/>
          <w:tab w:val="center" w:pos="4150"/>
          <w:tab w:val="center" w:pos="6702"/>
        </w:tabs>
        <w:spacing w:after="0" w:line="360" w:lineRule="auto"/>
        <w:contextualSpacing/>
        <w:jc w:val="right"/>
        <w:rPr>
          <w:sz w:val="12"/>
          <w:szCs w:val="12"/>
          <w:rtl/>
        </w:rPr>
      </w:pPr>
    </w:p>
    <w:p w14:paraId="1D435BDF" w14:textId="2D679A0E" w:rsidR="00D25A41" w:rsidRPr="00F80CBF" w:rsidRDefault="00D63265" w:rsidP="00D63265">
      <w:pPr>
        <w:tabs>
          <w:tab w:val="center" w:pos="1599"/>
          <w:tab w:val="center" w:pos="4150"/>
          <w:tab w:val="center" w:pos="6143"/>
        </w:tabs>
        <w:spacing w:after="0" w:line="360" w:lineRule="auto"/>
        <w:contextualSpacing/>
        <w:jc w:val="center"/>
        <w:rPr>
          <w:b/>
          <w:bCs/>
          <w:rtl/>
        </w:rPr>
      </w:pPr>
      <w:r>
        <w:rPr>
          <w:rFonts w:hint="cs"/>
          <w:b/>
          <w:bCs/>
          <w:rtl/>
        </w:rPr>
        <w:t xml:space="preserve">                                                                                                  _____</w:t>
      </w:r>
      <w:r w:rsidR="000958FA">
        <w:rPr>
          <w:rFonts w:hint="cs"/>
          <w:b/>
          <w:bCs/>
          <w:rtl/>
        </w:rPr>
        <w:t>____</w:t>
      </w:r>
      <w:r w:rsidR="00D25A41" w:rsidRPr="00F80CBF">
        <w:rPr>
          <w:b/>
          <w:bCs/>
          <w:rtl/>
        </w:rPr>
        <w:t>______________</w:t>
      </w:r>
    </w:p>
    <w:p w14:paraId="3C283761" w14:textId="544C64C8" w:rsidR="00D25A41" w:rsidRDefault="00D63265" w:rsidP="00D63265">
      <w:pPr>
        <w:tabs>
          <w:tab w:val="center" w:pos="1599"/>
          <w:tab w:val="center" w:pos="4150"/>
          <w:tab w:val="center" w:pos="6702"/>
        </w:tabs>
        <w:spacing w:after="0" w:line="360" w:lineRule="auto"/>
        <w:contextualSpacing/>
        <w:jc w:val="center"/>
        <w:rPr>
          <w:b/>
          <w:bCs/>
          <w:rtl/>
        </w:rPr>
      </w:pPr>
      <w:r>
        <w:rPr>
          <w:rFonts w:hint="cs"/>
          <w:b/>
          <w:bCs/>
          <w:rtl/>
        </w:rPr>
        <w:t xml:space="preserve">                                                                                                  </w:t>
      </w:r>
      <w:r w:rsidR="000958FA">
        <w:rPr>
          <w:rFonts w:hint="cs"/>
          <w:b/>
          <w:bCs/>
          <w:rtl/>
        </w:rPr>
        <w:t>אל"ם</w:t>
      </w:r>
      <w:r>
        <w:rPr>
          <w:rFonts w:hint="cs"/>
          <w:b/>
          <w:bCs/>
          <w:rtl/>
        </w:rPr>
        <w:t xml:space="preserve">      </w:t>
      </w:r>
      <w:r w:rsidR="000958FA">
        <w:rPr>
          <w:rFonts w:hint="cs"/>
          <w:b/>
          <w:bCs/>
          <w:rtl/>
        </w:rPr>
        <w:t xml:space="preserve"> מאיה </w:t>
      </w:r>
      <w:r>
        <w:rPr>
          <w:rFonts w:hint="cs"/>
          <w:b/>
          <w:bCs/>
          <w:rtl/>
        </w:rPr>
        <w:t xml:space="preserve">       </w:t>
      </w:r>
      <w:r w:rsidR="000958FA">
        <w:rPr>
          <w:rFonts w:hint="cs"/>
          <w:b/>
          <w:bCs/>
          <w:rtl/>
        </w:rPr>
        <w:t>גולדשמידט</w:t>
      </w:r>
    </w:p>
    <w:p w14:paraId="6DE15502" w14:textId="3911BCA7" w:rsidR="000958FA" w:rsidRDefault="00D63265" w:rsidP="00D63265">
      <w:pPr>
        <w:tabs>
          <w:tab w:val="center" w:pos="1599"/>
          <w:tab w:val="center" w:pos="4150"/>
          <w:tab w:val="center" w:pos="6002"/>
        </w:tabs>
        <w:spacing w:after="0" w:line="360" w:lineRule="auto"/>
        <w:contextualSpacing/>
        <w:jc w:val="center"/>
        <w:rPr>
          <w:b/>
          <w:bCs/>
          <w:rtl/>
        </w:rPr>
      </w:pPr>
      <w:r>
        <w:rPr>
          <w:rFonts w:hint="cs"/>
          <w:b/>
          <w:bCs/>
          <w:rtl/>
        </w:rPr>
        <w:t xml:space="preserve">                                                                                                 </w:t>
      </w:r>
      <w:r w:rsidR="000958FA">
        <w:rPr>
          <w:rFonts w:hint="cs"/>
          <w:b/>
          <w:bCs/>
          <w:rtl/>
        </w:rPr>
        <w:t xml:space="preserve">שופטת </w:t>
      </w:r>
      <w:r>
        <w:rPr>
          <w:rFonts w:hint="cs"/>
          <w:b/>
          <w:bCs/>
          <w:rtl/>
        </w:rPr>
        <w:t xml:space="preserve">  </w:t>
      </w:r>
      <w:r w:rsidR="00265E86">
        <w:rPr>
          <w:rFonts w:hint="cs"/>
          <w:b/>
          <w:bCs/>
          <w:rtl/>
        </w:rPr>
        <w:t xml:space="preserve"> </w:t>
      </w:r>
      <w:r w:rsidR="000958FA">
        <w:rPr>
          <w:rFonts w:hint="cs"/>
          <w:b/>
          <w:bCs/>
          <w:rtl/>
        </w:rPr>
        <w:t xml:space="preserve"> </w:t>
      </w:r>
      <w:r>
        <w:rPr>
          <w:rFonts w:hint="cs"/>
          <w:b/>
          <w:bCs/>
          <w:rtl/>
        </w:rPr>
        <w:t xml:space="preserve">  </w:t>
      </w:r>
      <w:r w:rsidR="000958FA">
        <w:rPr>
          <w:rFonts w:hint="cs"/>
          <w:b/>
          <w:bCs/>
          <w:rtl/>
        </w:rPr>
        <w:t xml:space="preserve">בית </w:t>
      </w:r>
      <w:r>
        <w:rPr>
          <w:rFonts w:hint="cs"/>
          <w:b/>
          <w:bCs/>
          <w:rtl/>
        </w:rPr>
        <w:t xml:space="preserve">     </w:t>
      </w:r>
      <w:r w:rsidR="000958FA">
        <w:rPr>
          <w:rFonts w:hint="cs"/>
          <w:b/>
          <w:bCs/>
          <w:rtl/>
        </w:rPr>
        <w:t xml:space="preserve"> דין</w:t>
      </w:r>
      <w:r>
        <w:rPr>
          <w:rFonts w:hint="cs"/>
          <w:b/>
          <w:bCs/>
          <w:rtl/>
        </w:rPr>
        <w:t xml:space="preserve">     </w:t>
      </w:r>
      <w:r w:rsidR="000958FA">
        <w:rPr>
          <w:rFonts w:hint="cs"/>
          <w:b/>
          <w:bCs/>
          <w:rtl/>
        </w:rPr>
        <w:t xml:space="preserve"> הצבאי</w:t>
      </w:r>
    </w:p>
    <w:p w14:paraId="78872695" w14:textId="6620F88A" w:rsidR="000958FA" w:rsidRPr="00F80CBF" w:rsidRDefault="00D63265" w:rsidP="00D63265">
      <w:pPr>
        <w:tabs>
          <w:tab w:val="center" w:pos="1599"/>
          <w:tab w:val="center" w:pos="4150"/>
          <w:tab w:val="center" w:pos="6143"/>
        </w:tabs>
        <w:spacing w:after="0" w:line="360" w:lineRule="auto"/>
        <w:contextualSpacing/>
        <w:jc w:val="center"/>
        <w:rPr>
          <w:b/>
          <w:bCs/>
          <w:rtl/>
        </w:rPr>
      </w:pPr>
      <w:r>
        <w:rPr>
          <w:rFonts w:hint="cs"/>
          <w:b/>
          <w:bCs/>
          <w:rtl/>
        </w:rPr>
        <w:t xml:space="preserve">                                                                                                 </w:t>
      </w:r>
      <w:r w:rsidR="000958FA">
        <w:rPr>
          <w:rFonts w:hint="cs"/>
          <w:b/>
          <w:bCs/>
          <w:rtl/>
        </w:rPr>
        <w:t xml:space="preserve">ל </w:t>
      </w:r>
      <w:r>
        <w:rPr>
          <w:rFonts w:hint="cs"/>
          <w:b/>
          <w:bCs/>
          <w:rtl/>
        </w:rPr>
        <w:t xml:space="preserve">  </w:t>
      </w:r>
      <w:r w:rsidR="000958FA">
        <w:rPr>
          <w:rFonts w:hint="cs"/>
          <w:b/>
          <w:bCs/>
          <w:rtl/>
        </w:rPr>
        <w:t xml:space="preserve">  ע  </w:t>
      </w:r>
      <w:r>
        <w:rPr>
          <w:rFonts w:hint="cs"/>
          <w:b/>
          <w:bCs/>
          <w:rtl/>
        </w:rPr>
        <w:t xml:space="preserve">  </w:t>
      </w:r>
      <w:r w:rsidR="000958FA">
        <w:rPr>
          <w:rFonts w:hint="cs"/>
          <w:b/>
          <w:bCs/>
          <w:rtl/>
        </w:rPr>
        <w:t xml:space="preserve"> ר</w:t>
      </w:r>
      <w:r>
        <w:rPr>
          <w:rFonts w:hint="cs"/>
          <w:b/>
          <w:bCs/>
          <w:rtl/>
        </w:rPr>
        <w:t xml:space="preserve">   </w:t>
      </w:r>
      <w:r w:rsidR="000958FA">
        <w:rPr>
          <w:rFonts w:hint="cs"/>
          <w:b/>
          <w:bCs/>
          <w:rtl/>
        </w:rPr>
        <w:t xml:space="preserve">  ע </w:t>
      </w:r>
      <w:r>
        <w:rPr>
          <w:rFonts w:hint="cs"/>
          <w:b/>
          <w:bCs/>
          <w:rtl/>
        </w:rPr>
        <w:t xml:space="preserve">   </w:t>
      </w:r>
      <w:r w:rsidR="000958FA">
        <w:rPr>
          <w:rFonts w:hint="cs"/>
          <w:b/>
          <w:bCs/>
          <w:rtl/>
        </w:rPr>
        <w:t xml:space="preserve"> ו </w:t>
      </w:r>
      <w:r>
        <w:rPr>
          <w:rFonts w:hint="cs"/>
          <w:b/>
          <w:bCs/>
          <w:rtl/>
        </w:rPr>
        <w:t xml:space="preserve">   </w:t>
      </w:r>
      <w:r w:rsidR="00265E86">
        <w:rPr>
          <w:rFonts w:hint="cs"/>
          <w:b/>
          <w:bCs/>
          <w:rtl/>
        </w:rPr>
        <w:t xml:space="preserve"> </w:t>
      </w:r>
      <w:r w:rsidR="000958FA">
        <w:rPr>
          <w:rFonts w:hint="cs"/>
          <w:b/>
          <w:bCs/>
          <w:rtl/>
        </w:rPr>
        <w:t xml:space="preserve"> ר </w:t>
      </w:r>
      <w:r>
        <w:rPr>
          <w:rFonts w:hint="cs"/>
          <w:b/>
          <w:bCs/>
          <w:rtl/>
        </w:rPr>
        <w:t xml:space="preserve">   </w:t>
      </w:r>
      <w:r w:rsidR="00265E86">
        <w:rPr>
          <w:rFonts w:hint="cs"/>
          <w:b/>
          <w:bCs/>
          <w:rtl/>
        </w:rPr>
        <w:t xml:space="preserve"> </w:t>
      </w:r>
      <w:r w:rsidR="000958FA">
        <w:rPr>
          <w:rFonts w:hint="cs"/>
          <w:b/>
          <w:bCs/>
          <w:rtl/>
        </w:rPr>
        <w:t xml:space="preserve"> י  </w:t>
      </w:r>
      <w:r>
        <w:rPr>
          <w:rFonts w:hint="cs"/>
          <w:b/>
          <w:bCs/>
          <w:rtl/>
        </w:rPr>
        <w:t xml:space="preserve">  </w:t>
      </w:r>
      <w:r w:rsidR="000958FA">
        <w:rPr>
          <w:rFonts w:hint="cs"/>
          <w:b/>
          <w:bCs/>
          <w:rtl/>
        </w:rPr>
        <w:t xml:space="preserve"> ם</w:t>
      </w:r>
    </w:p>
    <w:p w14:paraId="14AE5353" w14:textId="77777777" w:rsidR="00691052" w:rsidRPr="00D63265" w:rsidRDefault="00691052" w:rsidP="00691052">
      <w:pPr>
        <w:spacing w:line="360" w:lineRule="auto"/>
        <w:ind w:right="-142"/>
        <w:rPr>
          <w:rFonts w:ascii="David" w:hAnsi="David"/>
          <w:b/>
          <w:bCs/>
          <w:sz w:val="8"/>
          <w:szCs w:val="8"/>
          <w:rtl/>
        </w:rPr>
      </w:pPr>
    </w:p>
    <w:p w14:paraId="7EBF6081" w14:textId="67FF5C38" w:rsidR="00691052" w:rsidRPr="000B7E52" w:rsidRDefault="00691052" w:rsidP="00691052">
      <w:pPr>
        <w:spacing w:line="360" w:lineRule="auto"/>
        <w:ind w:left="-58" w:right="-567"/>
        <w:rPr>
          <w:rFonts w:ascii="David" w:hAnsi="David"/>
          <w:b/>
          <w:bCs/>
          <w:rtl/>
        </w:rPr>
      </w:pPr>
      <w:bookmarkStart w:id="1" w:name="_Hlk122599666"/>
      <w:bookmarkStart w:id="2" w:name="_Hlk141797760"/>
      <w:r w:rsidRPr="000B7E52">
        <w:rPr>
          <w:rFonts w:ascii="David" w:hAnsi="David"/>
          <w:b/>
          <w:bCs/>
          <w:rtl/>
        </w:rPr>
        <w:t xml:space="preserve">חתימת המגיה: _______________________________  </w:t>
      </w:r>
      <w:r>
        <w:rPr>
          <w:rFonts w:ascii="David" w:hAnsi="David" w:hint="cs"/>
          <w:b/>
          <w:bCs/>
          <w:rtl/>
        </w:rPr>
        <w:t xml:space="preserve">  </w:t>
      </w:r>
      <w:r w:rsidRPr="000B7E52">
        <w:rPr>
          <w:rFonts w:ascii="David" w:hAnsi="David"/>
          <w:b/>
          <w:bCs/>
          <w:rtl/>
        </w:rPr>
        <w:t xml:space="preserve">    העתק  </w:t>
      </w:r>
      <w:r>
        <w:rPr>
          <w:rFonts w:ascii="David" w:hAnsi="David" w:hint="cs"/>
          <w:b/>
          <w:bCs/>
          <w:rtl/>
        </w:rPr>
        <w:t xml:space="preserve">  </w:t>
      </w:r>
      <w:r w:rsidRPr="000B7E52">
        <w:rPr>
          <w:rFonts w:ascii="David" w:hAnsi="David"/>
          <w:b/>
          <w:bCs/>
          <w:rtl/>
        </w:rPr>
        <w:t xml:space="preserve">       נאמן    </w:t>
      </w:r>
      <w:r>
        <w:rPr>
          <w:rFonts w:ascii="David" w:hAnsi="David" w:hint="cs"/>
          <w:b/>
          <w:bCs/>
          <w:rtl/>
        </w:rPr>
        <w:t xml:space="preserve"> </w:t>
      </w:r>
      <w:r w:rsidRPr="000B7E52">
        <w:rPr>
          <w:rFonts w:ascii="David" w:hAnsi="David"/>
          <w:b/>
          <w:bCs/>
          <w:rtl/>
        </w:rPr>
        <w:t xml:space="preserve">   למקור             </w:t>
      </w:r>
    </w:p>
    <w:p w14:paraId="0EE62E66" w14:textId="4A81BD4A" w:rsidR="00691052" w:rsidRPr="000B7E52" w:rsidRDefault="00691052" w:rsidP="00691052">
      <w:pPr>
        <w:spacing w:line="360" w:lineRule="auto"/>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סרן          </w:t>
      </w:r>
      <w:r>
        <w:rPr>
          <w:rFonts w:ascii="David" w:hAnsi="David" w:hint="cs"/>
          <w:b/>
          <w:bCs/>
          <w:rtl/>
        </w:rPr>
        <w:t xml:space="preserve">  </w:t>
      </w: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כפיר </w:t>
      </w:r>
      <w:r>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לב  </w:t>
      </w:r>
    </w:p>
    <w:p w14:paraId="2F8ECA82" w14:textId="0AE971EE" w:rsidR="00691052" w:rsidRPr="000B7E52" w:rsidRDefault="00691052" w:rsidP="00691052">
      <w:pPr>
        <w:spacing w:line="360" w:lineRule="auto"/>
        <w:ind w:left="-58" w:right="-567"/>
        <w:rPr>
          <w:rFonts w:ascii="David" w:hAnsi="David"/>
          <w:b/>
          <w:bCs/>
          <w:rtl/>
        </w:rPr>
      </w:pPr>
      <w:r w:rsidRPr="000B7E52">
        <w:rPr>
          <w:rFonts w:ascii="David" w:hAnsi="David"/>
          <w:b/>
          <w:bCs/>
          <w:rtl/>
        </w:rPr>
        <w:t xml:space="preserve">תאריך: ____________________________________ </w:t>
      </w:r>
      <w:r>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קצין         </w:t>
      </w:r>
      <w:r>
        <w:rPr>
          <w:rFonts w:ascii="David" w:hAnsi="David" w:hint="cs"/>
          <w:b/>
          <w:bCs/>
          <w:rtl/>
        </w:rPr>
        <w:t xml:space="preserve">   </w:t>
      </w:r>
      <w:r w:rsidRPr="000B7E52">
        <w:rPr>
          <w:rFonts w:ascii="David" w:hAnsi="David"/>
          <w:b/>
          <w:bCs/>
          <w:rtl/>
        </w:rPr>
        <w:t xml:space="preserve">   בית       </w:t>
      </w:r>
      <w:r w:rsidR="008C0EAC">
        <w:rPr>
          <w:rFonts w:ascii="David" w:hAnsi="David" w:hint="cs"/>
          <w:b/>
          <w:bCs/>
          <w:rtl/>
        </w:rPr>
        <w:t xml:space="preserve"> </w:t>
      </w:r>
      <w:r w:rsidRPr="000B7E52">
        <w:rPr>
          <w:rFonts w:ascii="David" w:hAnsi="David"/>
          <w:b/>
          <w:bCs/>
          <w:rtl/>
        </w:rPr>
        <w:t xml:space="preserve">    הדין</w:t>
      </w:r>
      <w:bookmarkEnd w:id="1"/>
      <w:bookmarkEnd w:id="2"/>
    </w:p>
    <w:sectPr w:rsidR="00691052" w:rsidRPr="000B7E52" w:rsidSect="008C0EAC">
      <w:headerReference w:type="even" r:id="rId10"/>
      <w:headerReference w:type="default" r:id="rId11"/>
      <w:footerReference w:type="default" r:id="rId12"/>
      <w:headerReference w:type="first" r:id="rId13"/>
      <w:pgSz w:w="12240" w:h="15840"/>
      <w:pgMar w:top="1206" w:right="1418" w:bottom="1418" w:left="1418" w:header="426"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25F4" w14:textId="77777777" w:rsidR="005B5259" w:rsidRDefault="005B5259" w:rsidP="00FB4276">
      <w:pPr>
        <w:spacing w:after="0" w:line="240" w:lineRule="auto"/>
      </w:pPr>
      <w:r>
        <w:separator/>
      </w:r>
    </w:p>
  </w:endnote>
  <w:endnote w:type="continuationSeparator" w:id="0">
    <w:p w14:paraId="5E2A35E5" w14:textId="77777777" w:rsidR="005B5259" w:rsidRDefault="005B5259"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6119" w14:textId="77777777" w:rsidR="007E09F9" w:rsidRPr="00CC4652" w:rsidRDefault="007E09F9">
    <w:pPr>
      <w:pStyle w:val="a9"/>
      <w:jc w:val="center"/>
      <w:rPr>
        <w:rtl/>
      </w:rPr>
    </w:pPr>
    <w:r w:rsidRPr="00CC4652">
      <w:fldChar w:fldCharType="begin"/>
    </w:r>
    <w:r w:rsidRPr="00CC4652">
      <w:instrText xml:space="preserve"> PAGE   \* MERGEFORMAT </w:instrText>
    </w:r>
    <w:r w:rsidRPr="00CC4652">
      <w:fldChar w:fldCharType="separate"/>
    </w:r>
    <w:r w:rsidR="0068269D" w:rsidRPr="0068269D">
      <w:rPr>
        <w:noProof/>
        <w:rtl/>
        <w:lang w:val="he-IL"/>
      </w:rPr>
      <w:t>12</w:t>
    </w:r>
    <w:r w:rsidRPr="00CC4652">
      <w:rPr>
        <w:noProof/>
        <w:lang w:val="he-IL"/>
      </w:rPr>
      <w:fldChar w:fldCharType="end"/>
    </w:r>
  </w:p>
  <w:p w14:paraId="136BAD76" w14:textId="77777777" w:rsidR="007E09F9" w:rsidRDefault="007E09F9" w:rsidP="00B14576">
    <w:pPr>
      <w:pStyle w:val="a9"/>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257E" w14:textId="77777777" w:rsidR="005B5259" w:rsidRDefault="005B5259" w:rsidP="00FB4276">
      <w:pPr>
        <w:spacing w:after="0" w:line="240" w:lineRule="auto"/>
      </w:pPr>
      <w:r>
        <w:separator/>
      </w:r>
    </w:p>
  </w:footnote>
  <w:footnote w:type="continuationSeparator" w:id="0">
    <w:p w14:paraId="3C2837F2" w14:textId="77777777" w:rsidR="005B5259" w:rsidRDefault="005B5259"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8D7D" w14:textId="7A71BCFC" w:rsidR="007E09F9" w:rsidRDefault="00830585">
    <w:pPr>
      <w:pStyle w:val="a7"/>
    </w:pPr>
    <w:r>
      <w:rPr>
        <w:noProof/>
      </w:rPr>
      <mc:AlternateContent>
        <mc:Choice Requires="wps">
          <w:drawing>
            <wp:anchor distT="0" distB="0" distL="0" distR="0" simplePos="0" relativeHeight="251657728" behindDoc="0" locked="0" layoutInCell="1" allowOverlap="1" wp14:anchorId="23FD2F03" wp14:editId="208DC956">
              <wp:simplePos x="0" y="0"/>
              <wp:positionH relativeFrom="column">
                <wp:align>center</wp:align>
              </wp:positionH>
              <wp:positionV relativeFrom="paragraph">
                <wp:posOffset>635</wp:posOffset>
              </wp:positionV>
              <wp:extent cx="443865" cy="443865"/>
              <wp:effectExtent l="0" t="0" r="0" b="0"/>
              <wp:wrapSquare wrapText="bothSides"/>
              <wp:docPr id="2" name="Text Box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072B305"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FD2F03" id="_x0000_t202" coordsize="21600,21600" o:spt="202" path="m,l,21600r21600,l21600,xe">
              <v:stroke joinstyle="miter"/>
              <v:path gradientshapeok="t" o:connecttype="rect"/>
            </v:shapetype>
            <v:shape id="Text Box 2" o:spid="_x0000_s1026" type="#_x0000_t202" alt="- בלמ&quot;ס -"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QCHO2PwIAAGkEAAAOAAAAAAAAAAAA&#10;AAAAAC4CAABkcnMvZTJvRG9jLnhtbFBLAQItABQABgAIAAAAIQCEsNMo1gAAAAMBAAAPAAAAAAAA&#10;AAAAAAAAAJkEAABkcnMvZG93bnJldi54bWxQSwUGAAAAAAQABADzAAAAnAUAAAAA&#10;" filled="f" stroked="f">
              <v:textbox style="mso-fit-shape-to-text:t" inset="0,0,0,0">
                <w:txbxContent>
                  <w:p w14:paraId="3072B305"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0B66" w14:textId="3D7F0785" w:rsidR="007E09F9" w:rsidRDefault="007E09F9" w:rsidP="0053384C">
    <w:pPr>
      <w:pStyle w:val="a7"/>
      <w:tabs>
        <w:tab w:val="clear" w:pos="4153"/>
        <w:tab w:val="clear" w:pos="8306"/>
        <w:tab w:val="center" w:pos="4702"/>
      </w:tabs>
      <w:bidi w:val="0"/>
      <w:spacing w:after="0"/>
      <w:contextualSpacing/>
      <w:jc w:val="both"/>
      <w:rPr>
        <w:rtl/>
      </w:rPr>
    </w:pPr>
    <w:r>
      <w:rPr>
        <w:rFonts w:hint="cs"/>
        <w:rtl/>
      </w:rPr>
      <w:t>ע"מ/</w:t>
    </w:r>
    <w:r w:rsidR="00511B7E">
      <w:rPr>
        <w:rFonts w:hint="cs"/>
        <w:rtl/>
      </w:rPr>
      <w:t>88</w:t>
    </w:r>
    <w:r w:rsidR="009258BD">
      <w:rPr>
        <w:rFonts w:hint="cs"/>
        <w:rtl/>
      </w:rPr>
      <w:t>/23</w:t>
    </w:r>
    <w:r w:rsidR="0053384C">
      <w:rPr>
        <w:rtl/>
      </w:rPr>
      <w:tab/>
    </w:r>
    <w:r w:rsidR="0036453B">
      <w:rPr>
        <w:rFonts w:hint="cs"/>
        <w:rtl/>
      </w:rPr>
      <w:t xml:space="preserve">ב ל מ " ס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6236" w14:textId="4C0EC0CA" w:rsidR="007E09F9" w:rsidRDefault="00830585">
    <w:pPr>
      <w:pStyle w:val="a7"/>
    </w:pPr>
    <w:r>
      <w:rPr>
        <w:noProof/>
      </w:rPr>
      <mc:AlternateContent>
        <mc:Choice Requires="wps">
          <w:drawing>
            <wp:anchor distT="0" distB="0" distL="0" distR="0" simplePos="0" relativeHeight="251656704" behindDoc="0" locked="0" layoutInCell="1" allowOverlap="1" wp14:anchorId="25BBCB4B" wp14:editId="3A6EE9DE">
              <wp:simplePos x="0" y="0"/>
              <wp:positionH relativeFrom="column">
                <wp:align>center</wp:align>
              </wp:positionH>
              <wp:positionV relativeFrom="paragraph">
                <wp:posOffset>635</wp:posOffset>
              </wp:positionV>
              <wp:extent cx="443865" cy="443865"/>
              <wp:effectExtent l="0" t="0" r="0" b="0"/>
              <wp:wrapSquare wrapText="bothSides"/>
              <wp:docPr id="1" name="Text Box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1EE37F9"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5BBCB4B" id="_x0000_t202" coordsize="21600,21600" o:spt="202" path="m,l,21600r21600,l21600,xe">
              <v:stroke joinstyle="miter"/>
              <v:path gradientshapeok="t" o:connecttype="rect"/>
            </v:shapetype>
            <v:shape id="Text Box 1" o:spid="_x0000_s1027"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jqqopPwIAAHAEAAAOAAAAAAAAAAAA&#10;AAAAAC4CAABkcnMvZTJvRG9jLnhtbFBLAQItABQABgAIAAAAIQCEsNMo1gAAAAMBAAAPAAAAAAAA&#10;AAAAAAAAAJkEAABkcnMvZG93bnJldi54bWxQSwUGAAAAAAQABADzAAAAnAUAAAAA&#10;" filled="f" stroked="f">
              <v:textbox style="mso-fit-shape-to-text:t" inset="0,0,0,0">
                <w:txbxContent>
                  <w:p w14:paraId="21EE37F9"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F75B99"/>
    <w:multiLevelType w:val="hybridMultilevel"/>
    <w:tmpl w:val="04E2C5AA"/>
    <w:lvl w:ilvl="0" w:tplc="B212C86A">
      <w:start w:val="1"/>
      <w:numFmt w:val="decimal"/>
      <w:suff w:val="space"/>
      <w:lvlText w:val="%1."/>
      <w:lvlJc w:val="left"/>
      <w:pPr>
        <w:ind w:left="360"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105E"/>
    <w:multiLevelType w:val="hybridMultilevel"/>
    <w:tmpl w:val="5718A594"/>
    <w:lvl w:ilvl="0" w:tplc="C3F62AD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8"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C04924"/>
    <w:multiLevelType w:val="hybridMultilevel"/>
    <w:tmpl w:val="207CA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73" w:hanging="360"/>
      </w:pPr>
    </w:lvl>
    <w:lvl w:ilvl="2" w:tplc="FFFFFFFF" w:tentative="1">
      <w:start w:val="1"/>
      <w:numFmt w:val="lowerRoman"/>
      <w:lvlText w:val="%3."/>
      <w:lvlJc w:val="right"/>
      <w:pPr>
        <w:ind w:left="1793" w:hanging="180"/>
      </w:pPr>
    </w:lvl>
    <w:lvl w:ilvl="3" w:tplc="FFFFFFFF" w:tentative="1">
      <w:start w:val="1"/>
      <w:numFmt w:val="decimal"/>
      <w:lvlText w:val="%4."/>
      <w:lvlJc w:val="left"/>
      <w:pPr>
        <w:ind w:left="2513" w:hanging="360"/>
      </w:pPr>
    </w:lvl>
    <w:lvl w:ilvl="4" w:tplc="FFFFFFFF" w:tentative="1">
      <w:start w:val="1"/>
      <w:numFmt w:val="lowerLetter"/>
      <w:lvlText w:val="%5."/>
      <w:lvlJc w:val="left"/>
      <w:pPr>
        <w:ind w:left="3233" w:hanging="360"/>
      </w:pPr>
    </w:lvl>
    <w:lvl w:ilvl="5" w:tplc="FFFFFFFF" w:tentative="1">
      <w:start w:val="1"/>
      <w:numFmt w:val="lowerRoman"/>
      <w:lvlText w:val="%6."/>
      <w:lvlJc w:val="right"/>
      <w:pPr>
        <w:ind w:left="3953" w:hanging="180"/>
      </w:pPr>
    </w:lvl>
    <w:lvl w:ilvl="6" w:tplc="FFFFFFFF" w:tentative="1">
      <w:start w:val="1"/>
      <w:numFmt w:val="decimal"/>
      <w:lvlText w:val="%7."/>
      <w:lvlJc w:val="left"/>
      <w:pPr>
        <w:ind w:left="4673" w:hanging="360"/>
      </w:pPr>
    </w:lvl>
    <w:lvl w:ilvl="7" w:tplc="FFFFFFFF" w:tentative="1">
      <w:start w:val="1"/>
      <w:numFmt w:val="lowerLetter"/>
      <w:lvlText w:val="%8."/>
      <w:lvlJc w:val="left"/>
      <w:pPr>
        <w:ind w:left="5393" w:hanging="360"/>
      </w:pPr>
    </w:lvl>
    <w:lvl w:ilvl="8" w:tplc="FFFFFFFF" w:tentative="1">
      <w:start w:val="1"/>
      <w:numFmt w:val="lowerRoman"/>
      <w:lvlText w:val="%9."/>
      <w:lvlJc w:val="right"/>
      <w:pPr>
        <w:ind w:left="6113" w:hanging="180"/>
      </w:pPr>
    </w:lvl>
  </w:abstractNum>
  <w:abstractNum w:abstractNumId="21"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7636040">
    <w:abstractNumId w:val="10"/>
  </w:num>
  <w:num w:numId="2" w16cid:durableId="585115361">
    <w:abstractNumId w:val="10"/>
  </w:num>
  <w:num w:numId="3" w16cid:durableId="865755781">
    <w:abstractNumId w:val="10"/>
  </w:num>
  <w:num w:numId="4" w16cid:durableId="1147818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066072">
    <w:abstractNumId w:val="13"/>
  </w:num>
  <w:num w:numId="6" w16cid:durableId="1802268204">
    <w:abstractNumId w:val="3"/>
  </w:num>
  <w:num w:numId="7" w16cid:durableId="816456357">
    <w:abstractNumId w:val="6"/>
  </w:num>
  <w:num w:numId="8" w16cid:durableId="431315752">
    <w:abstractNumId w:val="8"/>
  </w:num>
  <w:num w:numId="9" w16cid:durableId="118186121">
    <w:abstractNumId w:val="5"/>
  </w:num>
  <w:num w:numId="10" w16cid:durableId="226383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5260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1143851">
    <w:abstractNumId w:val="17"/>
  </w:num>
  <w:num w:numId="13" w16cid:durableId="137769830">
    <w:abstractNumId w:val="2"/>
  </w:num>
  <w:num w:numId="14" w16cid:durableId="776675975">
    <w:abstractNumId w:val="10"/>
    <w:lvlOverride w:ilvl="0">
      <w:startOverride w:val="1"/>
    </w:lvlOverride>
  </w:num>
  <w:num w:numId="15" w16cid:durableId="1915120151">
    <w:abstractNumId w:val="10"/>
    <w:lvlOverride w:ilvl="0">
      <w:startOverride w:val="1"/>
    </w:lvlOverride>
  </w:num>
  <w:num w:numId="16" w16cid:durableId="176045491">
    <w:abstractNumId w:val="1"/>
  </w:num>
  <w:num w:numId="17" w16cid:durableId="1194884404">
    <w:abstractNumId w:val="10"/>
    <w:lvlOverride w:ilvl="0">
      <w:startOverride w:val="1"/>
    </w:lvlOverride>
  </w:num>
  <w:num w:numId="18" w16cid:durableId="389118212">
    <w:abstractNumId w:val="10"/>
    <w:lvlOverride w:ilvl="0">
      <w:startOverride w:val="1"/>
    </w:lvlOverride>
  </w:num>
  <w:num w:numId="19" w16cid:durableId="1811939923">
    <w:abstractNumId w:val="10"/>
    <w:lvlOverride w:ilvl="0">
      <w:startOverride w:val="1"/>
    </w:lvlOverride>
  </w:num>
  <w:num w:numId="20" w16cid:durableId="1453086146">
    <w:abstractNumId w:val="18"/>
  </w:num>
  <w:num w:numId="21" w16cid:durableId="2062553620">
    <w:abstractNumId w:val="10"/>
    <w:lvlOverride w:ilvl="0">
      <w:startOverride w:val="1"/>
    </w:lvlOverride>
  </w:num>
  <w:num w:numId="22" w16cid:durableId="886572162">
    <w:abstractNumId w:val="0"/>
  </w:num>
  <w:num w:numId="23" w16cid:durableId="62532407">
    <w:abstractNumId w:val="10"/>
    <w:lvlOverride w:ilvl="0">
      <w:startOverride w:val="1"/>
    </w:lvlOverride>
  </w:num>
  <w:num w:numId="24" w16cid:durableId="1502356683">
    <w:abstractNumId w:val="15"/>
  </w:num>
  <w:num w:numId="25" w16cid:durableId="1013918946">
    <w:abstractNumId w:val="10"/>
  </w:num>
  <w:num w:numId="26" w16cid:durableId="470489446">
    <w:abstractNumId w:val="16"/>
  </w:num>
  <w:num w:numId="27" w16cid:durableId="2083480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1734329">
    <w:abstractNumId w:val="4"/>
  </w:num>
  <w:num w:numId="29" w16cid:durableId="1423915191">
    <w:abstractNumId w:val="9"/>
  </w:num>
  <w:num w:numId="30" w16cid:durableId="1556425990">
    <w:abstractNumId w:val="19"/>
  </w:num>
  <w:num w:numId="31" w16cid:durableId="33970516">
    <w:abstractNumId w:val="7"/>
  </w:num>
  <w:num w:numId="32" w16cid:durableId="1741176906">
    <w:abstractNumId w:val="12"/>
  </w:num>
  <w:num w:numId="33" w16cid:durableId="1135873828">
    <w:abstractNumId w:val="20"/>
  </w:num>
  <w:num w:numId="34" w16cid:durableId="157289046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6BA"/>
    <w:rsid w:val="0004177E"/>
    <w:rsid w:val="0004272A"/>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AAF"/>
    <w:rsid w:val="00052CB1"/>
    <w:rsid w:val="00053981"/>
    <w:rsid w:val="00054D64"/>
    <w:rsid w:val="00055948"/>
    <w:rsid w:val="00055EFF"/>
    <w:rsid w:val="0005602E"/>
    <w:rsid w:val="00056057"/>
    <w:rsid w:val="0005789A"/>
    <w:rsid w:val="00061ABA"/>
    <w:rsid w:val="0006240C"/>
    <w:rsid w:val="000625C6"/>
    <w:rsid w:val="00062DB8"/>
    <w:rsid w:val="00062E55"/>
    <w:rsid w:val="00063B06"/>
    <w:rsid w:val="000649E1"/>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BC5"/>
    <w:rsid w:val="000A6470"/>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B08"/>
    <w:rsid w:val="000C2C79"/>
    <w:rsid w:val="000C34F9"/>
    <w:rsid w:val="000C3FD7"/>
    <w:rsid w:val="000C45A4"/>
    <w:rsid w:val="000C4863"/>
    <w:rsid w:val="000C4FF9"/>
    <w:rsid w:val="000C649D"/>
    <w:rsid w:val="000D05BF"/>
    <w:rsid w:val="000D0C63"/>
    <w:rsid w:val="000D2254"/>
    <w:rsid w:val="000D3075"/>
    <w:rsid w:val="000D3B61"/>
    <w:rsid w:val="000D3CB0"/>
    <w:rsid w:val="000D456A"/>
    <w:rsid w:val="000D4F1D"/>
    <w:rsid w:val="000D64E2"/>
    <w:rsid w:val="000D64F4"/>
    <w:rsid w:val="000D695F"/>
    <w:rsid w:val="000D793C"/>
    <w:rsid w:val="000E335E"/>
    <w:rsid w:val="000E68F9"/>
    <w:rsid w:val="000F20D9"/>
    <w:rsid w:val="000F7804"/>
    <w:rsid w:val="001001D3"/>
    <w:rsid w:val="001021F2"/>
    <w:rsid w:val="00103121"/>
    <w:rsid w:val="00104B52"/>
    <w:rsid w:val="0010579D"/>
    <w:rsid w:val="00106E2F"/>
    <w:rsid w:val="001071F4"/>
    <w:rsid w:val="001101EA"/>
    <w:rsid w:val="001114EE"/>
    <w:rsid w:val="00111FA8"/>
    <w:rsid w:val="00112A46"/>
    <w:rsid w:val="0011320F"/>
    <w:rsid w:val="00114D37"/>
    <w:rsid w:val="00115497"/>
    <w:rsid w:val="00116229"/>
    <w:rsid w:val="001176C5"/>
    <w:rsid w:val="001200E6"/>
    <w:rsid w:val="0012097A"/>
    <w:rsid w:val="00120D4A"/>
    <w:rsid w:val="00121431"/>
    <w:rsid w:val="001225D4"/>
    <w:rsid w:val="00123179"/>
    <w:rsid w:val="00124379"/>
    <w:rsid w:val="0012562C"/>
    <w:rsid w:val="001258ED"/>
    <w:rsid w:val="001259B2"/>
    <w:rsid w:val="00127BF6"/>
    <w:rsid w:val="00127C03"/>
    <w:rsid w:val="00127FD6"/>
    <w:rsid w:val="0013033F"/>
    <w:rsid w:val="00131A1E"/>
    <w:rsid w:val="00131B65"/>
    <w:rsid w:val="00131EE0"/>
    <w:rsid w:val="00133741"/>
    <w:rsid w:val="00135538"/>
    <w:rsid w:val="001357E9"/>
    <w:rsid w:val="00137066"/>
    <w:rsid w:val="001378DE"/>
    <w:rsid w:val="00140068"/>
    <w:rsid w:val="00142552"/>
    <w:rsid w:val="001425C3"/>
    <w:rsid w:val="0014279F"/>
    <w:rsid w:val="001434CA"/>
    <w:rsid w:val="0014356C"/>
    <w:rsid w:val="00143968"/>
    <w:rsid w:val="001449B2"/>
    <w:rsid w:val="00147932"/>
    <w:rsid w:val="00150685"/>
    <w:rsid w:val="001512BE"/>
    <w:rsid w:val="00151713"/>
    <w:rsid w:val="001519EF"/>
    <w:rsid w:val="00151FBC"/>
    <w:rsid w:val="001548EB"/>
    <w:rsid w:val="00155176"/>
    <w:rsid w:val="0015535F"/>
    <w:rsid w:val="00155CA9"/>
    <w:rsid w:val="001578B6"/>
    <w:rsid w:val="00160345"/>
    <w:rsid w:val="00160A2E"/>
    <w:rsid w:val="001636F6"/>
    <w:rsid w:val="00163713"/>
    <w:rsid w:val="0016376D"/>
    <w:rsid w:val="00163F8F"/>
    <w:rsid w:val="00165406"/>
    <w:rsid w:val="00165922"/>
    <w:rsid w:val="00165974"/>
    <w:rsid w:val="00165D2C"/>
    <w:rsid w:val="0016761E"/>
    <w:rsid w:val="0016765A"/>
    <w:rsid w:val="001677F9"/>
    <w:rsid w:val="00167944"/>
    <w:rsid w:val="00170EF6"/>
    <w:rsid w:val="00170F4F"/>
    <w:rsid w:val="00172B96"/>
    <w:rsid w:val="00174482"/>
    <w:rsid w:val="00176AA8"/>
    <w:rsid w:val="001816D5"/>
    <w:rsid w:val="00182F4D"/>
    <w:rsid w:val="0018319B"/>
    <w:rsid w:val="00184B7E"/>
    <w:rsid w:val="001857BC"/>
    <w:rsid w:val="00185F5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24DB"/>
    <w:rsid w:val="001B3CB0"/>
    <w:rsid w:val="001B40FD"/>
    <w:rsid w:val="001B417C"/>
    <w:rsid w:val="001C0609"/>
    <w:rsid w:val="001C0E41"/>
    <w:rsid w:val="001C201A"/>
    <w:rsid w:val="001C2244"/>
    <w:rsid w:val="001C2291"/>
    <w:rsid w:val="001C2DC9"/>
    <w:rsid w:val="001C3115"/>
    <w:rsid w:val="001C36D8"/>
    <w:rsid w:val="001C3E77"/>
    <w:rsid w:val="001C3EB1"/>
    <w:rsid w:val="001C3FA5"/>
    <w:rsid w:val="001C5C9B"/>
    <w:rsid w:val="001C7A6C"/>
    <w:rsid w:val="001C7C3C"/>
    <w:rsid w:val="001C7F2A"/>
    <w:rsid w:val="001D0402"/>
    <w:rsid w:val="001D08E2"/>
    <w:rsid w:val="001D1425"/>
    <w:rsid w:val="001D38AC"/>
    <w:rsid w:val="001D3AC8"/>
    <w:rsid w:val="001D43FD"/>
    <w:rsid w:val="001D44ED"/>
    <w:rsid w:val="001D655E"/>
    <w:rsid w:val="001D70AF"/>
    <w:rsid w:val="001D712B"/>
    <w:rsid w:val="001D7326"/>
    <w:rsid w:val="001E0DAD"/>
    <w:rsid w:val="001E2519"/>
    <w:rsid w:val="001F05F9"/>
    <w:rsid w:val="001F0DF3"/>
    <w:rsid w:val="001F280C"/>
    <w:rsid w:val="001F2B3C"/>
    <w:rsid w:val="001F2B52"/>
    <w:rsid w:val="001F318B"/>
    <w:rsid w:val="001F3F8E"/>
    <w:rsid w:val="001F486F"/>
    <w:rsid w:val="001F4DEA"/>
    <w:rsid w:val="001F68E5"/>
    <w:rsid w:val="001F6AB1"/>
    <w:rsid w:val="001F7AD9"/>
    <w:rsid w:val="002002A2"/>
    <w:rsid w:val="00201D80"/>
    <w:rsid w:val="00202C6E"/>
    <w:rsid w:val="002033CC"/>
    <w:rsid w:val="0020394F"/>
    <w:rsid w:val="00206160"/>
    <w:rsid w:val="0020640C"/>
    <w:rsid w:val="00206A46"/>
    <w:rsid w:val="00211A37"/>
    <w:rsid w:val="00213232"/>
    <w:rsid w:val="00213752"/>
    <w:rsid w:val="0021502E"/>
    <w:rsid w:val="00215188"/>
    <w:rsid w:val="00217A31"/>
    <w:rsid w:val="00217FE8"/>
    <w:rsid w:val="00221ED6"/>
    <w:rsid w:val="002241B6"/>
    <w:rsid w:val="00224675"/>
    <w:rsid w:val="002246B1"/>
    <w:rsid w:val="00225353"/>
    <w:rsid w:val="0023044D"/>
    <w:rsid w:val="00230715"/>
    <w:rsid w:val="00231459"/>
    <w:rsid w:val="00231FA5"/>
    <w:rsid w:val="0023219C"/>
    <w:rsid w:val="0023422D"/>
    <w:rsid w:val="002344D4"/>
    <w:rsid w:val="00235D18"/>
    <w:rsid w:val="00236E05"/>
    <w:rsid w:val="00237691"/>
    <w:rsid w:val="00237A70"/>
    <w:rsid w:val="002400A4"/>
    <w:rsid w:val="00241990"/>
    <w:rsid w:val="002448AC"/>
    <w:rsid w:val="002451B7"/>
    <w:rsid w:val="00245525"/>
    <w:rsid w:val="002467C7"/>
    <w:rsid w:val="00246A0C"/>
    <w:rsid w:val="00247061"/>
    <w:rsid w:val="0024769E"/>
    <w:rsid w:val="00247DB2"/>
    <w:rsid w:val="0025060A"/>
    <w:rsid w:val="00251C69"/>
    <w:rsid w:val="00252976"/>
    <w:rsid w:val="002537B8"/>
    <w:rsid w:val="00254EF2"/>
    <w:rsid w:val="00256232"/>
    <w:rsid w:val="002566B0"/>
    <w:rsid w:val="00257BBD"/>
    <w:rsid w:val="00257D72"/>
    <w:rsid w:val="00257E29"/>
    <w:rsid w:val="00260D56"/>
    <w:rsid w:val="0026183E"/>
    <w:rsid w:val="00262C73"/>
    <w:rsid w:val="00262D88"/>
    <w:rsid w:val="002643E0"/>
    <w:rsid w:val="00265DEE"/>
    <w:rsid w:val="00265E86"/>
    <w:rsid w:val="0026628A"/>
    <w:rsid w:val="00266554"/>
    <w:rsid w:val="002669A8"/>
    <w:rsid w:val="00266B25"/>
    <w:rsid w:val="0026754E"/>
    <w:rsid w:val="0026755B"/>
    <w:rsid w:val="00270277"/>
    <w:rsid w:val="00271C8F"/>
    <w:rsid w:val="00272F1C"/>
    <w:rsid w:val="00273D70"/>
    <w:rsid w:val="0027539D"/>
    <w:rsid w:val="00275C8A"/>
    <w:rsid w:val="0027647B"/>
    <w:rsid w:val="002770A0"/>
    <w:rsid w:val="00280744"/>
    <w:rsid w:val="00280F21"/>
    <w:rsid w:val="00281245"/>
    <w:rsid w:val="00281AA5"/>
    <w:rsid w:val="00281AFE"/>
    <w:rsid w:val="00282924"/>
    <w:rsid w:val="00282CB9"/>
    <w:rsid w:val="00282CBD"/>
    <w:rsid w:val="0028368C"/>
    <w:rsid w:val="0028413B"/>
    <w:rsid w:val="00284BE1"/>
    <w:rsid w:val="00284CC2"/>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710"/>
    <w:rsid w:val="0029680D"/>
    <w:rsid w:val="002A059A"/>
    <w:rsid w:val="002A0849"/>
    <w:rsid w:val="002A1012"/>
    <w:rsid w:val="002A32D5"/>
    <w:rsid w:val="002A3FD4"/>
    <w:rsid w:val="002A4DE4"/>
    <w:rsid w:val="002A4E51"/>
    <w:rsid w:val="002A5C2D"/>
    <w:rsid w:val="002A6B00"/>
    <w:rsid w:val="002B26AB"/>
    <w:rsid w:val="002B2C28"/>
    <w:rsid w:val="002B4525"/>
    <w:rsid w:val="002B486E"/>
    <w:rsid w:val="002B4D3E"/>
    <w:rsid w:val="002B58A8"/>
    <w:rsid w:val="002B6795"/>
    <w:rsid w:val="002B756E"/>
    <w:rsid w:val="002B7B35"/>
    <w:rsid w:val="002C1F77"/>
    <w:rsid w:val="002C410E"/>
    <w:rsid w:val="002C46E0"/>
    <w:rsid w:val="002C47D3"/>
    <w:rsid w:val="002C4C3C"/>
    <w:rsid w:val="002C4C78"/>
    <w:rsid w:val="002C5533"/>
    <w:rsid w:val="002C6EF7"/>
    <w:rsid w:val="002C72B8"/>
    <w:rsid w:val="002C751E"/>
    <w:rsid w:val="002C753C"/>
    <w:rsid w:val="002C7E50"/>
    <w:rsid w:val="002C7FC2"/>
    <w:rsid w:val="002D07D1"/>
    <w:rsid w:val="002D0E9E"/>
    <w:rsid w:val="002D1344"/>
    <w:rsid w:val="002D14E2"/>
    <w:rsid w:val="002D371D"/>
    <w:rsid w:val="002D3B2D"/>
    <w:rsid w:val="002D3CBB"/>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AA5"/>
    <w:rsid w:val="002F39A4"/>
    <w:rsid w:val="002F3C4A"/>
    <w:rsid w:val="002F464F"/>
    <w:rsid w:val="002F53C1"/>
    <w:rsid w:val="002F71F2"/>
    <w:rsid w:val="002F78E6"/>
    <w:rsid w:val="002F7AFC"/>
    <w:rsid w:val="0030094E"/>
    <w:rsid w:val="00301059"/>
    <w:rsid w:val="00301142"/>
    <w:rsid w:val="003015D5"/>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5892"/>
    <w:rsid w:val="003163F6"/>
    <w:rsid w:val="00316896"/>
    <w:rsid w:val="00316D72"/>
    <w:rsid w:val="00324459"/>
    <w:rsid w:val="003248B9"/>
    <w:rsid w:val="00324A0B"/>
    <w:rsid w:val="00324A1A"/>
    <w:rsid w:val="003251FF"/>
    <w:rsid w:val="003261B1"/>
    <w:rsid w:val="003270AA"/>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7DE"/>
    <w:rsid w:val="003438A2"/>
    <w:rsid w:val="00344509"/>
    <w:rsid w:val="003447D0"/>
    <w:rsid w:val="003465B9"/>
    <w:rsid w:val="00346783"/>
    <w:rsid w:val="003475F2"/>
    <w:rsid w:val="00347935"/>
    <w:rsid w:val="003500B7"/>
    <w:rsid w:val="00350B98"/>
    <w:rsid w:val="00352584"/>
    <w:rsid w:val="00353D70"/>
    <w:rsid w:val="00354AE9"/>
    <w:rsid w:val="00354F05"/>
    <w:rsid w:val="00355432"/>
    <w:rsid w:val="00356534"/>
    <w:rsid w:val="00356E0B"/>
    <w:rsid w:val="00357FE0"/>
    <w:rsid w:val="0036129F"/>
    <w:rsid w:val="00361EE4"/>
    <w:rsid w:val="003623B6"/>
    <w:rsid w:val="00362ACC"/>
    <w:rsid w:val="00364251"/>
    <w:rsid w:val="0036453B"/>
    <w:rsid w:val="00365675"/>
    <w:rsid w:val="00365871"/>
    <w:rsid w:val="003675E3"/>
    <w:rsid w:val="00367B2D"/>
    <w:rsid w:val="00370856"/>
    <w:rsid w:val="003708CE"/>
    <w:rsid w:val="0037110A"/>
    <w:rsid w:val="003711C9"/>
    <w:rsid w:val="003719F0"/>
    <w:rsid w:val="00371BFF"/>
    <w:rsid w:val="003727D8"/>
    <w:rsid w:val="00372B02"/>
    <w:rsid w:val="0037312C"/>
    <w:rsid w:val="00373343"/>
    <w:rsid w:val="00376411"/>
    <w:rsid w:val="00376939"/>
    <w:rsid w:val="00376F21"/>
    <w:rsid w:val="00377830"/>
    <w:rsid w:val="00380D29"/>
    <w:rsid w:val="00381C9F"/>
    <w:rsid w:val="0038328E"/>
    <w:rsid w:val="00383D27"/>
    <w:rsid w:val="00384225"/>
    <w:rsid w:val="0038451D"/>
    <w:rsid w:val="00384637"/>
    <w:rsid w:val="00384B2D"/>
    <w:rsid w:val="003852E9"/>
    <w:rsid w:val="003864D8"/>
    <w:rsid w:val="00390128"/>
    <w:rsid w:val="003916B2"/>
    <w:rsid w:val="00392963"/>
    <w:rsid w:val="00393214"/>
    <w:rsid w:val="0039322B"/>
    <w:rsid w:val="00393347"/>
    <w:rsid w:val="0039364E"/>
    <w:rsid w:val="00393AA2"/>
    <w:rsid w:val="00393C9C"/>
    <w:rsid w:val="00393F15"/>
    <w:rsid w:val="003962DB"/>
    <w:rsid w:val="003969BA"/>
    <w:rsid w:val="003A12CE"/>
    <w:rsid w:val="003A1598"/>
    <w:rsid w:val="003A370C"/>
    <w:rsid w:val="003A3A82"/>
    <w:rsid w:val="003A4038"/>
    <w:rsid w:val="003A564E"/>
    <w:rsid w:val="003A5914"/>
    <w:rsid w:val="003A6778"/>
    <w:rsid w:val="003A68E5"/>
    <w:rsid w:val="003A7538"/>
    <w:rsid w:val="003A78D0"/>
    <w:rsid w:val="003A7B56"/>
    <w:rsid w:val="003B0371"/>
    <w:rsid w:val="003B3883"/>
    <w:rsid w:val="003B3B14"/>
    <w:rsid w:val="003B3D7A"/>
    <w:rsid w:val="003B4002"/>
    <w:rsid w:val="003B4041"/>
    <w:rsid w:val="003B5FFE"/>
    <w:rsid w:val="003B6922"/>
    <w:rsid w:val="003B6E5B"/>
    <w:rsid w:val="003B7041"/>
    <w:rsid w:val="003C0749"/>
    <w:rsid w:val="003C0BE9"/>
    <w:rsid w:val="003C1213"/>
    <w:rsid w:val="003C2545"/>
    <w:rsid w:val="003C3FDB"/>
    <w:rsid w:val="003C43CC"/>
    <w:rsid w:val="003C7522"/>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45B5"/>
    <w:rsid w:val="003E4BF1"/>
    <w:rsid w:val="003E50B3"/>
    <w:rsid w:val="003E5FB9"/>
    <w:rsid w:val="003E6E69"/>
    <w:rsid w:val="003E7467"/>
    <w:rsid w:val="003E760B"/>
    <w:rsid w:val="003E7866"/>
    <w:rsid w:val="003E7E90"/>
    <w:rsid w:val="003F034C"/>
    <w:rsid w:val="003F0582"/>
    <w:rsid w:val="003F1042"/>
    <w:rsid w:val="003F209D"/>
    <w:rsid w:val="003F253C"/>
    <w:rsid w:val="003F2612"/>
    <w:rsid w:val="003F3177"/>
    <w:rsid w:val="003F548B"/>
    <w:rsid w:val="003F5D54"/>
    <w:rsid w:val="003F5F34"/>
    <w:rsid w:val="003F67EE"/>
    <w:rsid w:val="003F7346"/>
    <w:rsid w:val="003F7A01"/>
    <w:rsid w:val="0040015F"/>
    <w:rsid w:val="004011AF"/>
    <w:rsid w:val="0040137E"/>
    <w:rsid w:val="0040148F"/>
    <w:rsid w:val="004017E3"/>
    <w:rsid w:val="004021E3"/>
    <w:rsid w:val="00405199"/>
    <w:rsid w:val="00405FFE"/>
    <w:rsid w:val="00406B68"/>
    <w:rsid w:val="00407DE8"/>
    <w:rsid w:val="00410FD4"/>
    <w:rsid w:val="004116BE"/>
    <w:rsid w:val="00412916"/>
    <w:rsid w:val="00413704"/>
    <w:rsid w:val="00414DA5"/>
    <w:rsid w:val="004169CF"/>
    <w:rsid w:val="004204C1"/>
    <w:rsid w:val="004214FD"/>
    <w:rsid w:val="00422B1E"/>
    <w:rsid w:val="00423903"/>
    <w:rsid w:val="004260A4"/>
    <w:rsid w:val="004273C5"/>
    <w:rsid w:val="00430936"/>
    <w:rsid w:val="00430CF1"/>
    <w:rsid w:val="004314FE"/>
    <w:rsid w:val="004329CE"/>
    <w:rsid w:val="00433105"/>
    <w:rsid w:val="00433EBE"/>
    <w:rsid w:val="004353CE"/>
    <w:rsid w:val="00435C54"/>
    <w:rsid w:val="00440110"/>
    <w:rsid w:val="00440180"/>
    <w:rsid w:val="0044020F"/>
    <w:rsid w:val="00440C49"/>
    <w:rsid w:val="0044134A"/>
    <w:rsid w:val="00441440"/>
    <w:rsid w:val="0044292A"/>
    <w:rsid w:val="00443133"/>
    <w:rsid w:val="004431F4"/>
    <w:rsid w:val="00443AF6"/>
    <w:rsid w:val="004444FA"/>
    <w:rsid w:val="00445F71"/>
    <w:rsid w:val="004460F8"/>
    <w:rsid w:val="0044696C"/>
    <w:rsid w:val="00446CDD"/>
    <w:rsid w:val="00450552"/>
    <w:rsid w:val="00451540"/>
    <w:rsid w:val="0045220C"/>
    <w:rsid w:val="00452576"/>
    <w:rsid w:val="00454008"/>
    <w:rsid w:val="00454ABC"/>
    <w:rsid w:val="004556A3"/>
    <w:rsid w:val="004564AC"/>
    <w:rsid w:val="0045742A"/>
    <w:rsid w:val="004601EC"/>
    <w:rsid w:val="0046072B"/>
    <w:rsid w:val="00460885"/>
    <w:rsid w:val="00460D98"/>
    <w:rsid w:val="00461334"/>
    <w:rsid w:val="00461CFD"/>
    <w:rsid w:val="00463CBE"/>
    <w:rsid w:val="0046474E"/>
    <w:rsid w:val="0046489D"/>
    <w:rsid w:val="00464A31"/>
    <w:rsid w:val="00466843"/>
    <w:rsid w:val="00467A17"/>
    <w:rsid w:val="00467EA1"/>
    <w:rsid w:val="00470A1E"/>
    <w:rsid w:val="004718C7"/>
    <w:rsid w:val="00473103"/>
    <w:rsid w:val="0047414C"/>
    <w:rsid w:val="0047430E"/>
    <w:rsid w:val="00476EA8"/>
    <w:rsid w:val="00477E22"/>
    <w:rsid w:val="00481528"/>
    <w:rsid w:val="00482F3C"/>
    <w:rsid w:val="0048359B"/>
    <w:rsid w:val="00483BB9"/>
    <w:rsid w:val="00483C49"/>
    <w:rsid w:val="00483CDF"/>
    <w:rsid w:val="00484CE1"/>
    <w:rsid w:val="00484D1D"/>
    <w:rsid w:val="004863A9"/>
    <w:rsid w:val="00486770"/>
    <w:rsid w:val="00486F48"/>
    <w:rsid w:val="00487C65"/>
    <w:rsid w:val="00487EEB"/>
    <w:rsid w:val="00490467"/>
    <w:rsid w:val="004913A4"/>
    <w:rsid w:val="00491ED7"/>
    <w:rsid w:val="00493248"/>
    <w:rsid w:val="00494203"/>
    <w:rsid w:val="00494229"/>
    <w:rsid w:val="004943C9"/>
    <w:rsid w:val="00494954"/>
    <w:rsid w:val="00496674"/>
    <w:rsid w:val="004966BC"/>
    <w:rsid w:val="0049719B"/>
    <w:rsid w:val="00497D1C"/>
    <w:rsid w:val="00497D22"/>
    <w:rsid w:val="004A05BD"/>
    <w:rsid w:val="004A1168"/>
    <w:rsid w:val="004A242F"/>
    <w:rsid w:val="004A27FA"/>
    <w:rsid w:val="004A2931"/>
    <w:rsid w:val="004A4B86"/>
    <w:rsid w:val="004A5F90"/>
    <w:rsid w:val="004A6753"/>
    <w:rsid w:val="004A76CD"/>
    <w:rsid w:val="004A7CA8"/>
    <w:rsid w:val="004A7CB7"/>
    <w:rsid w:val="004B059C"/>
    <w:rsid w:val="004B0921"/>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7D4"/>
    <w:rsid w:val="004C181D"/>
    <w:rsid w:val="004C19ED"/>
    <w:rsid w:val="004C1CA8"/>
    <w:rsid w:val="004C25E0"/>
    <w:rsid w:val="004C2E52"/>
    <w:rsid w:val="004C46EA"/>
    <w:rsid w:val="004C6E94"/>
    <w:rsid w:val="004C71D4"/>
    <w:rsid w:val="004C7765"/>
    <w:rsid w:val="004D236C"/>
    <w:rsid w:val="004D2A49"/>
    <w:rsid w:val="004D433F"/>
    <w:rsid w:val="004D47C9"/>
    <w:rsid w:val="004D5FE7"/>
    <w:rsid w:val="004D62A0"/>
    <w:rsid w:val="004D76DA"/>
    <w:rsid w:val="004E02B3"/>
    <w:rsid w:val="004E0FED"/>
    <w:rsid w:val="004E1131"/>
    <w:rsid w:val="004E1165"/>
    <w:rsid w:val="004E1CF4"/>
    <w:rsid w:val="004E24E1"/>
    <w:rsid w:val="004E3B8A"/>
    <w:rsid w:val="004E3BCC"/>
    <w:rsid w:val="004E476B"/>
    <w:rsid w:val="004E4B78"/>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B7E"/>
    <w:rsid w:val="00511E13"/>
    <w:rsid w:val="005123A8"/>
    <w:rsid w:val="0051340F"/>
    <w:rsid w:val="00513506"/>
    <w:rsid w:val="00514142"/>
    <w:rsid w:val="00514731"/>
    <w:rsid w:val="005148EF"/>
    <w:rsid w:val="00514DEE"/>
    <w:rsid w:val="00515B46"/>
    <w:rsid w:val="00515FA1"/>
    <w:rsid w:val="00516616"/>
    <w:rsid w:val="00516E9C"/>
    <w:rsid w:val="0051727E"/>
    <w:rsid w:val="005216C9"/>
    <w:rsid w:val="00521F18"/>
    <w:rsid w:val="005226B3"/>
    <w:rsid w:val="0052372F"/>
    <w:rsid w:val="005258B9"/>
    <w:rsid w:val="00526BDE"/>
    <w:rsid w:val="005271EE"/>
    <w:rsid w:val="0053294A"/>
    <w:rsid w:val="00532D2E"/>
    <w:rsid w:val="005337BA"/>
    <w:rsid w:val="0053384C"/>
    <w:rsid w:val="0053478C"/>
    <w:rsid w:val="00534CF4"/>
    <w:rsid w:val="0053552F"/>
    <w:rsid w:val="005402B8"/>
    <w:rsid w:val="005408F6"/>
    <w:rsid w:val="005414C5"/>
    <w:rsid w:val="00541952"/>
    <w:rsid w:val="0054267F"/>
    <w:rsid w:val="00542F7B"/>
    <w:rsid w:val="00544052"/>
    <w:rsid w:val="00544297"/>
    <w:rsid w:val="00544C7F"/>
    <w:rsid w:val="00544CC9"/>
    <w:rsid w:val="00544E46"/>
    <w:rsid w:val="0054569E"/>
    <w:rsid w:val="00546E4A"/>
    <w:rsid w:val="0055012F"/>
    <w:rsid w:val="00550786"/>
    <w:rsid w:val="00550D79"/>
    <w:rsid w:val="00552BA4"/>
    <w:rsid w:val="00553B40"/>
    <w:rsid w:val="00553DE3"/>
    <w:rsid w:val="005543C7"/>
    <w:rsid w:val="00554413"/>
    <w:rsid w:val="00554972"/>
    <w:rsid w:val="005556D9"/>
    <w:rsid w:val="00555EF4"/>
    <w:rsid w:val="005565E5"/>
    <w:rsid w:val="0055761C"/>
    <w:rsid w:val="00560203"/>
    <w:rsid w:val="00561405"/>
    <w:rsid w:val="00561792"/>
    <w:rsid w:val="005621FA"/>
    <w:rsid w:val="00562FF0"/>
    <w:rsid w:val="00563972"/>
    <w:rsid w:val="00564265"/>
    <w:rsid w:val="00565749"/>
    <w:rsid w:val="005658CD"/>
    <w:rsid w:val="00565CEE"/>
    <w:rsid w:val="005663B9"/>
    <w:rsid w:val="00566525"/>
    <w:rsid w:val="005667D2"/>
    <w:rsid w:val="00566AE6"/>
    <w:rsid w:val="00567429"/>
    <w:rsid w:val="005676F6"/>
    <w:rsid w:val="00570297"/>
    <w:rsid w:val="00570914"/>
    <w:rsid w:val="005719F9"/>
    <w:rsid w:val="0057228D"/>
    <w:rsid w:val="00572733"/>
    <w:rsid w:val="0057322D"/>
    <w:rsid w:val="00573FE1"/>
    <w:rsid w:val="00574FB1"/>
    <w:rsid w:val="005755FA"/>
    <w:rsid w:val="00576118"/>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69"/>
    <w:rsid w:val="00591C5D"/>
    <w:rsid w:val="00591FFF"/>
    <w:rsid w:val="00592247"/>
    <w:rsid w:val="00592981"/>
    <w:rsid w:val="00592D62"/>
    <w:rsid w:val="005930E0"/>
    <w:rsid w:val="00593302"/>
    <w:rsid w:val="00593C8D"/>
    <w:rsid w:val="00593F3A"/>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6274"/>
    <w:rsid w:val="005A657E"/>
    <w:rsid w:val="005A6801"/>
    <w:rsid w:val="005B052B"/>
    <w:rsid w:val="005B0C79"/>
    <w:rsid w:val="005B21C6"/>
    <w:rsid w:val="005B2E1C"/>
    <w:rsid w:val="005B304F"/>
    <w:rsid w:val="005B499A"/>
    <w:rsid w:val="005B4BB0"/>
    <w:rsid w:val="005B5259"/>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3F00"/>
    <w:rsid w:val="005D5909"/>
    <w:rsid w:val="005D5912"/>
    <w:rsid w:val="005D679B"/>
    <w:rsid w:val="005D6AE1"/>
    <w:rsid w:val="005D6E41"/>
    <w:rsid w:val="005E1D03"/>
    <w:rsid w:val="005E369B"/>
    <w:rsid w:val="005E36AF"/>
    <w:rsid w:val="005E41E3"/>
    <w:rsid w:val="005E54F6"/>
    <w:rsid w:val="005E6DCA"/>
    <w:rsid w:val="005E7ECF"/>
    <w:rsid w:val="005F180A"/>
    <w:rsid w:val="005F1A53"/>
    <w:rsid w:val="005F1EA2"/>
    <w:rsid w:val="005F20CE"/>
    <w:rsid w:val="005F3641"/>
    <w:rsid w:val="005F3E62"/>
    <w:rsid w:val="005F41DB"/>
    <w:rsid w:val="005F5128"/>
    <w:rsid w:val="005F51BD"/>
    <w:rsid w:val="005F51C6"/>
    <w:rsid w:val="005F6A1E"/>
    <w:rsid w:val="005F7053"/>
    <w:rsid w:val="005F7B96"/>
    <w:rsid w:val="006003ED"/>
    <w:rsid w:val="006010F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17FE9"/>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185"/>
    <w:rsid w:val="00637C49"/>
    <w:rsid w:val="00640B38"/>
    <w:rsid w:val="006413BB"/>
    <w:rsid w:val="00641810"/>
    <w:rsid w:val="00643850"/>
    <w:rsid w:val="00643C6F"/>
    <w:rsid w:val="00644856"/>
    <w:rsid w:val="00645E13"/>
    <w:rsid w:val="00646CC3"/>
    <w:rsid w:val="00647036"/>
    <w:rsid w:val="0065002B"/>
    <w:rsid w:val="00650576"/>
    <w:rsid w:val="006507BE"/>
    <w:rsid w:val="006518BD"/>
    <w:rsid w:val="00651AAE"/>
    <w:rsid w:val="00652481"/>
    <w:rsid w:val="0065574D"/>
    <w:rsid w:val="0065759B"/>
    <w:rsid w:val="006600E8"/>
    <w:rsid w:val="00661107"/>
    <w:rsid w:val="00661185"/>
    <w:rsid w:val="00662AA7"/>
    <w:rsid w:val="00662F5F"/>
    <w:rsid w:val="006632B9"/>
    <w:rsid w:val="00663F96"/>
    <w:rsid w:val="00665351"/>
    <w:rsid w:val="006654D7"/>
    <w:rsid w:val="00665A51"/>
    <w:rsid w:val="00665A53"/>
    <w:rsid w:val="0066629D"/>
    <w:rsid w:val="006665F0"/>
    <w:rsid w:val="006677E0"/>
    <w:rsid w:val="00667A4A"/>
    <w:rsid w:val="00670B7A"/>
    <w:rsid w:val="00672B2A"/>
    <w:rsid w:val="00672ECF"/>
    <w:rsid w:val="0067368C"/>
    <w:rsid w:val="00673F3E"/>
    <w:rsid w:val="0067779B"/>
    <w:rsid w:val="0068033A"/>
    <w:rsid w:val="00680A6D"/>
    <w:rsid w:val="00680EC1"/>
    <w:rsid w:val="00682525"/>
    <w:rsid w:val="0068269D"/>
    <w:rsid w:val="00682772"/>
    <w:rsid w:val="00683057"/>
    <w:rsid w:val="0068309F"/>
    <w:rsid w:val="0068312D"/>
    <w:rsid w:val="006831D1"/>
    <w:rsid w:val="00683C77"/>
    <w:rsid w:val="00684FEC"/>
    <w:rsid w:val="00685268"/>
    <w:rsid w:val="00685478"/>
    <w:rsid w:val="0068570C"/>
    <w:rsid w:val="0068601D"/>
    <w:rsid w:val="00687433"/>
    <w:rsid w:val="0068768B"/>
    <w:rsid w:val="00687826"/>
    <w:rsid w:val="00691052"/>
    <w:rsid w:val="00692A08"/>
    <w:rsid w:val="00695AD7"/>
    <w:rsid w:val="00696340"/>
    <w:rsid w:val="006966DC"/>
    <w:rsid w:val="0069696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EBC"/>
    <w:rsid w:val="006D2AE2"/>
    <w:rsid w:val="006D2B80"/>
    <w:rsid w:val="006D3BF6"/>
    <w:rsid w:val="006D3D72"/>
    <w:rsid w:val="006D40AE"/>
    <w:rsid w:val="006D45FF"/>
    <w:rsid w:val="006D4D30"/>
    <w:rsid w:val="006D5EFD"/>
    <w:rsid w:val="006D5F04"/>
    <w:rsid w:val="006D62DF"/>
    <w:rsid w:val="006D6F68"/>
    <w:rsid w:val="006D774C"/>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EE5"/>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1019F"/>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CC1"/>
    <w:rsid w:val="007212CC"/>
    <w:rsid w:val="007212D7"/>
    <w:rsid w:val="0072149E"/>
    <w:rsid w:val="007218E4"/>
    <w:rsid w:val="00721B13"/>
    <w:rsid w:val="0072265D"/>
    <w:rsid w:val="00724CBA"/>
    <w:rsid w:val="00725EEB"/>
    <w:rsid w:val="00726E77"/>
    <w:rsid w:val="0072778F"/>
    <w:rsid w:val="007301C7"/>
    <w:rsid w:val="007322AC"/>
    <w:rsid w:val="007328B9"/>
    <w:rsid w:val="00733A93"/>
    <w:rsid w:val="00733E34"/>
    <w:rsid w:val="0073447A"/>
    <w:rsid w:val="00734671"/>
    <w:rsid w:val="0073483D"/>
    <w:rsid w:val="00734EB0"/>
    <w:rsid w:val="007352AE"/>
    <w:rsid w:val="00737058"/>
    <w:rsid w:val="00737614"/>
    <w:rsid w:val="007377AD"/>
    <w:rsid w:val="00740C32"/>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78B"/>
    <w:rsid w:val="00777C6E"/>
    <w:rsid w:val="00777E10"/>
    <w:rsid w:val="0078028F"/>
    <w:rsid w:val="007814F6"/>
    <w:rsid w:val="007816E2"/>
    <w:rsid w:val="00782966"/>
    <w:rsid w:val="007836B6"/>
    <w:rsid w:val="00783C0C"/>
    <w:rsid w:val="00783F24"/>
    <w:rsid w:val="007849B3"/>
    <w:rsid w:val="00784E9B"/>
    <w:rsid w:val="007866F7"/>
    <w:rsid w:val="0078674E"/>
    <w:rsid w:val="007868E5"/>
    <w:rsid w:val="00786EC3"/>
    <w:rsid w:val="00787218"/>
    <w:rsid w:val="007872C0"/>
    <w:rsid w:val="007879E5"/>
    <w:rsid w:val="00787B42"/>
    <w:rsid w:val="007917C3"/>
    <w:rsid w:val="00792915"/>
    <w:rsid w:val="0079313C"/>
    <w:rsid w:val="0079452B"/>
    <w:rsid w:val="007946DF"/>
    <w:rsid w:val="00795967"/>
    <w:rsid w:val="00795BA4"/>
    <w:rsid w:val="00795EA5"/>
    <w:rsid w:val="00796853"/>
    <w:rsid w:val="00796EC2"/>
    <w:rsid w:val="0079708B"/>
    <w:rsid w:val="00797352"/>
    <w:rsid w:val="007976E6"/>
    <w:rsid w:val="007A00BB"/>
    <w:rsid w:val="007A1AA9"/>
    <w:rsid w:val="007A43F5"/>
    <w:rsid w:val="007A5056"/>
    <w:rsid w:val="007A6D8B"/>
    <w:rsid w:val="007A791F"/>
    <w:rsid w:val="007A79B2"/>
    <w:rsid w:val="007B0413"/>
    <w:rsid w:val="007B0519"/>
    <w:rsid w:val="007B08F3"/>
    <w:rsid w:val="007B0A0A"/>
    <w:rsid w:val="007B2CC0"/>
    <w:rsid w:val="007B3168"/>
    <w:rsid w:val="007B3281"/>
    <w:rsid w:val="007B562C"/>
    <w:rsid w:val="007B5C02"/>
    <w:rsid w:val="007B63DD"/>
    <w:rsid w:val="007B7F16"/>
    <w:rsid w:val="007C0246"/>
    <w:rsid w:val="007C1B92"/>
    <w:rsid w:val="007C1BB3"/>
    <w:rsid w:val="007C1C1E"/>
    <w:rsid w:val="007C25CE"/>
    <w:rsid w:val="007C2735"/>
    <w:rsid w:val="007C2BA4"/>
    <w:rsid w:val="007C40C4"/>
    <w:rsid w:val="007C58DC"/>
    <w:rsid w:val="007C5991"/>
    <w:rsid w:val="007C71D8"/>
    <w:rsid w:val="007C7874"/>
    <w:rsid w:val="007D02DB"/>
    <w:rsid w:val="007D45DC"/>
    <w:rsid w:val="007D56C3"/>
    <w:rsid w:val="007D5DB2"/>
    <w:rsid w:val="007D6D6A"/>
    <w:rsid w:val="007D6EFE"/>
    <w:rsid w:val="007E018A"/>
    <w:rsid w:val="007E03C1"/>
    <w:rsid w:val="007E092A"/>
    <w:rsid w:val="007E09F9"/>
    <w:rsid w:val="007E0E5C"/>
    <w:rsid w:val="007E123A"/>
    <w:rsid w:val="007E230C"/>
    <w:rsid w:val="007E285A"/>
    <w:rsid w:val="007E33F0"/>
    <w:rsid w:val="007E5339"/>
    <w:rsid w:val="007E73E1"/>
    <w:rsid w:val="007F0AAD"/>
    <w:rsid w:val="007F121E"/>
    <w:rsid w:val="007F172C"/>
    <w:rsid w:val="007F1872"/>
    <w:rsid w:val="007F1D66"/>
    <w:rsid w:val="007F2A4F"/>
    <w:rsid w:val="007F3A82"/>
    <w:rsid w:val="007F3BE2"/>
    <w:rsid w:val="007F3F05"/>
    <w:rsid w:val="007F41AF"/>
    <w:rsid w:val="007F7018"/>
    <w:rsid w:val="007F7C32"/>
    <w:rsid w:val="008016DF"/>
    <w:rsid w:val="0080241F"/>
    <w:rsid w:val="00803154"/>
    <w:rsid w:val="00804944"/>
    <w:rsid w:val="00804FBE"/>
    <w:rsid w:val="0080619C"/>
    <w:rsid w:val="0080631D"/>
    <w:rsid w:val="008067F4"/>
    <w:rsid w:val="00806D46"/>
    <w:rsid w:val="0080789A"/>
    <w:rsid w:val="00810A0B"/>
    <w:rsid w:val="00811154"/>
    <w:rsid w:val="00811389"/>
    <w:rsid w:val="008119F4"/>
    <w:rsid w:val="00812072"/>
    <w:rsid w:val="00813279"/>
    <w:rsid w:val="008139B3"/>
    <w:rsid w:val="00813B81"/>
    <w:rsid w:val="00814C64"/>
    <w:rsid w:val="00816B4A"/>
    <w:rsid w:val="00817FB4"/>
    <w:rsid w:val="00820D83"/>
    <w:rsid w:val="00822B17"/>
    <w:rsid w:val="00822E14"/>
    <w:rsid w:val="00823377"/>
    <w:rsid w:val="00827D3E"/>
    <w:rsid w:val="00830585"/>
    <w:rsid w:val="008317DD"/>
    <w:rsid w:val="008317FF"/>
    <w:rsid w:val="00831956"/>
    <w:rsid w:val="00831C78"/>
    <w:rsid w:val="00833771"/>
    <w:rsid w:val="008339DC"/>
    <w:rsid w:val="00833E8D"/>
    <w:rsid w:val="00834889"/>
    <w:rsid w:val="00837715"/>
    <w:rsid w:val="0083782F"/>
    <w:rsid w:val="008378F7"/>
    <w:rsid w:val="00837ED9"/>
    <w:rsid w:val="008404A0"/>
    <w:rsid w:val="00840741"/>
    <w:rsid w:val="0084093E"/>
    <w:rsid w:val="00842F24"/>
    <w:rsid w:val="00843339"/>
    <w:rsid w:val="00843472"/>
    <w:rsid w:val="008434BF"/>
    <w:rsid w:val="00843571"/>
    <w:rsid w:val="00845140"/>
    <w:rsid w:val="00845B82"/>
    <w:rsid w:val="00845C52"/>
    <w:rsid w:val="008460DB"/>
    <w:rsid w:val="00846572"/>
    <w:rsid w:val="00846796"/>
    <w:rsid w:val="00846CE6"/>
    <w:rsid w:val="008478C7"/>
    <w:rsid w:val="00850306"/>
    <w:rsid w:val="00850EBA"/>
    <w:rsid w:val="008517CF"/>
    <w:rsid w:val="00851D56"/>
    <w:rsid w:val="0085214B"/>
    <w:rsid w:val="00854C4B"/>
    <w:rsid w:val="00856788"/>
    <w:rsid w:val="008568FF"/>
    <w:rsid w:val="00856DBD"/>
    <w:rsid w:val="00856E7A"/>
    <w:rsid w:val="00860DDF"/>
    <w:rsid w:val="00862BBF"/>
    <w:rsid w:val="00864AB5"/>
    <w:rsid w:val="00864C6B"/>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AC9"/>
    <w:rsid w:val="00882652"/>
    <w:rsid w:val="0088291F"/>
    <w:rsid w:val="0088294E"/>
    <w:rsid w:val="00882D23"/>
    <w:rsid w:val="00883C85"/>
    <w:rsid w:val="008855CA"/>
    <w:rsid w:val="0088717E"/>
    <w:rsid w:val="00887536"/>
    <w:rsid w:val="00887DB3"/>
    <w:rsid w:val="0089031E"/>
    <w:rsid w:val="008907EB"/>
    <w:rsid w:val="00891A3B"/>
    <w:rsid w:val="00891E7B"/>
    <w:rsid w:val="00893E84"/>
    <w:rsid w:val="00895BEA"/>
    <w:rsid w:val="00895BF5"/>
    <w:rsid w:val="008960A2"/>
    <w:rsid w:val="00896592"/>
    <w:rsid w:val="00897974"/>
    <w:rsid w:val="008A07DE"/>
    <w:rsid w:val="008A1FFB"/>
    <w:rsid w:val="008A20C9"/>
    <w:rsid w:val="008A29FF"/>
    <w:rsid w:val="008A3A04"/>
    <w:rsid w:val="008A53DB"/>
    <w:rsid w:val="008A7D74"/>
    <w:rsid w:val="008B4ACD"/>
    <w:rsid w:val="008B5737"/>
    <w:rsid w:val="008B5ACF"/>
    <w:rsid w:val="008B5D3F"/>
    <w:rsid w:val="008B5F40"/>
    <w:rsid w:val="008C0EAC"/>
    <w:rsid w:val="008C12C0"/>
    <w:rsid w:val="008C3331"/>
    <w:rsid w:val="008C40E9"/>
    <w:rsid w:val="008C49BD"/>
    <w:rsid w:val="008C4A6F"/>
    <w:rsid w:val="008C5F0D"/>
    <w:rsid w:val="008C686D"/>
    <w:rsid w:val="008C6C36"/>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364C"/>
    <w:rsid w:val="008E4CF6"/>
    <w:rsid w:val="008E504F"/>
    <w:rsid w:val="008E52A7"/>
    <w:rsid w:val="008E5C3F"/>
    <w:rsid w:val="008E72DB"/>
    <w:rsid w:val="008F00A1"/>
    <w:rsid w:val="008F08E5"/>
    <w:rsid w:val="008F1E70"/>
    <w:rsid w:val="008F2318"/>
    <w:rsid w:val="008F460A"/>
    <w:rsid w:val="008F54E4"/>
    <w:rsid w:val="008F5B69"/>
    <w:rsid w:val="008F70F1"/>
    <w:rsid w:val="00900CA3"/>
    <w:rsid w:val="00901569"/>
    <w:rsid w:val="0090182C"/>
    <w:rsid w:val="009044FD"/>
    <w:rsid w:val="0090475C"/>
    <w:rsid w:val="00904D1E"/>
    <w:rsid w:val="00904E90"/>
    <w:rsid w:val="00905067"/>
    <w:rsid w:val="00905170"/>
    <w:rsid w:val="00907979"/>
    <w:rsid w:val="00910565"/>
    <w:rsid w:val="0091140A"/>
    <w:rsid w:val="00913F82"/>
    <w:rsid w:val="00914382"/>
    <w:rsid w:val="00914D9F"/>
    <w:rsid w:val="009151C0"/>
    <w:rsid w:val="0091564A"/>
    <w:rsid w:val="009168D7"/>
    <w:rsid w:val="00916F7A"/>
    <w:rsid w:val="009174CA"/>
    <w:rsid w:val="009175A7"/>
    <w:rsid w:val="00917ACB"/>
    <w:rsid w:val="00917B9C"/>
    <w:rsid w:val="00917BB0"/>
    <w:rsid w:val="009223C9"/>
    <w:rsid w:val="00922556"/>
    <w:rsid w:val="00922730"/>
    <w:rsid w:val="00922827"/>
    <w:rsid w:val="009239DB"/>
    <w:rsid w:val="00925023"/>
    <w:rsid w:val="00925133"/>
    <w:rsid w:val="009258BD"/>
    <w:rsid w:val="00925978"/>
    <w:rsid w:val="00925BC8"/>
    <w:rsid w:val="00925D50"/>
    <w:rsid w:val="00926014"/>
    <w:rsid w:val="009267D2"/>
    <w:rsid w:val="00927121"/>
    <w:rsid w:val="00927236"/>
    <w:rsid w:val="0093027C"/>
    <w:rsid w:val="009319E2"/>
    <w:rsid w:val="00931E5F"/>
    <w:rsid w:val="00932112"/>
    <w:rsid w:val="009328CC"/>
    <w:rsid w:val="00932BE7"/>
    <w:rsid w:val="00933FCF"/>
    <w:rsid w:val="009341D5"/>
    <w:rsid w:val="00934DDE"/>
    <w:rsid w:val="009352F3"/>
    <w:rsid w:val="00935507"/>
    <w:rsid w:val="00935DEE"/>
    <w:rsid w:val="009376E5"/>
    <w:rsid w:val="0093784C"/>
    <w:rsid w:val="00941503"/>
    <w:rsid w:val="00941A91"/>
    <w:rsid w:val="0094352F"/>
    <w:rsid w:val="00944ED2"/>
    <w:rsid w:val="009453AB"/>
    <w:rsid w:val="00945700"/>
    <w:rsid w:val="00947BCF"/>
    <w:rsid w:val="00950531"/>
    <w:rsid w:val="0095186C"/>
    <w:rsid w:val="00951BEB"/>
    <w:rsid w:val="00952370"/>
    <w:rsid w:val="00952A7A"/>
    <w:rsid w:val="00953162"/>
    <w:rsid w:val="009535AA"/>
    <w:rsid w:val="0095368F"/>
    <w:rsid w:val="00953D5B"/>
    <w:rsid w:val="009540CF"/>
    <w:rsid w:val="0095472F"/>
    <w:rsid w:val="009556A0"/>
    <w:rsid w:val="00955782"/>
    <w:rsid w:val="00960947"/>
    <w:rsid w:val="0096187C"/>
    <w:rsid w:val="0096259C"/>
    <w:rsid w:val="009640A5"/>
    <w:rsid w:val="00964C25"/>
    <w:rsid w:val="00964F78"/>
    <w:rsid w:val="00965988"/>
    <w:rsid w:val="00965FE0"/>
    <w:rsid w:val="00967827"/>
    <w:rsid w:val="009708D8"/>
    <w:rsid w:val="00971385"/>
    <w:rsid w:val="00972681"/>
    <w:rsid w:val="0097349F"/>
    <w:rsid w:val="00973505"/>
    <w:rsid w:val="009744EC"/>
    <w:rsid w:val="00974866"/>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170D"/>
    <w:rsid w:val="009A1C86"/>
    <w:rsid w:val="009A1DD3"/>
    <w:rsid w:val="009A221A"/>
    <w:rsid w:val="009A2D26"/>
    <w:rsid w:val="009A35F8"/>
    <w:rsid w:val="009A47DB"/>
    <w:rsid w:val="009A4AD6"/>
    <w:rsid w:val="009A521A"/>
    <w:rsid w:val="009A70FD"/>
    <w:rsid w:val="009A76FE"/>
    <w:rsid w:val="009A7C97"/>
    <w:rsid w:val="009B13EE"/>
    <w:rsid w:val="009B257C"/>
    <w:rsid w:val="009B279B"/>
    <w:rsid w:val="009B2881"/>
    <w:rsid w:val="009B30CB"/>
    <w:rsid w:val="009B390B"/>
    <w:rsid w:val="009B421D"/>
    <w:rsid w:val="009B48FE"/>
    <w:rsid w:val="009B533F"/>
    <w:rsid w:val="009B543E"/>
    <w:rsid w:val="009B663C"/>
    <w:rsid w:val="009B6ABC"/>
    <w:rsid w:val="009B790C"/>
    <w:rsid w:val="009B7927"/>
    <w:rsid w:val="009C02E8"/>
    <w:rsid w:val="009C0599"/>
    <w:rsid w:val="009C1C2E"/>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E8E"/>
    <w:rsid w:val="009E4946"/>
    <w:rsid w:val="009E6127"/>
    <w:rsid w:val="009E6D0D"/>
    <w:rsid w:val="009E70CF"/>
    <w:rsid w:val="009E74CB"/>
    <w:rsid w:val="009E7E65"/>
    <w:rsid w:val="009E7EAD"/>
    <w:rsid w:val="009F0EE5"/>
    <w:rsid w:val="009F1203"/>
    <w:rsid w:val="009F1B93"/>
    <w:rsid w:val="009F25B9"/>
    <w:rsid w:val="009F25C5"/>
    <w:rsid w:val="009F34E6"/>
    <w:rsid w:val="009F59B1"/>
    <w:rsid w:val="009F6442"/>
    <w:rsid w:val="009F72EE"/>
    <w:rsid w:val="009F750E"/>
    <w:rsid w:val="009F751C"/>
    <w:rsid w:val="009F785E"/>
    <w:rsid w:val="00A01252"/>
    <w:rsid w:val="00A0243E"/>
    <w:rsid w:val="00A02A85"/>
    <w:rsid w:val="00A02D5B"/>
    <w:rsid w:val="00A03B39"/>
    <w:rsid w:val="00A042B9"/>
    <w:rsid w:val="00A049D2"/>
    <w:rsid w:val="00A04AC0"/>
    <w:rsid w:val="00A05A78"/>
    <w:rsid w:val="00A06DC2"/>
    <w:rsid w:val="00A07069"/>
    <w:rsid w:val="00A1044A"/>
    <w:rsid w:val="00A12648"/>
    <w:rsid w:val="00A132B7"/>
    <w:rsid w:val="00A13E6F"/>
    <w:rsid w:val="00A141C9"/>
    <w:rsid w:val="00A14B7B"/>
    <w:rsid w:val="00A15184"/>
    <w:rsid w:val="00A1605A"/>
    <w:rsid w:val="00A16A4E"/>
    <w:rsid w:val="00A16EFF"/>
    <w:rsid w:val="00A17906"/>
    <w:rsid w:val="00A17AB1"/>
    <w:rsid w:val="00A21C08"/>
    <w:rsid w:val="00A21F7D"/>
    <w:rsid w:val="00A23406"/>
    <w:rsid w:val="00A23621"/>
    <w:rsid w:val="00A23EB8"/>
    <w:rsid w:val="00A255C5"/>
    <w:rsid w:val="00A257B0"/>
    <w:rsid w:val="00A3075E"/>
    <w:rsid w:val="00A30777"/>
    <w:rsid w:val="00A3370C"/>
    <w:rsid w:val="00A37CE8"/>
    <w:rsid w:val="00A4035B"/>
    <w:rsid w:val="00A41029"/>
    <w:rsid w:val="00A41177"/>
    <w:rsid w:val="00A42347"/>
    <w:rsid w:val="00A42E14"/>
    <w:rsid w:val="00A431CF"/>
    <w:rsid w:val="00A4450A"/>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170"/>
    <w:rsid w:val="00A727DE"/>
    <w:rsid w:val="00A72ABA"/>
    <w:rsid w:val="00A73DBE"/>
    <w:rsid w:val="00A7521C"/>
    <w:rsid w:val="00A75520"/>
    <w:rsid w:val="00A761C6"/>
    <w:rsid w:val="00A776FD"/>
    <w:rsid w:val="00A77834"/>
    <w:rsid w:val="00A832A3"/>
    <w:rsid w:val="00A85C72"/>
    <w:rsid w:val="00A87A34"/>
    <w:rsid w:val="00A87E69"/>
    <w:rsid w:val="00A87EC7"/>
    <w:rsid w:val="00A9008D"/>
    <w:rsid w:val="00A90475"/>
    <w:rsid w:val="00A91BAF"/>
    <w:rsid w:val="00A92E12"/>
    <w:rsid w:val="00A932A7"/>
    <w:rsid w:val="00A938F0"/>
    <w:rsid w:val="00A9416E"/>
    <w:rsid w:val="00A94C0C"/>
    <w:rsid w:val="00A95DEE"/>
    <w:rsid w:val="00A9616C"/>
    <w:rsid w:val="00A97555"/>
    <w:rsid w:val="00A97797"/>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40EB"/>
    <w:rsid w:val="00AB4600"/>
    <w:rsid w:val="00AB4D5C"/>
    <w:rsid w:val="00AB4D5E"/>
    <w:rsid w:val="00AB686A"/>
    <w:rsid w:val="00AB7EB2"/>
    <w:rsid w:val="00AC430F"/>
    <w:rsid w:val="00AC6822"/>
    <w:rsid w:val="00AC6A15"/>
    <w:rsid w:val="00AC6CFA"/>
    <w:rsid w:val="00AC749A"/>
    <w:rsid w:val="00AC79B2"/>
    <w:rsid w:val="00AD09D1"/>
    <w:rsid w:val="00AD0F2D"/>
    <w:rsid w:val="00AD11A1"/>
    <w:rsid w:val="00AD130A"/>
    <w:rsid w:val="00AD2474"/>
    <w:rsid w:val="00AD2993"/>
    <w:rsid w:val="00AD2BC7"/>
    <w:rsid w:val="00AD2C3E"/>
    <w:rsid w:val="00AD2EA0"/>
    <w:rsid w:val="00AD34A6"/>
    <w:rsid w:val="00AD4867"/>
    <w:rsid w:val="00AD630C"/>
    <w:rsid w:val="00AD741B"/>
    <w:rsid w:val="00AE1DA6"/>
    <w:rsid w:val="00AE2423"/>
    <w:rsid w:val="00AE2A15"/>
    <w:rsid w:val="00AE2B93"/>
    <w:rsid w:val="00AE3F64"/>
    <w:rsid w:val="00AE4F3D"/>
    <w:rsid w:val="00AE6D63"/>
    <w:rsid w:val="00AE7182"/>
    <w:rsid w:val="00AE73FD"/>
    <w:rsid w:val="00AE7766"/>
    <w:rsid w:val="00AE7C4E"/>
    <w:rsid w:val="00AE7C56"/>
    <w:rsid w:val="00AF07F4"/>
    <w:rsid w:val="00AF1318"/>
    <w:rsid w:val="00AF18B8"/>
    <w:rsid w:val="00AF2041"/>
    <w:rsid w:val="00AF235B"/>
    <w:rsid w:val="00AF2D62"/>
    <w:rsid w:val="00AF3D69"/>
    <w:rsid w:val="00AF55FF"/>
    <w:rsid w:val="00AF5B2D"/>
    <w:rsid w:val="00AF6272"/>
    <w:rsid w:val="00AF7275"/>
    <w:rsid w:val="00AF7B11"/>
    <w:rsid w:val="00B01395"/>
    <w:rsid w:val="00B01D0F"/>
    <w:rsid w:val="00B02F18"/>
    <w:rsid w:val="00B03531"/>
    <w:rsid w:val="00B037D2"/>
    <w:rsid w:val="00B04176"/>
    <w:rsid w:val="00B04366"/>
    <w:rsid w:val="00B04E8F"/>
    <w:rsid w:val="00B05733"/>
    <w:rsid w:val="00B06D67"/>
    <w:rsid w:val="00B07186"/>
    <w:rsid w:val="00B074EB"/>
    <w:rsid w:val="00B10176"/>
    <w:rsid w:val="00B12A72"/>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389E"/>
    <w:rsid w:val="00B255ED"/>
    <w:rsid w:val="00B25F47"/>
    <w:rsid w:val="00B26529"/>
    <w:rsid w:val="00B27358"/>
    <w:rsid w:val="00B27A76"/>
    <w:rsid w:val="00B27D68"/>
    <w:rsid w:val="00B32028"/>
    <w:rsid w:val="00B3231D"/>
    <w:rsid w:val="00B32389"/>
    <w:rsid w:val="00B32509"/>
    <w:rsid w:val="00B33F31"/>
    <w:rsid w:val="00B3407F"/>
    <w:rsid w:val="00B34569"/>
    <w:rsid w:val="00B34614"/>
    <w:rsid w:val="00B34670"/>
    <w:rsid w:val="00B35117"/>
    <w:rsid w:val="00B36751"/>
    <w:rsid w:val="00B36BE9"/>
    <w:rsid w:val="00B3728F"/>
    <w:rsid w:val="00B37C20"/>
    <w:rsid w:val="00B40B4E"/>
    <w:rsid w:val="00B40E15"/>
    <w:rsid w:val="00B41285"/>
    <w:rsid w:val="00B42283"/>
    <w:rsid w:val="00B42D37"/>
    <w:rsid w:val="00B432B0"/>
    <w:rsid w:val="00B464B4"/>
    <w:rsid w:val="00B46F78"/>
    <w:rsid w:val="00B47F45"/>
    <w:rsid w:val="00B50157"/>
    <w:rsid w:val="00B50AC5"/>
    <w:rsid w:val="00B50ACA"/>
    <w:rsid w:val="00B512E2"/>
    <w:rsid w:val="00B516AE"/>
    <w:rsid w:val="00B5286C"/>
    <w:rsid w:val="00B53125"/>
    <w:rsid w:val="00B53286"/>
    <w:rsid w:val="00B53AAD"/>
    <w:rsid w:val="00B53BBB"/>
    <w:rsid w:val="00B551A7"/>
    <w:rsid w:val="00B57564"/>
    <w:rsid w:val="00B57DDD"/>
    <w:rsid w:val="00B6019D"/>
    <w:rsid w:val="00B60582"/>
    <w:rsid w:val="00B61294"/>
    <w:rsid w:val="00B622AF"/>
    <w:rsid w:val="00B62F43"/>
    <w:rsid w:val="00B6393D"/>
    <w:rsid w:val="00B67763"/>
    <w:rsid w:val="00B71B38"/>
    <w:rsid w:val="00B71C2F"/>
    <w:rsid w:val="00B71FE8"/>
    <w:rsid w:val="00B73F64"/>
    <w:rsid w:val="00B74236"/>
    <w:rsid w:val="00B7679D"/>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611A"/>
    <w:rsid w:val="00B964D2"/>
    <w:rsid w:val="00B979BF"/>
    <w:rsid w:val="00BA1462"/>
    <w:rsid w:val="00BA1939"/>
    <w:rsid w:val="00BA2E9B"/>
    <w:rsid w:val="00BA2EC0"/>
    <w:rsid w:val="00BA36AA"/>
    <w:rsid w:val="00BA39C6"/>
    <w:rsid w:val="00BA5636"/>
    <w:rsid w:val="00BA6BCB"/>
    <w:rsid w:val="00BA77F5"/>
    <w:rsid w:val="00BB2755"/>
    <w:rsid w:val="00BB31D4"/>
    <w:rsid w:val="00BB3C01"/>
    <w:rsid w:val="00BB742C"/>
    <w:rsid w:val="00BC066D"/>
    <w:rsid w:val="00BC1321"/>
    <w:rsid w:val="00BC13F9"/>
    <w:rsid w:val="00BC1DED"/>
    <w:rsid w:val="00BC1E83"/>
    <w:rsid w:val="00BC1F4E"/>
    <w:rsid w:val="00BC2E1E"/>
    <w:rsid w:val="00BC3116"/>
    <w:rsid w:val="00BC3D45"/>
    <w:rsid w:val="00BC42AF"/>
    <w:rsid w:val="00BC44E5"/>
    <w:rsid w:val="00BC5DA6"/>
    <w:rsid w:val="00BC64AD"/>
    <w:rsid w:val="00BC6B21"/>
    <w:rsid w:val="00BC7A8D"/>
    <w:rsid w:val="00BD0081"/>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B8E"/>
    <w:rsid w:val="00BE1F54"/>
    <w:rsid w:val="00BE255C"/>
    <w:rsid w:val="00BE3693"/>
    <w:rsid w:val="00BE375F"/>
    <w:rsid w:val="00BE3E7F"/>
    <w:rsid w:val="00BE482F"/>
    <w:rsid w:val="00BE61AD"/>
    <w:rsid w:val="00BE690D"/>
    <w:rsid w:val="00BE7098"/>
    <w:rsid w:val="00BE75C3"/>
    <w:rsid w:val="00BF0545"/>
    <w:rsid w:val="00BF0711"/>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34B8"/>
    <w:rsid w:val="00C141B7"/>
    <w:rsid w:val="00C1441B"/>
    <w:rsid w:val="00C14B18"/>
    <w:rsid w:val="00C16485"/>
    <w:rsid w:val="00C1775A"/>
    <w:rsid w:val="00C1787F"/>
    <w:rsid w:val="00C206AC"/>
    <w:rsid w:val="00C20DB7"/>
    <w:rsid w:val="00C23583"/>
    <w:rsid w:val="00C25AEE"/>
    <w:rsid w:val="00C270A4"/>
    <w:rsid w:val="00C270AA"/>
    <w:rsid w:val="00C27DBE"/>
    <w:rsid w:val="00C31A59"/>
    <w:rsid w:val="00C332CF"/>
    <w:rsid w:val="00C354B7"/>
    <w:rsid w:val="00C370FD"/>
    <w:rsid w:val="00C37857"/>
    <w:rsid w:val="00C40259"/>
    <w:rsid w:val="00C4171E"/>
    <w:rsid w:val="00C423C8"/>
    <w:rsid w:val="00C4414B"/>
    <w:rsid w:val="00C45CA9"/>
    <w:rsid w:val="00C5139D"/>
    <w:rsid w:val="00C5220B"/>
    <w:rsid w:val="00C53298"/>
    <w:rsid w:val="00C54107"/>
    <w:rsid w:val="00C54240"/>
    <w:rsid w:val="00C54418"/>
    <w:rsid w:val="00C54806"/>
    <w:rsid w:val="00C54B7E"/>
    <w:rsid w:val="00C566D3"/>
    <w:rsid w:val="00C6018C"/>
    <w:rsid w:val="00C60DC2"/>
    <w:rsid w:val="00C626B0"/>
    <w:rsid w:val="00C62895"/>
    <w:rsid w:val="00C64036"/>
    <w:rsid w:val="00C647EB"/>
    <w:rsid w:val="00C64876"/>
    <w:rsid w:val="00C65979"/>
    <w:rsid w:val="00C66024"/>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5DA9"/>
    <w:rsid w:val="00C85DF8"/>
    <w:rsid w:val="00C86006"/>
    <w:rsid w:val="00C8648F"/>
    <w:rsid w:val="00C865E7"/>
    <w:rsid w:val="00C869CC"/>
    <w:rsid w:val="00C903EB"/>
    <w:rsid w:val="00C90D50"/>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652"/>
    <w:rsid w:val="00CC4C72"/>
    <w:rsid w:val="00CC4CDA"/>
    <w:rsid w:val="00CC5349"/>
    <w:rsid w:val="00CC5F73"/>
    <w:rsid w:val="00CC6464"/>
    <w:rsid w:val="00CC6811"/>
    <w:rsid w:val="00CC7FF1"/>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9DE"/>
    <w:rsid w:val="00CE59C3"/>
    <w:rsid w:val="00CE5DA4"/>
    <w:rsid w:val="00CE779F"/>
    <w:rsid w:val="00CE77E0"/>
    <w:rsid w:val="00CF0961"/>
    <w:rsid w:val="00CF0B8F"/>
    <w:rsid w:val="00CF0C46"/>
    <w:rsid w:val="00CF0F70"/>
    <w:rsid w:val="00CF16CB"/>
    <w:rsid w:val="00CF2279"/>
    <w:rsid w:val="00CF2871"/>
    <w:rsid w:val="00CF3557"/>
    <w:rsid w:val="00CF376D"/>
    <w:rsid w:val="00CF37CE"/>
    <w:rsid w:val="00CF3C2C"/>
    <w:rsid w:val="00CF40CB"/>
    <w:rsid w:val="00CF41C9"/>
    <w:rsid w:val="00CF481F"/>
    <w:rsid w:val="00CF495F"/>
    <w:rsid w:val="00CF4CB5"/>
    <w:rsid w:val="00CF5296"/>
    <w:rsid w:val="00CF5741"/>
    <w:rsid w:val="00CF66C6"/>
    <w:rsid w:val="00CF7CB1"/>
    <w:rsid w:val="00D0037D"/>
    <w:rsid w:val="00D008D4"/>
    <w:rsid w:val="00D03475"/>
    <w:rsid w:val="00D044BB"/>
    <w:rsid w:val="00D045A6"/>
    <w:rsid w:val="00D04C41"/>
    <w:rsid w:val="00D05D09"/>
    <w:rsid w:val="00D06FFE"/>
    <w:rsid w:val="00D110BE"/>
    <w:rsid w:val="00D11518"/>
    <w:rsid w:val="00D11A03"/>
    <w:rsid w:val="00D122F2"/>
    <w:rsid w:val="00D12DD5"/>
    <w:rsid w:val="00D15B26"/>
    <w:rsid w:val="00D15DF4"/>
    <w:rsid w:val="00D20D05"/>
    <w:rsid w:val="00D211AA"/>
    <w:rsid w:val="00D22BE6"/>
    <w:rsid w:val="00D22F60"/>
    <w:rsid w:val="00D23294"/>
    <w:rsid w:val="00D2384D"/>
    <w:rsid w:val="00D23962"/>
    <w:rsid w:val="00D24635"/>
    <w:rsid w:val="00D2560E"/>
    <w:rsid w:val="00D25A41"/>
    <w:rsid w:val="00D26DF5"/>
    <w:rsid w:val="00D2750D"/>
    <w:rsid w:val="00D27702"/>
    <w:rsid w:val="00D27D87"/>
    <w:rsid w:val="00D30890"/>
    <w:rsid w:val="00D31ED8"/>
    <w:rsid w:val="00D3310B"/>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78A"/>
    <w:rsid w:val="00D50A32"/>
    <w:rsid w:val="00D51274"/>
    <w:rsid w:val="00D51425"/>
    <w:rsid w:val="00D51B5F"/>
    <w:rsid w:val="00D524BD"/>
    <w:rsid w:val="00D52715"/>
    <w:rsid w:val="00D52ED1"/>
    <w:rsid w:val="00D54982"/>
    <w:rsid w:val="00D553E8"/>
    <w:rsid w:val="00D57531"/>
    <w:rsid w:val="00D617DC"/>
    <w:rsid w:val="00D62129"/>
    <w:rsid w:val="00D62422"/>
    <w:rsid w:val="00D628CE"/>
    <w:rsid w:val="00D63219"/>
    <w:rsid w:val="00D63265"/>
    <w:rsid w:val="00D63846"/>
    <w:rsid w:val="00D65AFE"/>
    <w:rsid w:val="00D65DB0"/>
    <w:rsid w:val="00D66691"/>
    <w:rsid w:val="00D666DB"/>
    <w:rsid w:val="00D67223"/>
    <w:rsid w:val="00D7065C"/>
    <w:rsid w:val="00D70A39"/>
    <w:rsid w:val="00D70E90"/>
    <w:rsid w:val="00D718BD"/>
    <w:rsid w:val="00D72F6F"/>
    <w:rsid w:val="00D73E9F"/>
    <w:rsid w:val="00D75005"/>
    <w:rsid w:val="00D7537C"/>
    <w:rsid w:val="00D769D9"/>
    <w:rsid w:val="00D800F7"/>
    <w:rsid w:val="00D803E5"/>
    <w:rsid w:val="00D80753"/>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FDD"/>
    <w:rsid w:val="00D92E49"/>
    <w:rsid w:val="00D93123"/>
    <w:rsid w:val="00D939ED"/>
    <w:rsid w:val="00D957B4"/>
    <w:rsid w:val="00D95D79"/>
    <w:rsid w:val="00D95EBB"/>
    <w:rsid w:val="00D97FF5"/>
    <w:rsid w:val="00DA0CF0"/>
    <w:rsid w:val="00DA0D1B"/>
    <w:rsid w:val="00DA16DB"/>
    <w:rsid w:val="00DA2D46"/>
    <w:rsid w:val="00DA339A"/>
    <w:rsid w:val="00DB0538"/>
    <w:rsid w:val="00DB1C11"/>
    <w:rsid w:val="00DB3AA4"/>
    <w:rsid w:val="00DB45D9"/>
    <w:rsid w:val="00DB48A6"/>
    <w:rsid w:val="00DB5272"/>
    <w:rsid w:val="00DB7FBC"/>
    <w:rsid w:val="00DC2776"/>
    <w:rsid w:val="00DC3E93"/>
    <w:rsid w:val="00DC3EA5"/>
    <w:rsid w:val="00DC444B"/>
    <w:rsid w:val="00DC497C"/>
    <w:rsid w:val="00DC72DC"/>
    <w:rsid w:val="00DD1E30"/>
    <w:rsid w:val="00DD38BC"/>
    <w:rsid w:val="00DD6427"/>
    <w:rsid w:val="00DD6B5F"/>
    <w:rsid w:val="00DD6D4E"/>
    <w:rsid w:val="00DD7F75"/>
    <w:rsid w:val="00DE0DFD"/>
    <w:rsid w:val="00DE21DD"/>
    <w:rsid w:val="00DE2E88"/>
    <w:rsid w:val="00DE3095"/>
    <w:rsid w:val="00DE30D7"/>
    <w:rsid w:val="00DE4368"/>
    <w:rsid w:val="00DE48FE"/>
    <w:rsid w:val="00DE5573"/>
    <w:rsid w:val="00DE5996"/>
    <w:rsid w:val="00DF0367"/>
    <w:rsid w:val="00DF0F14"/>
    <w:rsid w:val="00DF1028"/>
    <w:rsid w:val="00DF2F83"/>
    <w:rsid w:val="00DF3CC3"/>
    <w:rsid w:val="00DF476B"/>
    <w:rsid w:val="00DF4D00"/>
    <w:rsid w:val="00DF5079"/>
    <w:rsid w:val="00DF50FF"/>
    <w:rsid w:val="00DF547D"/>
    <w:rsid w:val="00DF7591"/>
    <w:rsid w:val="00E006AE"/>
    <w:rsid w:val="00E02C1A"/>
    <w:rsid w:val="00E03603"/>
    <w:rsid w:val="00E0397C"/>
    <w:rsid w:val="00E04B05"/>
    <w:rsid w:val="00E05D2C"/>
    <w:rsid w:val="00E0617D"/>
    <w:rsid w:val="00E067F2"/>
    <w:rsid w:val="00E07514"/>
    <w:rsid w:val="00E10767"/>
    <w:rsid w:val="00E10925"/>
    <w:rsid w:val="00E11AE0"/>
    <w:rsid w:val="00E121BD"/>
    <w:rsid w:val="00E128F5"/>
    <w:rsid w:val="00E12BC2"/>
    <w:rsid w:val="00E13DAE"/>
    <w:rsid w:val="00E14097"/>
    <w:rsid w:val="00E14380"/>
    <w:rsid w:val="00E15281"/>
    <w:rsid w:val="00E15491"/>
    <w:rsid w:val="00E15E02"/>
    <w:rsid w:val="00E163A3"/>
    <w:rsid w:val="00E1670E"/>
    <w:rsid w:val="00E17E4F"/>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8F"/>
    <w:rsid w:val="00E462E9"/>
    <w:rsid w:val="00E46D2C"/>
    <w:rsid w:val="00E4793A"/>
    <w:rsid w:val="00E501A8"/>
    <w:rsid w:val="00E514FD"/>
    <w:rsid w:val="00E5172B"/>
    <w:rsid w:val="00E52172"/>
    <w:rsid w:val="00E530B5"/>
    <w:rsid w:val="00E538AD"/>
    <w:rsid w:val="00E53EA8"/>
    <w:rsid w:val="00E54E61"/>
    <w:rsid w:val="00E567A1"/>
    <w:rsid w:val="00E61411"/>
    <w:rsid w:val="00E61AA0"/>
    <w:rsid w:val="00E61C90"/>
    <w:rsid w:val="00E61CC9"/>
    <w:rsid w:val="00E61DCE"/>
    <w:rsid w:val="00E61F4C"/>
    <w:rsid w:val="00E636C8"/>
    <w:rsid w:val="00E65AC6"/>
    <w:rsid w:val="00E662AF"/>
    <w:rsid w:val="00E67C75"/>
    <w:rsid w:val="00E67C9E"/>
    <w:rsid w:val="00E7038E"/>
    <w:rsid w:val="00E706FA"/>
    <w:rsid w:val="00E72430"/>
    <w:rsid w:val="00E72821"/>
    <w:rsid w:val="00E72D2A"/>
    <w:rsid w:val="00E73AA7"/>
    <w:rsid w:val="00E7468E"/>
    <w:rsid w:val="00E75027"/>
    <w:rsid w:val="00E750E3"/>
    <w:rsid w:val="00E75B6B"/>
    <w:rsid w:val="00E75DFF"/>
    <w:rsid w:val="00E76C19"/>
    <w:rsid w:val="00E77E95"/>
    <w:rsid w:val="00E801A9"/>
    <w:rsid w:val="00E802FF"/>
    <w:rsid w:val="00E80D0D"/>
    <w:rsid w:val="00E81024"/>
    <w:rsid w:val="00E82D64"/>
    <w:rsid w:val="00E83243"/>
    <w:rsid w:val="00E874B3"/>
    <w:rsid w:val="00E90FAB"/>
    <w:rsid w:val="00E92927"/>
    <w:rsid w:val="00E929B1"/>
    <w:rsid w:val="00E93531"/>
    <w:rsid w:val="00E93542"/>
    <w:rsid w:val="00E93627"/>
    <w:rsid w:val="00E93B3F"/>
    <w:rsid w:val="00E95F92"/>
    <w:rsid w:val="00E96750"/>
    <w:rsid w:val="00E96ABF"/>
    <w:rsid w:val="00E96B62"/>
    <w:rsid w:val="00E978DD"/>
    <w:rsid w:val="00E9794D"/>
    <w:rsid w:val="00E97978"/>
    <w:rsid w:val="00E97AE9"/>
    <w:rsid w:val="00EA02DB"/>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38EF"/>
    <w:rsid w:val="00EC4840"/>
    <w:rsid w:val="00EC6086"/>
    <w:rsid w:val="00EC620D"/>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C46"/>
    <w:rsid w:val="00EE3C4D"/>
    <w:rsid w:val="00EE3E2C"/>
    <w:rsid w:val="00EE444C"/>
    <w:rsid w:val="00EE560F"/>
    <w:rsid w:val="00EE587A"/>
    <w:rsid w:val="00EE5F70"/>
    <w:rsid w:val="00EE60E9"/>
    <w:rsid w:val="00EE6311"/>
    <w:rsid w:val="00EE6580"/>
    <w:rsid w:val="00EE6B30"/>
    <w:rsid w:val="00EE70D8"/>
    <w:rsid w:val="00EE7C16"/>
    <w:rsid w:val="00EE7C1E"/>
    <w:rsid w:val="00EE7F29"/>
    <w:rsid w:val="00EF1C3C"/>
    <w:rsid w:val="00EF1DB0"/>
    <w:rsid w:val="00EF2B36"/>
    <w:rsid w:val="00EF31DE"/>
    <w:rsid w:val="00EF43DE"/>
    <w:rsid w:val="00EF5365"/>
    <w:rsid w:val="00EF546B"/>
    <w:rsid w:val="00EF632B"/>
    <w:rsid w:val="00EF6A97"/>
    <w:rsid w:val="00EF714D"/>
    <w:rsid w:val="00F00C44"/>
    <w:rsid w:val="00F00DE1"/>
    <w:rsid w:val="00F00FDB"/>
    <w:rsid w:val="00F0122D"/>
    <w:rsid w:val="00F01B43"/>
    <w:rsid w:val="00F02445"/>
    <w:rsid w:val="00F02846"/>
    <w:rsid w:val="00F0287F"/>
    <w:rsid w:val="00F02A3D"/>
    <w:rsid w:val="00F02D47"/>
    <w:rsid w:val="00F058BD"/>
    <w:rsid w:val="00F06B5E"/>
    <w:rsid w:val="00F06D53"/>
    <w:rsid w:val="00F10B26"/>
    <w:rsid w:val="00F10FBD"/>
    <w:rsid w:val="00F126D6"/>
    <w:rsid w:val="00F13DD4"/>
    <w:rsid w:val="00F143C0"/>
    <w:rsid w:val="00F1464A"/>
    <w:rsid w:val="00F14AC8"/>
    <w:rsid w:val="00F14B19"/>
    <w:rsid w:val="00F15BC0"/>
    <w:rsid w:val="00F16376"/>
    <w:rsid w:val="00F16CAC"/>
    <w:rsid w:val="00F2065E"/>
    <w:rsid w:val="00F206D1"/>
    <w:rsid w:val="00F212EE"/>
    <w:rsid w:val="00F217CE"/>
    <w:rsid w:val="00F2260D"/>
    <w:rsid w:val="00F228F1"/>
    <w:rsid w:val="00F2390B"/>
    <w:rsid w:val="00F23B8D"/>
    <w:rsid w:val="00F2561D"/>
    <w:rsid w:val="00F256CF"/>
    <w:rsid w:val="00F25A62"/>
    <w:rsid w:val="00F26A6C"/>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5F1"/>
    <w:rsid w:val="00F52FB5"/>
    <w:rsid w:val="00F544A8"/>
    <w:rsid w:val="00F548C9"/>
    <w:rsid w:val="00F54A72"/>
    <w:rsid w:val="00F55C91"/>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708DD"/>
    <w:rsid w:val="00F70AB7"/>
    <w:rsid w:val="00F72EAD"/>
    <w:rsid w:val="00F75B7D"/>
    <w:rsid w:val="00F77400"/>
    <w:rsid w:val="00F77EF1"/>
    <w:rsid w:val="00F804B8"/>
    <w:rsid w:val="00F80AB6"/>
    <w:rsid w:val="00F80CBF"/>
    <w:rsid w:val="00F81C59"/>
    <w:rsid w:val="00F81E15"/>
    <w:rsid w:val="00F81E7A"/>
    <w:rsid w:val="00F82F6C"/>
    <w:rsid w:val="00F83C26"/>
    <w:rsid w:val="00F849DA"/>
    <w:rsid w:val="00F8671C"/>
    <w:rsid w:val="00F86975"/>
    <w:rsid w:val="00F86A5B"/>
    <w:rsid w:val="00F874F2"/>
    <w:rsid w:val="00F9131F"/>
    <w:rsid w:val="00F92981"/>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AAF"/>
    <w:rsid w:val="00FB0AA4"/>
    <w:rsid w:val="00FB10C3"/>
    <w:rsid w:val="00FB25BC"/>
    <w:rsid w:val="00FB2757"/>
    <w:rsid w:val="00FB4276"/>
    <w:rsid w:val="00FB5522"/>
    <w:rsid w:val="00FB71D2"/>
    <w:rsid w:val="00FC14E5"/>
    <w:rsid w:val="00FC1CAE"/>
    <w:rsid w:val="00FC2E8C"/>
    <w:rsid w:val="00FC33DB"/>
    <w:rsid w:val="00FC3BC1"/>
    <w:rsid w:val="00FC5450"/>
    <w:rsid w:val="00FC5481"/>
    <w:rsid w:val="00FC672E"/>
    <w:rsid w:val="00FC7EE8"/>
    <w:rsid w:val="00FD0022"/>
    <w:rsid w:val="00FD11D7"/>
    <w:rsid w:val="00FD1ADE"/>
    <w:rsid w:val="00FD2B4D"/>
    <w:rsid w:val="00FD2D8E"/>
    <w:rsid w:val="00FD3A36"/>
    <w:rsid w:val="00FD47FB"/>
    <w:rsid w:val="00FD4B7C"/>
    <w:rsid w:val="00FD6A1F"/>
    <w:rsid w:val="00FD7468"/>
    <w:rsid w:val="00FD7B1D"/>
    <w:rsid w:val="00FE1382"/>
    <w:rsid w:val="00FE2583"/>
    <w:rsid w:val="00FE2A1D"/>
    <w:rsid w:val="00FE2E42"/>
    <w:rsid w:val="00FE4079"/>
    <w:rsid w:val="00FE4DAC"/>
    <w:rsid w:val="00FE668B"/>
    <w:rsid w:val="00FE6B12"/>
    <w:rsid w:val="00FE754E"/>
    <w:rsid w:val="00FE7AA8"/>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56E68"/>
  <w15:chartTrackingRefBased/>
  <w15:docId w15:val="{D5AACBCA-CB8B-465F-9D08-D7B987A7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paragraph" w:styleId="3">
    <w:name w:val="heading 3"/>
    <w:basedOn w:val="a0"/>
    <w:next w:val="5"/>
    <w:link w:val="30"/>
    <w:qFormat/>
    <w:rsid w:val="004C181D"/>
    <w:pPr>
      <w:keepNext/>
      <w:tabs>
        <w:tab w:val="left" w:pos="357"/>
      </w:tabs>
      <w:spacing w:before="360"/>
      <w:outlineLvl w:val="2"/>
    </w:pPr>
    <w:rPr>
      <w:b/>
      <w:bCs/>
      <w:sz w:val="24"/>
      <w:u w:val="single"/>
    </w:rPr>
  </w:style>
  <w:style w:type="paragraph" w:styleId="5">
    <w:name w:val="heading 5"/>
    <w:aliases w:val="Verdict"/>
    <w:basedOn w:val="a0"/>
    <w:next w:val="a"/>
    <w:link w:val="50"/>
    <w:qFormat/>
    <w:rsid w:val="004C181D"/>
    <w:pPr>
      <w:keepNext/>
      <w:pBdr>
        <w:between w:val="single" w:sz="4" w:space="1" w:color="auto"/>
      </w:pBdr>
      <w:spacing w:before="200"/>
      <w:outlineLvl w:val="4"/>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unhideWhenUsed/>
    <w:rsid w:val="004556A3"/>
    <w:rPr>
      <w:color w:val="0000FF"/>
      <w:u w:val="single"/>
    </w:rPr>
  </w:style>
  <w:style w:type="character" w:customStyle="1" w:styleId="a4">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4"/>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a5">
    <w:name w:val="Document Map"/>
    <w:basedOn w:val="a"/>
    <w:link w:val="a6"/>
    <w:uiPriority w:val="99"/>
    <w:semiHidden/>
    <w:unhideWhenUsed/>
    <w:rsid w:val="003437DE"/>
    <w:rPr>
      <w:rFonts w:ascii="Tahoma" w:hAnsi="Tahoma" w:cs="Tahoma"/>
      <w:sz w:val="16"/>
      <w:szCs w:val="16"/>
    </w:rPr>
  </w:style>
  <w:style w:type="character" w:customStyle="1" w:styleId="a6">
    <w:name w:val="מפת מסמך תו"/>
    <w:link w:val="a5"/>
    <w:uiPriority w:val="99"/>
    <w:semiHidden/>
    <w:rsid w:val="003437DE"/>
    <w:rPr>
      <w:rFonts w:ascii="Tahoma" w:hAnsi="Tahoma" w:cs="Tahoma"/>
      <w:sz w:val="16"/>
      <w:szCs w:val="16"/>
    </w:rPr>
  </w:style>
  <w:style w:type="paragraph" w:styleId="a7">
    <w:name w:val="header"/>
    <w:basedOn w:val="a"/>
    <w:link w:val="a8"/>
    <w:unhideWhenUsed/>
    <w:rsid w:val="00FB4276"/>
    <w:pPr>
      <w:tabs>
        <w:tab w:val="center" w:pos="4153"/>
        <w:tab w:val="right" w:pos="8306"/>
      </w:tabs>
    </w:pPr>
  </w:style>
  <w:style w:type="character" w:customStyle="1" w:styleId="a8">
    <w:name w:val="כותרת עליונה תו"/>
    <w:link w:val="a7"/>
    <w:rsid w:val="00FB4276"/>
    <w:rPr>
      <w:rFonts w:cs="David"/>
      <w:sz w:val="28"/>
      <w:szCs w:val="28"/>
    </w:rPr>
  </w:style>
  <w:style w:type="paragraph" w:styleId="a9">
    <w:name w:val="footer"/>
    <w:basedOn w:val="a"/>
    <w:link w:val="aa"/>
    <w:uiPriority w:val="99"/>
    <w:unhideWhenUsed/>
    <w:rsid w:val="00FB4276"/>
    <w:pPr>
      <w:tabs>
        <w:tab w:val="center" w:pos="4153"/>
        <w:tab w:val="right" w:pos="8306"/>
      </w:tabs>
    </w:pPr>
  </w:style>
  <w:style w:type="character" w:customStyle="1" w:styleId="aa">
    <w:name w:val="כותרת תחתונה תו"/>
    <w:link w:val="a9"/>
    <w:uiPriority w:val="99"/>
    <w:rsid w:val="00FB4276"/>
    <w:rPr>
      <w:rFonts w:cs="David"/>
      <w:sz w:val="28"/>
      <w:szCs w:val="28"/>
    </w:rPr>
  </w:style>
  <w:style w:type="paragraph" w:styleId="ab">
    <w:name w:val="List Paragraph"/>
    <w:basedOn w:val="a"/>
    <w:uiPriority w:val="34"/>
    <w:qFormat/>
    <w:rsid w:val="00A23EB8"/>
    <w:pPr>
      <w:ind w:left="720"/>
    </w:pPr>
  </w:style>
  <w:style w:type="paragraph" w:customStyle="1" w:styleId="10">
    <w:name w:val="סגנון1"/>
    <w:basedOn w:val="ac"/>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ac">
    <w:name w:val="Block Text"/>
    <w:basedOn w:val="a"/>
    <w:link w:val="ad"/>
    <w:unhideWhenUsed/>
    <w:rsid w:val="003F67EE"/>
    <w:pPr>
      <w:spacing w:after="120"/>
      <w:ind w:left="1440" w:right="1440"/>
    </w:pPr>
  </w:style>
  <w:style w:type="paragraph" w:styleId="ae">
    <w:name w:val="Title"/>
    <w:basedOn w:val="a"/>
    <w:link w:val="12"/>
    <w:qFormat/>
    <w:rsid w:val="00C423C8"/>
    <w:pPr>
      <w:spacing w:after="0" w:line="240" w:lineRule="auto"/>
      <w:jc w:val="center"/>
    </w:pPr>
    <w:rPr>
      <w:rFonts w:ascii="Times New Roman" w:eastAsia="Times New Roman" w:hAnsi="Times New Roman"/>
      <w:b/>
      <w:bCs/>
      <w:sz w:val="24"/>
      <w:u w:val="single"/>
    </w:rPr>
  </w:style>
  <w:style w:type="character" w:customStyle="1" w:styleId="12">
    <w:name w:val="כותרת טקסט תו1"/>
    <w:link w:val="ae"/>
    <w:rsid w:val="00C423C8"/>
    <w:rPr>
      <w:rFonts w:ascii="Times New Roman" w:eastAsia="Times New Roman" w:hAnsi="Times New Roman" w:cs="David"/>
      <w:b/>
      <w:bCs/>
      <w:sz w:val="24"/>
      <w:szCs w:val="28"/>
      <w:u w:val="single"/>
    </w:rPr>
  </w:style>
  <w:style w:type="character" w:customStyle="1" w:styleId="ad">
    <w:name w:val="טקסט בלוק תו"/>
    <w:link w:val="ac"/>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af">
    <w:name w:val="Balloon Text"/>
    <w:basedOn w:val="a"/>
    <w:link w:val="af0"/>
    <w:uiPriority w:val="99"/>
    <w:semiHidden/>
    <w:unhideWhenUsed/>
    <w:rsid w:val="00740C32"/>
    <w:pPr>
      <w:spacing w:after="0" w:line="240" w:lineRule="auto"/>
    </w:pPr>
    <w:rPr>
      <w:rFonts w:ascii="Tahoma" w:hAnsi="Tahoma" w:cs="Tahoma"/>
      <w:sz w:val="16"/>
      <w:szCs w:val="16"/>
    </w:rPr>
  </w:style>
  <w:style w:type="character" w:customStyle="1" w:styleId="af0">
    <w:name w:val="טקסט בלונים תו"/>
    <w:link w:val="af"/>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a"/>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af1">
    <w:name w:val="annotation reference"/>
    <w:uiPriority w:val="99"/>
    <w:semiHidden/>
    <w:unhideWhenUsed/>
    <w:rsid w:val="002451B7"/>
    <w:rPr>
      <w:sz w:val="16"/>
      <w:szCs w:val="16"/>
    </w:rPr>
  </w:style>
  <w:style w:type="paragraph" w:styleId="af2">
    <w:name w:val="annotation text"/>
    <w:basedOn w:val="a"/>
    <w:link w:val="af3"/>
    <w:uiPriority w:val="99"/>
    <w:unhideWhenUsed/>
    <w:rsid w:val="002451B7"/>
    <w:rPr>
      <w:sz w:val="20"/>
      <w:szCs w:val="20"/>
    </w:rPr>
  </w:style>
  <w:style w:type="character" w:customStyle="1" w:styleId="af3">
    <w:name w:val="טקסט הערה תו"/>
    <w:link w:val="af2"/>
    <w:uiPriority w:val="99"/>
    <w:rsid w:val="002451B7"/>
    <w:rPr>
      <w:rFonts w:cs="David"/>
    </w:rPr>
  </w:style>
  <w:style w:type="paragraph" w:styleId="af4">
    <w:name w:val="annotation subject"/>
    <w:basedOn w:val="af2"/>
    <w:next w:val="af2"/>
    <w:link w:val="af5"/>
    <w:uiPriority w:val="99"/>
    <w:semiHidden/>
    <w:unhideWhenUsed/>
    <w:rsid w:val="002451B7"/>
    <w:rPr>
      <w:b/>
      <w:bCs/>
    </w:rPr>
  </w:style>
  <w:style w:type="character" w:customStyle="1" w:styleId="af5">
    <w:name w:val="נושא הערה תו"/>
    <w:link w:val="af4"/>
    <w:uiPriority w:val="99"/>
    <w:semiHidden/>
    <w:rsid w:val="002451B7"/>
    <w:rPr>
      <w:rFonts w:cs="David"/>
      <w:b/>
      <w:bCs/>
    </w:rPr>
  </w:style>
  <w:style w:type="character" w:customStyle="1" w:styleId="af6">
    <w:name w:val="כותרת טקסט תו"/>
    <w:rsid w:val="009817B6"/>
    <w:rPr>
      <w:rFonts w:ascii="Times New Roman" w:eastAsia="Times New Roman" w:hAnsi="Times New Roman" w:cs="David"/>
      <w:b/>
      <w:bCs/>
      <w:szCs w:val="30"/>
      <w:u w:val="single"/>
    </w:rPr>
  </w:style>
  <w:style w:type="character" w:customStyle="1" w:styleId="30">
    <w:name w:val="כותרת 3 תו"/>
    <w:link w:val="3"/>
    <w:rsid w:val="004C181D"/>
    <w:rPr>
      <w:rFonts w:ascii="Times New Roman" w:eastAsia="Times New Roman" w:hAnsi="Times New Roman" w:cs="Monotype Hadassah"/>
      <w:b/>
      <w:bCs/>
      <w:snapToGrid w:val="0"/>
      <w:sz w:val="24"/>
      <w:szCs w:val="16"/>
      <w:u w:val="single"/>
    </w:rPr>
  </w:style>
  <w:style w:type="character" w:customStyle="1" w:styleId="50">
    <w:name w:val="כותרת 5 תו"/>
    <w:aliases w:val="Verdict תו"/>
    <w:link w:val="5"/>
    <w:rsid w:val="004C181D"/>
    <w:rPr>
      <w:rFonts w:ascii="Times New Roman" w:eastAsia="Times New Roman" w:hAnsi="Times New Roman" w:cs="Monotype Hadassah"/>
      <w:snapToGrid w:val="0"/>
      <w:sz w:val="16"/>
      <w:szCs w:val="16"/>
      <w:u w:val="single"/>
    </w:rPr>
  </w:style>
  <w:style w:type="paragraph" w:styleId="a0">
    <w:name w:val="Body Text"/>
    <w:basedOn w:val="a"/>
    <w:link w:val="af7"/>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af7">
    <w:name w:val="גוף טקסט תו"/>
    <w:link w:val="a0"/>
    <w:rsid w:val="004C181D"/>
    <w:rPr>
      <w:rFonts w:ascii="Times New Roman" w:eastAsia="Times New Roman" w:hAnsi="Times New Roman" w:cs="Monotype Hadassah"/>
      <w:snapToGrid w:val="0"/>
      <w:sz w:val="16"/>
      <w:szCs w:val="16"/>
    </w:rPr>
  </w:style>
  <w:style w:type="paragraph" w:customStyle="1" w:styleId="af8">
    <w:name w:val="תמצית"/>
    <w:basedOn w:val="a"/>
    <w:next w:val="af9"/>
    <w:link w:val="afa"/>
    <w:rsid w:val="007E123A"/>
    <w:pPr>
      <w:keepNext/>
      <w:spacing w:after="0" w:line="240" w:lineRule="auto"/>
      <w:jc w:val="both"/>
    </w:pPr>
    <w:rPr>
      <w:rFonts w:ascii="Trebuchet MS" w:eastAsia="Times New Roman" w:hAnsi="Trebuchet MS" w:cs="Levenim MT"/>
      <w:sz w:val="20"/>
      <w:szCs w:val="18"/>
    </w:rPr>
  </w:style>
  <w:style w:type="paragraph" w:customStyle="1" w:styleId="afb">
    <w:name w:val="נושא"/>
    <w:basedOn w:val="a"/>
    <w:next w:val="af8"/>
    <w:link w:val="afc"/>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f9">
    <w:name w:val="הפניה"/>
    <w:basedOn w:val="af8"/>
    <w:link w:val="afd"/>
    <w:rsid w:val="007E123A"/>
    <w:pPr>
      <w:keepNext w:val="0"/>
      <w:spacing w:after="120"/>
      <w:ind w:left="284"/>
      <w:jc w:val="left"/>
    </w:pPr>
  </w:style>
  <w:style w:type="character" w:customStyle="1" w:styleId="afc">
    <w:name w:val="נושא תו"/>
    <w:link w:val="afb"/>
    <w:rsid w:val="007E123A"/>
    <w:rPr>
      <w:rFonts w:ascii="Georgia" w:eastAsia="Times New Roman" w:hAnsi="Georgia" w:cs="Guttman Keren"/>
    </w:rPr>
  </w:style>
  <w:style w:type="character" w:customStyle="1" w:styleId="afa">
    <w:name w:val="תמצית תו"/>
    <w:link w:val="af8"/>
    <w:rsid w:val="007E123A"/>
    <w:rPr>
      <w:rFonts w:ascii="Trebuchet MS" w:eastAsia="Times New Roman" w:hAnsi="Trebuchet MS" w:cs="Levenim MT"/>
      <w:szCs w:val="18"/>
    </w:rPr>
  </w:style>
  <w:style w:type="character" w:customStyle="1" w:styleId="afd">
    <w:name w:val="הפניה תו"/>
    <w:link w:val="af9"/>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a"/>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afe">
    <w:name w:val="Revision"/>
    <w:hidden/>
    <w:uiPriority w:val="99"/>
    <w:semiHidden/>
    <w:rsid w:val="00316D72"/>
    <w:rPr>
      <w:rFonts w:cs="David"/>
      <w:sz w:val="28"/>
      <w:szCs w:val="28"/>
    </w:rPr>
  </w:style>
  <w:style w:type="paragraph" w:customStyle="1" w:styleId="ruller400">
    <w:name w:val="ruller40"/>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80742811">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3692-5341-4A08-9245-A6F055D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1226</Words>
  <Characters>6993</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אורטל</cp:lastModifiedBy>
  <cp:revision>8</cp:revision>
  <cp:lastPrinted>2023-10-09T13:46:00Z</cp:lastPrinted>
  <dcterms:created xsi:type="dcterms:W3CDTF">2023-10-10T10:41:00Z</dcterms:created>
  <dcterms:modified xsi:type="dcterms:W3CDTF">2023-11-20T11:22:00Z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2022-05-08T20:42:46Z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bf5f4285-3129-4632-b520-db5997eeaf47</vt:lpwstr>
  </property>
  <property fmtid="{D5CDD505-2E9C-101B-9397-08002B2CF9AE}" pid="11" name="MSIP_Label_701b9bfc-c426-492e-a46c-1a922d5fe54b_ContentBits">
    <vt:lpwstr>1</vt:lpwstr>
  </property>
</Properties>
</file>