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rFonts w:ascii="David" w:cs="David" w:eastAsia="David" w:hAnsi="David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דגשים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לשיח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מפקד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בנושא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spacing w:line="360" w:lineRule="auto"/>
        <w:jc w:val="both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</w: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לאורך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מלחמת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״</w:t>
      </w:r>
      <w:r w:rsidDel="00000000" w:rsidR="00000000" w:rsidRPr="00000000">
        <w:rPr>
          <w:rFonts w:ascii="David" w:cs="David" w:eastAsia="David" w:hAnsi="David"/>
          <w:rtl w:val="1"/>
        </w:rPr>
        <w:t xml:space="preserve">התקומה</w:t>
      </w:r>
      <w:r w:rsidDel="00000000" w:rsidR="00000000" w:rsidRPr="00000000">
        <w:rPr>
          <w:rFonts w:ascii="David" w:cs="David" w:eastAsia="David" w:hAnsi="David"/>
          <w:rtl w:val="1"/>
        </w:rPr>
        <w:t xml:space="preserve">״,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כוחות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מגלים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רוח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לחימה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ומגיעים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להישגים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בכלל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הגזרות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צדקת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איתנה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להגנת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ואזרחיה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04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ההישגים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הרבים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כוחותינו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עולים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אתגרים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בהפעלת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הכוח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אירועים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נורמטיביים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שאינם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עולים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בקנה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ערכי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במסגרת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הפעילות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המבצעית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נדרשים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הכוחות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להילחם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באויב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תווך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אזרחי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לשהות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בבתי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מגורים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ולפעול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בסמוך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לאזורי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מסחר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במרחבים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נותרים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ציוד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וסחורות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השייכים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לתושבי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המופת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במקצועיות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ובמסירות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הנפש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הלוחמים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בסדיר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ובמילואים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עדים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לתופעות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פסולות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והשחתת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המנוגדות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לפקודות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ולערכי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דגשים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לשיח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פקודיך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תופעת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הביזה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שיסייעו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להדגיש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חשיבות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המשמעת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האחריות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וטוהר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הנשק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ליכולתנו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לעמוד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במשימותינו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מהי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0"/>
        </w:rPr>
        <w:t xml:space="preserve">:</w:t>
      </w:r>
    </w:p>
    <w:p w:rsidR="00000000" w:rsidDel="00000000" w:rsidP="00000000" w:rsidRDefault="00000000" w:rsidRPr="00000000" w14:paraId="00000009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מתרחשת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כשחייל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לוקח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פעילות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בשטח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לצרכיו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הפרטיים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ובניגוד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לפקודות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אמל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ארגון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פרטי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אזרחי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ננטש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במרחב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נמצא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במבנה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שייהרס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החייל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מפעיל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הרכוש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מרצון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תמורה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החייל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ביצע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נטילת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rtl w:val="1"/>
        </w:rPr>
        <w:t xml:space="preserve">מזכרות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rtl w:val="1"/>
        </w:rPr>
        <w:t xml:space="preserve">סמליות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נחשבת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האסורה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בחוק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ובפקודות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הצבא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</w:p>
    <w:p w:rsidR="00000000" w:rsidDel="00000000" w:rsidP="00000000" w:rsidRDefault="00000000" w:rsidRPr="00000000" w14:paraId="0000000A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פוגעת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במשימה</w:t>
      </w:r>
      <w:r w:rsidDel="00000000" w:rsidR="00000000" w:rsidRPr="00000000">
        <w:rPr>
          <w:rFonts w:ascii="David" w:cs="David" w:eastAsia="David" w:hAnsi="David"/>
          <w:rtl w:val="0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bidi w:val="1"/>
        <w:spacing w:after="0" w:afterAutospacing="0" w:before="240" w:line="360" w:lineRule="auto"/>
        <w:ind w:left="720" w:hanging="360"/>
        <w:jc w:val="both"/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מהווה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שימוש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בכוח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למטרת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והיא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מנוגדת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ולפקודות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הצבא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0" w:afterAutospacing="0" w:before="0" w:beforeAutospacing="0" w:line="360" w:lineRule="auto"/>
        <w:ind w:left="720" w:hanging="360"/>
        <w:jc w:val="both"/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מנוגדת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לערכי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ולדמותו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המוסרית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0" w:afterAutospacing="0" w:before="0" w:beforeAutospacing="0" w:line="360" w:lineRule="auto"/>
        <w:ind w:left="720" w:hanging="360"/>
        <w:jc w:val="both"/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גניבה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אירועי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פוגעים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במשמעת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בדריכות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המבצעית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ובמקצועיות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0" w:afterAutospacing="0" w:before="0" w:beforeAutospacing="0" w:line="360" w:lineRule="auto"/>
        <w:ind w:left="720" w:hanging="360"/>
        <w:jc w:val="both"/>
      </w:pP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להוביל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פגיעה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באמון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המסגרת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ולהתפתחותה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תרבות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שקר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והסתרה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שיביאו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שחיקה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מוסרית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הלוחמים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ולפגיעה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לכידות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היחידה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after="0" w:afterAutospacing="0" w:before="0" w:beforeAutospacing="0" w:line="360" w:lineRule="auto"/>
        <w:ind w:left="720" w:hanging="360"/>
        <w:jc w:val="both"/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התמיכה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הציבורית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הנרחבת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נפגעת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אירועים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המעידים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חוסר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משמעת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וחוסר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מקצועיות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והאמון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יורד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240" w:before="0" w:beforeAutospacing="0" w:line="360" w:lineRule="auto"/>
        <w:ind w:left="720" w:hanging="360"/>
        <w:jc w:val="both"/>
      </w:pPr>
      <w:r w:rsidDel="00000000" w:rsidR="00000000" w:rsidRPr="00000000">
        <w:rPr>
          <w:rFonts w:ascii="David" w:cs="David" w:eastAsia="David" w:hAnsi="David"/>
          <w:rtl w:val="1"/>
        </w:rPr>
        <w:t xml:space="preserve">חשיפה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פעולות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בתקשורת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מהווה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נשק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תודעתי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ומסייעת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לפגוע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בלגיטימציה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הישראלית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בדעת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הקהל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העולמית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באיזה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ציוד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ניתן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להשתמש</w:t>
      </w:r>
      <w:r w:rsidDel="00000000" w:rsidR="00000000" w:rsidRPr="00000000">
        <w:rPr>
          <w:rFonts w:ascii="David" w:cs="David" w:eastAsia="David" w:hAnsi="David"/>
          <w:rtl w:val="0"/>
        </w:rPr>
        <w:t xml:space="preserve">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bidi w:val="1"/>
        <w:spacing w:after="0" w:afterAutospacing="0" w:before="240" w:line="360" w:lineRule="auto"/>
        <w:ind w:left="720" w:hanging="360"/>
        <w:jc w:val="both"/>
      </w:pPr>
      <w:r w:rsidDel="00000000" w:rsidR="00000000" w:rsidRPr="00000000">
        <w:rPr>
          <w:rFonts w:ascii="David" w:cs="David" w:eastAsia="David" w:hAnsi="David"/>
          <w:rtl w:val="1"/>
        </w:rPr>
        <w:t xml:space="preserve">מותר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להשתמש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במבנים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בציוד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ובמזון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לצרכים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חיוניים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הכוחות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ובלבד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שהדבר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נעשה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לצורך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מבצעי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השימוש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בציוד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להשאירו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לקחת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bidi w:val="1"/>
        <w:spacing w:after="240" w:before="0" w:beforeAutospacing="0" w:line="360" w:lineRule="auto"/>
        <w:ind w:left="720" w:hanging="360"/>
        <w:jc w:val="both"/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איסוף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מסמכים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ושלל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טכני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כדוגמת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אמל</w:t>
      </w:r>
      <w:r w:rsidDel="00000000" w:rsidR="00000000" w:rsidRPr="00000000">
        <w:rPr>
          <w:rFonts w:ascii="David" w:cs="David" w:eastAsia="David" w:hAnsi="David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מחשבים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ומסמכים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צבאות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וארגוני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טרור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מהמשימה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המבצעית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איסוף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חיוני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בלחימה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נעשה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לצורך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מבצעי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ובאישור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שרשרת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הפיקוד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מדווח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מתועד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ומועבר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לגורמים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המוסמכים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בצבא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דגשים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פיקודיים</w:t>
      </w:r>
      <w:r w:rsidDel="00000000" w:rsidR="00000000" w:rsidRPr="00000000">
        <w:rPr>
          <w:rFonts w:ascii="David" w:cs="David" w:eastAsia="David" w:hAnsi="David"/>
          <w:rtl w:val="0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כוחות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פועלים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בנחישות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ברוח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איתנה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ובהתמדה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האויב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בגזרות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השונות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ובתווך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האזרחי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מלחמתנו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בארגוני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הטרור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ובמחבלים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הפועלים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ריכוזי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אוכלוסייה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באזרחים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נוכח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סערת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הקרב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והשחיקה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הגוברת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המפקד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והחייל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להבחין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המותר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לאסור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ולפעול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בהתאם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לפקודות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ולערכי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כחלק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מהחובה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לעמוד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במשימותינו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טוהר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הנשק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מעצב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דמותו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כצבא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המבקש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להפעיל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כוחו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מוסרי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צדקת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הדרך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נשתמש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בנשקנו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ובכוחנו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לביצוע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המשימה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במידה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הנדרשת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ונקפיד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לפעול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הפקודות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והנהלים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מרחבי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הלחימה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והשהייה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מצפן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מחזקת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חוסנם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החייל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והמפקד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יכולתם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לעמוד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במשימתם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אתגרי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הקרב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שמירה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שלמותם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המוסרית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וצמצום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עקת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הקרב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הקפדה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מוסר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בלחימה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מעצבת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דמותו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כצבא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ממלכתי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שהמשימה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וביטחון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ניצבים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ראשונים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לנגד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עיניו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bidi w:val="1"/>
        <w:spacing w:line="360" w:lineRule="auto"/>
        <w:ind w:left="509" w:hanging="360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שמירה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מקצועיות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קיום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הפקודות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חיונית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לשימור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הלגיטימציה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הבין</w:t>
      </w:r>
      <w:r w:rsidDel="00000000" w:rsidR="00000000" w:rsidRPr="00000000">
        <w:rPr>
          <w:rFonts w:ascii="David" w:cs="David" w:eastAsia="David" w:hAnsi="David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rtl w:val="1"/>
        </w:rPr>
        <w:t xml:space="preserve">לאומית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מדינת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כדי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להבטיח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המשך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חופש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הפעולה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צה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בביצוע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משימותיו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line="360" w:lineRule="auto"/>
        <w:jc w:val="both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כתיבה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חופשית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הדגשים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....</w:t>
      </w:r>
    </w:p>
    <w:p w:rsidR="00000000" w:rsidDel="00000000" w:rsidP="00000000" w:rsidRDefault="00000000" w:rsidRPr="00000000" w14:paraId="00000026">
      <w:pPr>
        <w:bidi w:val="1"/>
        <w:spacing w:line="48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David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5402580</wp:posOffset>
          </wp:positionH>
          <wp:positionV relativeFrom="paragraph">
            <wp:posOffset>-60959</wp:posOffset>
          </wp:positionV>
          <wp:extent cx="600710" cy="558800"/>
          <wp:effectExtent b="0" l="0" r="0" t="0"/>
          <wp:wrapSquare wrapText="bothSides" distB="0" distT="0" distL="114300" distR="114300"/>
          <wp:docPr descr="סמל צבא הגנה לישראל – ויקיפדיה" id="1" name="image1.jpg"/>
          <a:graphic>
            <a:graphicData uri="http://schemas.openxmlformats.org/drawingml/2006/picture">
              <pic:pic>
                <pic:nvPicPr>
                  <pic:cNvPr descr="סמל צבא הגנה לישראל – ויקיפדיה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710" cy="558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bidi w:val="1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u+GEO9zp+wuATAJq/kCJxu2gsA==">CgMxLjA4AHIhMTc3LUxrMjB3bWw2MkVzSlZnUXNhaVZSbE50N2ZJOEpC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