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5087" w14:textId="77777777" w:rsidR="009721F4" w:rsidRPr="009721F4" w:rsidRDefault="009721F4" w:rsidP="009721F4">
      <w:pPr>
        <w:jc w:val="center"/>
        <w:rPr>
          <w:b/>
          <w:bCs/>
          <w:sz w:val="28"/>
          <w:szCs w:val="28"/>
          <w:rtl/>
        </w:rPr>
      </w:pPr>
      <w:r w:rsidRPr="009721F4">
        <w:rPr>
          <w:noProof/>
          <w:sz w:val="28"/>
          <w:szCs w:val="28"/>
        </w:rPr>
        <w:drawing>
          <wp:inline distT="0" distB="0" distL="0" distR="0" wp14:anchorId="28FB1706" wp14:editId="43AEFBB3">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9721F4">
        <w:rPr>
          <w:rFonts w:hint="cs"/>
          <w:noProof/>
          <w:sz w:val="28"/>
          <w:szCs w:val="28"/>
          <w:rtl/>
        </w:rPr>
        <w:t xml:space="preserve">                                                 </w:t>
      </w:r>
      <w:r w:rsidRPr="009721F4">
        <w:rPr>
          <w:noProof/>
          <w:sz w:val="28"/>
          <w:szCs w:val="28"/>
        </w:rPr>
        <w:drawing>
          <wp:inline distT="0" distB="0" distL="0" distR="0" wp14:anchorId="2AFAD68C" wp14:editId="74058E80">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9721F4">
        <w:rPr>
          <w:rFonts w:hint="cs"/>
          <w:noProof/>
          <w:sz w:val="28"/>
          <w:szCs w:val="28"/>
          <w:rtl/>
        </w:rPr>
        <w:t xml:space="preserve">   </w:t>
      </w:r>
    </w:p>
    <w:p w14:paraId="35BE69C5" w14:textId="77777777" w:rsidR="009721F4" w:rsidRPr="009721F4" w:rsidRDefault="009721F4" w:rsidP="002E097C">
      <w:pPr>
        <w:rPr>
          <w:b/>
          <w:bCs/>
          <w:sz w:val="28"/>
          <w:szCs w:val="28"/>
          <w:rtl/>
        </w:rPr>
      </w:pPr>
    </w:p>
    <w:p w14:paraId="123AC52C" w14:textId="3FE7AC01" w:rsidR="00441DB8" w:rsidRPr="009721F4" w:rsidRDefault="00441DB8" w:rsidP="002E097C">
      <w:pPr>
        <w:rPr>
          <w:b/>
          <w:bCs/>
          <w:sz w:val="28"/>
          <w:szCs w:val="28"/>
          <w:rtl/>
        </w:rPr>
      </w:pPr>
      <w:r w:rsidRPr="009721F4">
        <w:rPr>
          <w:rFonts w:hint="cs"/>
          <w:b/>
          <w:bCs/>
          <w:sz w:val="28"/>
          <w:szCs w:val="28"/>
          <w:rtl/>
        </w:rPr>
        <w:t xml:space="preserve">בבית הדין הצבאי </w:t>
      </w:r>
      <w:r w:rsidR="001E6971" w:rsidRPr="009721F4">
        <w:rPr>
          <w:b/>
          <w:bCs/>
          <w:sz w:val="28"/>
          <w:szCs w:val="28"/>
          <w:rtl/>
        </w:rPr>
        <w:t>המחוזי</w:t>
      </w:r>
    </w:p>
    <w:p w14:paraId="73AAE2AD" w14:textId="77777777" w:rsidR="00441DB8" w:rsidRPr="009721F4" w:rsidRDefault="00441DB8" w:rsidP="007F51C4">
      <w:pPr>
        <w:rPr>
          <w:b/>
          <w:bCs/>
          <w:sz w:val="28"/>
          <w:szCs w:val="28"/>
          <w:rtl/>
        </w:rPr>
      </w:pPr>
      <w:r w:rsidRPr="009721F4">
        <w:rPr>
          <w:rFonts w:hint="cs"/>
          <w:b/>
          <w:bCs/>
          <w:sz w:val="28"/>
          <w:szCs w:val="28"/>
          <w:rtl/>
        </w:rPr>
        <w:t>במחוז שיפוט</w:t>
      </w:r>
      <w:r w:rsidR="00C338FB" w:rsidRPr="009721F4">
        <w:rPr>
          <w:rFonts w:hint="cs"/>
          <w:b/>
          <w:bCs/>
          <w:sz w:val="28"/>
          <w:szCs w:val="28"/>
          <w:rtl/>
        </w:rPr>
        <w:t>י</w:t>
      </w:r>
      <w:r w:rsidRPr="009721F4">
        <w:rPr>
          <w:rFonts w:hint="cs"/>
          <w:b/>
          <w:bCs/>
          <w:sz w:val="28"/>
          <w:szCs w:val="28"/>
          <w:rtl/>
        </w:rPr>
        <w:t xml:space="preserve"> </w:t>
      </w:r>
      <w:r w:rsidR="007F51C4" w:rsidRPr="009721F4">
        <w:rPr>
          <w:b/>
          <w:bCs/>
          <w:sz w:val="28"/>
          <w:szCs w:val="28"/>
          <w:rtl/>
        </w:rPr>
        <w:fldChar w:fldCharType="begin"/>
      </w:r>
      <w:r w:rsidR="007F51C4" w:rsidRPr="009721F4">
        <w:rPr>
          <w:b/>
          <w:bCs/>
          <w:sz w:val="28"/>
          <w:szCs w:val="28"/>
          <w:rtl/>
        </w:rPr>
        <w:instrText xml:space="preserve"> </w:instrText>
      </w:r>
      <w:r w:rsidR="007F51C4" w:rsidRPr="009721F4">
        <w:rPr>
          <w:b/>
          <w:bCs/>
          <w:sz w:val="28"/>
          <w:szCs w:val="28"/>
        </w:rPr>
        <w:instrText>DOCPROPERTY  machoz  \* MERGEFORMAT</w:instrText>
      </w:r>
      <w:r w:rsidR="007F51C4" w:rsidRPr="009721F4">
        <w:rPr>
          <w:b/>
          <w:bCs/>
          <w:sz w:val="28"/>
          <w:szCs w:val="28"/>
          <w:rtl/>
        </w:rPr>
        <w:instrText xml:space="preserve"> </w:instrText>
      </w:r>
      <w:r w:rsidR="007F51C4" w:rsidRPr="009721F4">
        <w:rPr>
          <w:b/>
          <w:bCs/>
          <w:sz w:val="28"/>
          <w:szCs w:val="28"/>
          <w:rtl/>
        </w:rPr>
        <w:fldChar w:fldCharType="separate"/>
      </w:r>
      <w:r w:rsidR="007F51C4" w:rsidRPr="009721F4">
        <w:rPr>
          <w:b/>
          <w:bCs/>
          <w:sz w:val="28"/>
          <w:szCs w:val="28"/>
          <w:rtl/>
        </w:rPr>
        <w:t>ח"י</w:t>
      </w:r>
      <w:r w:rsidR="007F51C4" w:rsidRPr="009721F4">
        <w:rPr>
          <w:b/>
          <w:bCs/>
          <w:sz w:val="28"/>
          <w:szCs w:val="28"/>
          <w:rtl/>
        </w:rPr>
        <w:fldChar w:fldCharType="end"/>
      </w:r>
    </w:p>
    <w:p w14:paraId="5E0D8953" w14:textId="012E8CF4" w:rsidR="00E06962" w:rsidRPr="009721F4" w:rsidRDefault="00DF21CE" w:rsidP="00E06962">
      <w:pPr>
        <w:rPr>
          <w:b/>
          <w:bCs/>
          <w:sz w:val="28"/>
          <w:szCs w:val="28"/>
          <w:u w:val="single"/>
        </w:rPr>
      </w:pPr>
      <w:r w:rsidRPr="009721F4">
        <w:rPr>
          <w:rFonts w:hint="cs"/>
          <w:b/>
          <w:bCs/>
          <w:sz w:val="28"/>
          <w:szCs w:val="28"/>
          <w:rtl/>
        </w:rPr>
        <w:t xml:space="preserve">בפני </w:t>
      </w:r>
      <w:r w:rsidR="00E06962" w:rsidRPr="009721F4">
        <w:rPr>
          <w:rFonts w:hint="cs"/>
          <w:b/>
          <w:bCs/>
          <w:sz w:val="28"/>
          <w:szCs w:val="28"/>
          <w:rtl/>
        </w:rPr>
        <w:t>סגנית הנשיאה</w:t>
      </w:r>
      <w:r w:rsidRPr="009721F4">
        <w:rPr>
          <w:rFonts w:hint="cs"/>
          <w:b/>
          <w:bCs/>
          <w:sz w:val="28"/>
          <w:szCs w:val="28"/>
          <w:rtl/>
        </w:rPr>
        <w:t>:</w:t>
      </w:r>
      <w:r w:rsidRPr="009721F4">
        <w:rPr>
          <w:rFonts w:hint="cs"/>
          <w:b/>
          <w:bCs/>
          <w:sz w:val="28"/>
          <w:szCs w:val="28"/>
          <w:rtl/>
        </w:rPr>
        <w:tab/>
      </w:r>
      <w:r w:rsidR="007F51C4" w:rsidRPr="009721F4">
        <w:rPr>
          <w:b/>
          <w:bCs/>
          <w:sz w:val="28"/>
          <w:szCs w:val="28"/>
          <w:rtl/>
        </w:rPr>
        <w:fldChar w:fldCharType="begin"/>
      </w:r>
      <w:r w:rsidR="007F51C4" w:rsidRPr="009721F4">
        <w:rPr>
          <w:b/>
          <w:bCs/>
          <w:sz w:val="28"/>
          <w:szCs w:val="28"/>
          <w:rtl/>
        </w:rPr>
        <w:instrText xml:space="preserve"> </w:instrText>
      </w:r>
      <w:r w:rsidR="007F51C4" w:rsidRPr="009721F4">
        <w:rPr>
          <w:rFonts w:hint="cs"/>
          <w:b/>
          <w:bCs/>
          <w:sz w:val="28"/>
          <w:szCs w:val="28"/>
        </w:rPr>
        <w:instrText>DOCPROPERTY  avbeitdin  \* MERGEFORMAT</w:instrText>
      </w:r>
      <w:r w:rsidR="007F51C4" w:rsidRPr="009721F4">
        <w:rPr>
          <w:b/>
          <w:bCs/>
          <w:sz w:val="28"/>
          <w:szCs w:val="28"/>
          <w:rtl/>
        </w:rPr>
        <w:instrText xml:space="preserve"> </w:instrText>
      </w:r>
      <w:r w:rsidR="005E64FA">
        <w:rPr>
          <w:b/>
          <w:bCs/>
          <w:sz w:val="28"/>
          <w:szCs w:val="28"/>
          <w:rtl/>
        </w:rPr>
        <w:fldChar w:fldCharType="separate"/>
      </w:r>
      <w:r w:rsidR="007F51C4" w:rsidRPr="009721F4">
        <w:rPr>
          <w:b/>
          <w:bCs/>
          <w:sz w:val="28"/>
          <w:szCs w:val="28"/>
          <w:rtl/>
        </w:rPr>
        <w:fldChar w:fldCharType="end"/>
      </w:r>
      <w:r w:rsidR="00D10BDE" w:rsidRPr="009721F4">
        <w:rPr>
          <w:rFonts w:hint="cs"/>
          <w:b/>
          <w:bCs/>
          <w:sz w:val="28"/>
          <w:szCs w:val="28"/>
          <w:rtl/>
        </w:rPr>
        <w:t xml:space="preserve"> </w:t>
      </w:r>
      <w:r w:rsidR="00E06962" w:rsidRPr="009721F4">
        <w:rPr>
          <w:rFonts w:hint="cs"/>
          <w:b/>
          <w:bCs/>
          <w:sz w:val="28"/>
          <w:szCs w:val="28"/>
          <w:rtl/>
        </w:rPr>
        <w:t xml:space="preserve">     </w:t>
      </w:r>
      <w:r w:rsidR="00E06962" w:rsidRPr="009721F4">
        <w:rPr>
          <w:rFonts w:hint="cs"/>
          <w:b/>
          <w:bCs/>
          <w:sz w:val="28"/>
          <w:szCs w:val="28"/>
          <w:u w:val="single"/>
          <w:rtl/>
        </w:rPr>
        <w:t xml:space="preserve">סא"ל ענת שחר ויינברג </w:t>
      </w:r>
    </w:p>
    <w:p w14:paraId="5718D7FA" w14:textId="77777777" w:rsidR="00D10BDE" w:rsidRPr="009721F4" w:rsidRDefault="00D10BDE" w:rsidP="005F7A46">
      <w:pPr>
        <w:rPr>
          <w:b/>
          <w:bCs/>
          <w:sz w:val="28"/>
          <w:szCs w:val="28"/>
          <w:rtl/>
        </w:rPr>
      </w:pPr>
    </w:p>
    <w:p w14:paraId="6F227EEA" w14:textId="4562FC92" w:rsidR="00697E26" w:rsidRPr="009721F4" w:rsidRDefault="00697E26" w:rsidP="00E06962">
      <w:pPr>
        <w:rPr>
          <w:b/>
          <w:bCs/>
          <w:sz w:val="28"/>
          <w:szCs w:val="28"/>
        </w:rPr>
      </w:pPr>
      <w:r w:rsidRPr="009721F4">
        <w:rPr>
          <w:rFonts w:hint="cs"/>
          <w:b/>
          <w:bCs/>
          <w:sz w:val="28"/>
          <w:szCs w:val="28"/>
          <w:rtl/>
        </w:rPr>
        <w:t>בעניין:</w:t>
      </w:r>
      <w:r w:rsidR="009721F4" w:rsidRPr="009721F4">
        <w:rPr>
          <w:rFonts w:hint="cs"/>
          <w:b/>
          <w:bCs/>
          <w:sz w:val="28"/>
          <w:szCs w:val="28"/>
          <w:rtl/>
        </w:rPr>
        <w:t xml:space="preserve"> </w:t>
      </w:r>
      <w:r w:rsidRPr="009721F4">
        <w:rPr>
          <w:rFonts w:hint="cs"/>
          <w:b/>
          <w:bCs/>
          <w:sz w:val="28"/>
          <w:szCs w:val="28"/>
          <w:rtl/>
        </w:rPr>
        <w:t>התובע הצבאי</w:t>
      </w:r>
      <w:r w:rsidRPr="009721F4">
        <w:rPr>
          <w:rFonts w:hint="cs"/>
          <w:b/>
          <w:bCs/>
          <w:sz w:val="28"/>
          <w:szCs w:val="28"/>
          <w:rtl/>
        </w:rPr>
        <w:tab/>
      </w:r>
      <w:r w:rsidR="00E06962" w:rsidRPr="009721F4">
        <w:rPr>
          <w:rFonts w:hint="cs"/>
          <w:b/>
          <w:bCs/>
          <w:sz w:val="28"/>
          <w:szCs w:val="28"/>
          <w:rtl/>
        </w:rPr>
        <w:t xml:space="preserve">                                   </w:t>
      </w:r>
      <w:r w:rsidR="009721F4">
        <w:rPr>
          <w:rFonts w:hint="cs"/>
          <w:b/>
          <w:bCs/>
          <w:sz w:val="28"/>
          <w:szCs w:val="28"/>
          <w:rtl/>
        </w:rPr>
        <w:t xml:space="preserve"> </w:t>
      </w:r>
      <w:r w:rsidR="00E06962" w:rsidRPr="009721F4">
        <w:rPr>
          <w:rFonts w:hint="cs"/>
          <w:b/>
          <w:bCs/>
          <w:sz w:val="28"/>
          <w:szCs w:val="28"/>
          <w:rtl/>
        </w:rPr>
        <w:t xml:space="preserve"> </w:t>
      </w:r>
      <w:r w:rsidRPr="009721F4">
        <w:rPr>
          <w:rFonts w:hint="cs"/>
          <w:b/>
          <w:bCs/>
          <w:sz w:val="28"/>
          <w:szCs w:val="28"/>
          <w:rtl/>
        </w:rPr>
        <w:t xml:space="preserve">(ע"י ב"כ, </w:t>
      </w:r>
      <w:r w:rsidR="00E06962" w:rsidRPr="009721F4">
        <w:rPr>
          <w:rFonts w:hint="cs"/>
          <w:b/>
          <w:bCs/>
          <w:sz w:val="28"/>
          <w:szCs w:val="28"/>
          <w:rtl/>
        </w:rPr>
        <w:t>סרן מרטה קרמרנקו</w:t>
      </w:r>
      <w:r w:rsidRPr="009721F4">
        <w:rPr>
          <w:rFonts w:hint="cs"/>
          <w:b/>
          <w:bCs/>
          <w:sz w:val="28"/>
          <w:szCs w:val="28"/>
          <w:rtl/>
        </w:rPr>
        <w:t>)</w:t>
      </w:r>
    </w:p>
    <w:p w14:paraId="196BC2D5" w14:textId="77777777" w:rsidR="00697E26" w:rsidRPr="009721F4" w:rsidRDefault="00697E26" w:rsidP="00E06962">
      <w:pPr>
        <w:jc w:val="center"/>
        <w:rPr>
          <w:b/>
          <w:bCs/>
          <w:sz w:val="28"/>
          <w:szCs w:val="28"/>
          <w:u w:val="single"/>
        </w:rPr>
      </w:pPr>
    </w:p>
    <w:p w14:paraId="561E278A" w14:textId="77777777" w:rsidR="00697E26" w:rsidRPr="009721F4" w:rsidRDefault="00697E26" w:rsidP="00E06962">
      <w:pPr>
        <w:jc w:val="center"/>
        <w:rPr>
          <w:b/>
          <w:bCs/>
          <w:sz w:val="28"/>
          <w:szCs w:val="28"/>
          <w:u w:val="single"/>
          <w:rtl/>
        </w:rPr>
      </w:pPr>
      <w:r w:rsidRPr="009721F4">
        <w:rPr>
          <w:rFonts w:hint="cs"/>
          <w:b/>
          <w:bCs/>
          <w:sz w:val="28"/>
          <w:szCs w:val="28"/>
          <w:u w:val="single"/>
          <w:rtl/>
        </w:rPr>
        <w:t>נגד</w:t>
      </w:r>
    </w:p>
    <w:p w14:paraId="5DDFC1E2" w14:textId="77777777" w:rsidR="009A1A7F" w:rsidRPr="009721F4" w:rsidRDefault="009A1A7F" w:rsidP="009A1A7F">
      <w:pPr>
        <w:rPr>
          <w:b/>
          <w:bCs/>
          <w:sz w:val="28"/>
          <w:szCs w:val="28"/>
          <w:rtl/>
        </w:rPr>
      </w:pPr>
    </w:p>
    <w:p w14:paraId="6C1DD264" w14:textId="436CEFCE" w:rsidR="00697E26" w:rsidRPr="009721F4" w:rsidRDefault="00E06962" w:rsidP="00E06962">
      <w:pPr>
        <w:rPr>
          <w:b/>
          <w:bCs/>
          <w:sz w:val="28"/>
          <w:szCs w:val="28"/>
          <w:rtl/>
        </w:rPr>
      </w:pPr>
      <w:r w:rsidRPr="009721F4">
        <w:rPr>
          <w:rFonts w:hint="cs"/>
          <w:b/>
          <w:bCs/>
          <w:sz w:val="28"/>
          <w:szCs w:val="28"/>
          <w:rtl/>
        </w:rPr>
        <w:t>הנאש</w:t>
      </w:r>
      <w:r w:rsidR="009721F4">
        <w:rPr>
          <w:rFonts w:hint="cs"/>
          <w:b/>
          <w:bCs/>
          <w:sz w:val="28"/>
          <w:szCs w:val="28"/>
          <w:rtl/>
        </w:rPr>
        <w:t>מת</w:t>
      </w:r>
      <w:r w:rsidRPr="009721F4">
        <w:rPr>
          <w:rFonts w:hint="cs"/>
          <w:b/>
          <w:bCs/>
          <w:sz w:val="28"/>
          <w:szCs w:val="28"/>
          <w:rtl/>
        </w:rPr>
        <w:t xml:space="preserve">: </w:t>
      </w:r>
      <w:r w:rsidR="007F51C4" w:rsidRPr="009721F4">
        <w:rPr>
          <w:b/>
          <w:bCs/>
          <w:sz w:val="28"/>
          <w:szCs w:val="28"/>
          <w:rtl/>
        </w:rPr>
        <w:fldChar w:fldCharType="begin"/>
      </w:r>
      <w:r w:rsidR="007F51C4" w:rsidRPr="009721F4">
        <w:rPr>
          <w:b/>
          <w:bCs/>
          <w:sz w:val="28"/>
          <w:szCs w:val="28"/>
          <w:rtl/>
        </w:rPr>
        <w:instrText xml:space="preserve"> </w:instrText>
      </w:r>
      <w:r w:rsidR="007F51C4" w:rsidRPr="009721F4">
        <w:rPr>
          <w:b/>
          <w:bCs/>
          <w:sz w:val="28"/>
          <w:szCs w:val="28"/>
        </w:rPr>
        <w:instrText>DOCPROPERTY  sugsherutgorem  \* MERGEFORMAT</w:instrText>
      </w:r>
      <w:r w:rsidR="007F51C4" w:rsidRPr="009721F4">
        <w:rPr>
          <w:b/>
          <w:bCs/>
          <w:sz w:val="28"/>
          <w:szCs w:val="28"/>
          <w:rtl/>
        </w:rPr>
        <w:instrText xml:space="preserve"> </w:instrText>
      </w:r>
      <w:r w:rsidR="007F51C4" w:rsidRPr="009721F4">
        <w:rPr>
          <w:b/>
          <w:bCs/>
          <w:sz w:val="28"/>
          <w:szCs w:val="28"/>
          <w:rtl/>
        </w:rPr>
        <w:fldChar w:fldCharType="separate"/>
      </w:r>
      <w:r w:rsidR="007F51C4" w:rsidRPr="009721F4">
        <w:rPr>
          <w:b/>
          <w:bCs/>
          <w:sz w:val="28"/>
          <w:szCs w:val="28"/>
          <w:rtl/>
        </w:rPr>
        <w:t>ח</w:t>
      </w:r>
      <w:r w:rsidR="007F51C4" w:rsidRPr="009721F4">
        <w:rPr>
          <w:b/>
          <w:bCs/>
          <w:sz w:val="28"/>
          <w:szCs w:val="28"/>
          <w:rtl/>
        </w:rPr>
        <w:fldChar w:fldCharType="end"/>
      </w:r>
      <w:r w:rsidR="007F51C4" w:rsidRPr="009721F4">
        <w:rPr>
          <w:b/>
          <w:bCs/>
          <w:sz w:val="28"/>
          <w:szCs w:val="28"/>
          <w:rtl/>
        </w:rPr>
        <w:t>/</w:t>
      </w:r>
      <w:r w:rsidR="009721F4">
        <w:rPr>
          <w:rFonts w:hint="cs"/>
          <w:b/>
          <w:bCs/>
          <w:sz w:val="28"/>
          <w:szCs w:val="28"/>
        </w:rPr>
        <w:t>XXX</w:t>
      </w:r>
      <w:r w:rsidR="007F51C4" w:rsidRPr="009721F4">
        <w:rPr>
          <w:b/>
          <w:bCs/>
          <w:sz w:val="28"/>
          <w:szCs w:val="28"/>
          <w:rtl/>
        </w:rPr>
        <w:t xml:space="preserve"> </w:t>
      </w:r>
      <w:r w:rsidR="007F51C4" w:rsidRPr="009721F4">
        <w:rPr>
          <w:b/>
          <w:bCs/>
          <w:sz w:val="28"/>
          <w:szCs w:val="28"/>
          <w:rtl/>
        </w:rPr>
        <w:fldChar w:fldCharType="begin"/>
      </w:r>
      <w:r w:rsidR="007F51C4" w:rsidRPr="009721F4">
        <w:rPr>
          <w:b/>
          <w:bCs/>
          <w:sz w:val="28"/>
          <w:szCs w:val="28"/>
          <w:rtl/>
        </w:rPr>
        <w:instrText xml:space="preserve"> </w:instrText>
      </w:r>
      <w:r w:rsidR="007F51C4" w:rsidRPr="009721F4">
        <w:rPr>
          <w:b/>
          <w:bCs/>
          <w:sz w:val="28"/>
          <w:szCs w:val="28"/>
        </w:rPr>
        <w:instrText>DOCPROPERTY  dargagorem  \* MERGEFORMAT</w:instrText>
      </w:r>
      <w:r w:rsidR="007F51C4" w:rsidRPr="009721F4">
        <w:rPr>
          <w:b/>
          <w:bCs/>
          <w:sz w:val="28"/>
          <w:szCs w:val="28"/>
          <w:rtl/>
        </w:rPr>
        <w:instrText xml:space="preserve"> </w:instrText>
      </w:r>
      <w:r w:rsidR="007F51C4" w:rsidRPr="009721F4">
        <w:rPr>
          <w:b/>
          <w:bCs/>
          <w:sz w:val="28"/>
          <w:szCs w:val="28"/>
          <w:rtl/>
        </w:rPr>
        <w:fldChar w:fldCharType="separate"/>
      </w:r>
      <w:r w:rsidR="007F51C4" w:rsidRPr="009721F4">
        <w:rPr>
          <w:b/>
          <w:bCs/>
          <w:sz w:val="28"/>
          <w:szCs w:val="28"/>
          <w:rtl/>
        </w:rPr>
        <w:t>רב"ט</w:t>
      </w:r>
      <w:r w:rsidR="007F51C4" w:rsidRPr="009721F4">
        <w:rPr>
          <w:b/>
          <w:bCs/>
          <w:sz w:val="28"/>
          <w:szCs w:val="28"/>
          <w:rtl/>
        </w:rPr>
        <w:fldChar w:fldCharType="end"/>
      </w:r>
      <w:r w:rsidR="007F51C4" w:rsidRPr="009721F4">
        <w:rPr>
          <w:b/>
          <w:bCs/>
          <w:sz w:val="28"/>
          <w:szCs w:val="28"/>
          <w:rtl/>
        </w:rPr>
        <w:t xml:space="preserve"> </w:t>
      </w:r>
      <w:r w:rsidR="00F370BE">
        <w:rPr>
          <w:rFonts w:hint="cs"/>
          <w:b/>
          <w:bCs/>
          <w:sz w:val="28"/>
          <w:szCs w:val="28"/>
          <w:rtl/>
        </w:rPr>
        <w:t xml:space="preserve">כ' מ'               </w:t>
      </w:r>
      <w:r w:rsidR="00697E26" w:rsidRPr="009721F4">
        <w:rPr>
          <w:rFonts w:hint="cs"/>
          <w:b/>
          <w:bCs/>
          <w:sz w:val="28"/>
          <w:szCs w:val="28"/>
          <w:rtl/>
        </w:rPr>
        <w:tab/>
      </w:r>
      <w:r w:rsidRPr="009721F4">
        <w:rPr>
          <w:rFonts w:hint="cs"/>
          <w:b/>
          <w:bCs/>
          <w:sz w:val="28"/>
          <w:szCs w:val="28"/>
          <w:rtl/>
        </w:rPr>
        <w:t xml:space="preserve">         </w:t>
      </w:r>
      <w:r w:rsidR="009721F4">
        <w:rPr>
          <w:rFonts w:hint="cs"/>
          <w:b/>
          <w:bCs/>
          <w:sz w:val="28"/>
          <w:szCs w:val="28"/>
          <w:rtl/>
        </w:rPr>
        <w:t xml:space="preserve">      </w:t>
      </w:r>
      <w:r w:rsidRPr="009721F4">
        <w:rPr>
          <w:rFonts w:hint="cs"/>
          <w:b/>
          <w:bCs/>
          <w:sz w:val="28"/>
          <w:szCs w:val="28"/>
          <w:rtl/>
        </w:rPr>
        <w:t xml:space="preserve">       </w:t>
      </w:r>
      <w:r w:rsidR="00697E26" w:rsidRPr="009721F4">
        <w:rPr>
          <w:rFonts w:hint="cs"/>
          <w:b/>
          <w:bCs/>
          <w:sz w:val="28"/>
          <w:szCs w:val="28"/>
          <w:rtl/>
        </w:rPr>
        <w:t xml:space="preserve">(ע"י ב"כ, </w:t>
      </w:r>
      <w:r w:rsidRPr="009721F4">
        <w:rPr>
          <w:rFonts w:hint="cs"/>
          <w:b/>
          <w:bCs/>
          <w:sz w:val="28"/>
          <w:szCs w:val="28"/>
          <w:rtl/>
        </w:rPr>
        <w:t>עו"ד עידן דביר</w:t>
      </w:r>
      <w:r w:rsidR="00697E26" w:rsidRPr="009721F4">
        <w:rPr>
          <w:rFonts w:hint="cs"/>
          <w:b/>
          <w:bCs/>
          <w:sz w:val="28"/>
          <w:szCs w:val="28"/>
          <w:rtl/>
        </w:rPr>
        <w:t>)</w:t>
      </w:r>
    </w:p>
    <w:p w14:paraId="4F1D379E" w14:textId="77777777" w:rsidR="00822979" w:rsidRPr="009721F4" w:rsidRDefault="00822979" w:rsidP="005F7A46">
      <w:pPr>
        <w:rPr>
          <w:sz w:val="28"/>
          <w:szCs w:val="28"/>
          <w:rtl/>
        </w:rPr>
      </w:pPr>
    </w:p>
    <w:p w14:paraId="78B8123E" w14:textId="77777777" w:rsidR="009721F4" w:rsidRDefault="009721F4" w:rsidP="00E06962">
      <w:pPr>
        <w:spacing w:line="360" w:lineRule="auto"/>
        <w:jc w:val="center"/>
        <w:rPr>
          <w:rFonts w:ascii="David Libre" w:hAnsi="David Libre"/>
          <w:b/>
          <w:bCs/>
          <w:sz w:val="28"/>
          <w:szCs w:val="28"/>
          <w:u w:val="single"/>
          <w:rtl/>
        </w:rPr>
      </w:pPr>
    </w:p>
    <w:p w14:paraId="514552E8" w14:textId="2D6E3A1C" w:rsidR="00E06962" w:rsidRPr="009721F4" w:rsidRDefault="00E06962" w:rsidP="00E06962">
      <w:pPr>
        <w:spacing w:line="360" w:lineRule="auto"/>
        <w:jc w:val="center"/>
        <w:rPr>
          <w:rFonts w:ascii="David Libre" w:hAnsi="David Libre"/>
          <w:b/>
          <w:bCs/>
          <w:sz w:val="28"/>
          <w:szCs w:val="28"/>
          <w:u w:val="single"/>
          <w:rtl/>
        </w:rPr>
      </w:pPr>
      <w:r w:rsidRPr="009721F4">
        <w:rPr>
          <w:rFonts w:ascii="David Libre" w:hAnsi="David Libre"/>
          <w:b/>
          <w:bCs/>
          <w:sz w:val="28"/>
          <w:szCs w:val="28"/>
          <w:u w:val="single"/>
          <w:rtl/>
        </w:rPr>
        <w:t>הכרעת-דין</w:t>
      </w:r>
    </w:p>
    <w:p w14:paraId="6B8A686B" w14:textId="30D4A4B6" w:rsidR="00E06962" w:rsidRPr="009721F4" w:rsidRDefault="00E06962" w:rsidP="00E06962">
      <w:pPr>
        <w:autoSpaceDE w:val="0"/>
        <w:autoSpaceDN w:val="0"/>
        <w:spacing w:line="360" w:lineRule="auto"/>
        <w:rPr>
          <w:rFonts w:ascii="David Libre" w:hAnsi="David Libre"/>
          <w:sz w:val="28"/>
          <w:szCs w:val="28"/>
          <w:rtl/>
        </w:rPr>
      </w:pPr>
      <w:r w:rsidRPr="009721F4">
        <w:rPr>
          <w:rFonts w:ascii="David Libre" w:hAnsi="David Libre"/>
          <w:sz w:val="28"/>
          <w:szCs w:val="28"/>
          <w:rtl/>
        </w:rPr>
        <w:t xml:space="preserve">על פי הודאתה מורשעת הנאשמת </w:t>
      </w:r>
      <w:r w:rsidRPr="009721F4">
        <w:rPr>
          <w:rFonts w:ascii="David Libre" w:hAnsi="David Libre" w:hint="cs"/>
          <w:sz w:val="28"/>
          <w:szCs w:val="28"/>
          <w:rtl/>
        </w:rPr>
        <w:t xml:space="preserve">בשתי </w:t>
      </w:r>
      <w:r w:rsidRPr="009721F4">
        <w:rPr>
          <w:rFonts w:ascii="David Libre" w:hAnsi="David Libre"/>
          <w:sz w:val="28"/>
          <w:szCs w:val="28"/>
          <w:rtl/>
        </w:rPr>
        <w:t>עביר</w:t>
      </w:r>
      <w:r w:rsidRPr="009721F4">
        <w:rPr>
          <w:rFonts w:ascii="David Libre" w:hAnsi="David Libre" w:hint="cs"/>
          <w:sz w:val="28"/>
          <w:szCs w:val="28"/>
          <w:rtl/>
        </w:rPr>
        <w:t xml:space="preserve">ות </w:t>
      </w:r>
      <w:r w:rsidRPr="009721F4">
        <w:rPr>
          <w:rFonts w:ascii="David Libre" w:hAnsi="David Libre"/>
          <w:sz w:val="28"/>
          <w:szCs w:val="28"/>
          <w:rtl/>
        </w:rPr>
        <w:t xml:space="preserve">של שימוש בסם מסוכן, לפי סעיף 7 (א) + (ג) סיפא לפקודת הסמים המסוכנים [נוסח חדש], התשל"ג-1973, בהתאם לכתב האישום ולפרטים הנוספים. </w:t>
      </w:r>
    </w:p>
    <w:p w14:paraId="7EE218BF" w14:textId="77777777" w:rsidR="00E06962" w:rsidRPr="009721F4" w:rsidRDefault="00E06962" w:rsidP="00E06962">
      <w:pPr>
        <w:autoSpaceDE w:val="0"/>
        <w:autoSpaceDN w:val="0"/>
        <w:spacing w:line="360" w:lineRule="auto"/>
        <w:rPr>
          <w:rFonts w:ascii="David Libre" w:hAnsi="David Libre"/>
          <w:b/>
          <w:bCs/>
          <w:sz w:val="28"/>
          <w:szCs w:val="28"/>
          <w:rtl/>
        </w:rPr>
      </w:pPr>
    </w:p>
    <w:p w14:paraId="37D4BE6B" w14:textId="15BC9663" w:rsidR="00E06962" w:rsidRPr="009721F4" w:rsidRDefault="00E06962" w:rsidP="00E06962">
      <w:pPr>
        <w:autoSpaceDE w:val="0"/>
        <w:autoSpaceDN w:val="0"/>
        <w:spacing w:line="360" w:lineRule="auto"/>
        <w:rPr>
          <w:rFonts w:ascii="David Libre" w:hAnsi="David Libre"/>
          <w:b/>
          <w:bCs/>
          <w:sz w:val="28"/>
          <w:szCs w:val="28"/>
          <w:rtl/>
        </w:rPr>
      </w:pPr>
      <w:r w:rsidRPr="009721F4">
        <w:rPr>
          <w:rFonts w:ascii="David Libre" w:hAnsi="David Libre" w:hint="cs"/>
          <w:b/>
          <w:bCs/>
          <w:sz w:val="28"/>
          <w:szCs w:val="28"/>
          <w:rtl/>
        </w:rPr>
        <w:t xml:space="preserve">ניתנה היום, י"ד בתמוז התשפ"ג, 03.07.2023, והודעה בפומבי ובמעמד הצדדים. </w:t>
      </w:r>
    </w:p>
    <w:p w14:paraId="3505941D" w14:textId="77777777" w:rsidR="00E06962" w:rsidRPr="009721F4" w:rsidRDefault="00E06962" w:rsidP="00E06962">
      <w:pPr>
        <w:autoSpaceDE w:val="0"/>
        <w:autoSpaceDN w:val="0"/>
        <w:spacing w:line="360" w:lineRule="auto"/>
        <w:rPr>
          <w:rFonts w:ascii="David Libre" w:hAnsi="David Libre"/>
          <w:b/>
          <w:bCs/>
          <w:sz w:val="28"/>
          <w:szCs w:val="28"/>
          <w:rtl/>
        </w:rPr>
      </w:pPr>
    </w:p>
    <w:p w14:paraId="7799D7EC" w14:textId="77777777" w:rsidR="00E06962" w:rsidRPr="009721F4" w:rsidRDefault="00E06962" w:rsidP="00E06962">
      <w:pPr>
        <w:spacing w:line="360" w:lineRule="auto"/>
        <w:ind w:left="360"/>
        <w:contextualSpacing/>
        <w:jc w:val="center"/>
        <w:rPr>
          <w:rFonts w:ascii="David Libre" w:hAnsi="David Libre"/>
          <w:b/>
          <w:bCs/>
          <w:sz w:val="28"/>
          <w:szCs w:val="28"/>
          <w:rtl/>
        </w:rPr>
      </w:pPr>
      <w:r w:rsidRPr="009721F4">
        <w:rPr>
          <w:rFonts w:ascii="David Libre" w:hAnsi="David Libre"/>
          <w:b/>
          <w:bCs/>
          <w:sz w:val="28"/>
          <w:szCs w:val="28"/>
          <w:rtl/>
        </w:rPr>
        <w:t>___________</w:t>
      </w:r>
    </w:p>
    <w:p w14:paraId="63FD7CC2" w14:textId="3B1EED63" w:rsidR="00E06962" w:rsidRPr="009721F4" w:rsidRDefault="00E06962" w:rsidP="00E06962">
      <w:pPr>
        <w:autoSpaceDE w:val="0"/>
        <w:autoSpaceDN w:val="0"/>
        <w:spacing w:line="360" w:lineRule="auto"/>
        <w:ind w:left="360"/>
        <w:jc w:val="center"/>
        <w:rPr>
          <w:rFonts w:ascii="David Libre" w:hAnsi="David Libre"/>
          <w:b/>
          <w:bCs/>
          <w:sz w:val="28"/>
          <w:szCs w:val="28"/>
          <w:rtl/>
        </w:rPr>
      </w:pPr>
      <w:r w:rsidRPr="009721F4">
        <w:rPr>
          <w:rFonts w:ascii="David Libre" w:hAnsi="David Libre" w:hint="cs"/>
          <w:b/>
          <w:bCs/>
          <w:sz w:val="28"/>
          <w:szCs w:val="28"/>
          <w:rtl/>
        </w:rPr>
        <w:t>סגנית הנשיאה</w:t>
      </w:r>
    </w:p>
    <w:p w14:paraId="2C85D34C" w14:textId="2507C667" w:rsidR="00E06962" w:rsidRPr="009721F4" w:rsidRDefault="00E06962" w:rsidP="00E06962">
      <w:pPr>
        <w:autoSpaceDE w:val="0"/>
        <w:autoSpaceDN w:val="0"/>
        <w:spacing w:line="360" w:lineRule="auto"/>
        <w:ind w:left="360"/>
        <w:jc w:val="center"/>
        <w:rPr>
          <w:rFonts w:ascii="David Libre" w:hAnsi="David Libre"/>
          <w:b/>
          <w:bCs/>
          <w:sz w:val="28"/>
          <w:szCs w:val="28"/>
          <w:rtl/>
        </w:rPr>
      </w:pPr>
    </w:p>
    <w:p w14:paraId="3653354F" w14:textId="3130F403" w:rsidR="00E06962" w:rsidRPr="009721F4" w:rsidRDefault="00E06962" w:rsidP="00E06962">
      <w:pPr>
        <w:autoSpaceDE w:val="0"/>
        <w:autoSpaceDN w:val="0"/>
        <w:spacing w:line="360" w:lineRule="auto"/>
        <w:ind w:left="360"/>
        <w:jc w:val="center"/>
        <w:rPr>
          <w:rFonts w:ascii="David Libre" w:hAnsi="David Libre"/>
          <w:b/>
          <w:bCs/>
          <w:sz w:val="28"/>
          <w:szCs w:val="28"/>
          <w:rtl/>
        </w:rPr>
      </w:pPr>
    </w:p>
    <w:p w14:paraId="3E0DE88A" w14:textId="369EBA9E" w:rsidR="00E06962" w:rsidRPr="009721F4" w:rsidRDefault="00E06962" w:rsidP="00E06962">
      <w:pPr>
        <w:autoSpaceDE w:val="0"/>
        <w:autoSpaceDN w:val="0"/>
        <w:spacing w:line="360" w:lineRule="auto"/>
        <w:ind w:left="360"/>
        <w:jc w:val="center"/>
        <w:rPr>
          <w:rFonts w:ascii="David Libre" w:hAnsi="David Libre"/>
          <w:b/>
          <w:bCs/>
          <w:sz w:val="28"/>
          <w:szCs w:val="28"/>
          <w:rtl/>
        </w:rPr>
      </w:pPr>
    </w:p>
    <w:p w14:paraId="026A19FE" w14:textId="3B73C98A" w:rsidR="00E06962" w:rsidRPr="009721F4" w:rsidRDefault="00E06962" w:rsidP="00E06962">
      <w:pPr>
        <w:autoSpaceDE w:val="0"/>
        <w:autoSpaceDN w:val="0"/>
        <w:spacing w:line="360" w:lineRule="auto"/>
        <w:ind w:left="360"/>
        <w:jc w:val="center"/>
        <w:rPr>
          <w:rFonts w:ascii="David Libre" w:hAnsi="David Libre"/>
          <w:b/>
          <w:bCs/>
          <w:sz w:val="28"/>
          <w:szCs w:val="28"/>
          <w:rtl/>
        </w:rPr>
      </w:pPr>
    </w:p>
    <w:p w14:paraId="640789AD" w14:textId="10399AD3" w:rsidR="00E06962" w:rsidRPr="009721F4" w:rsidRDefault="00E06962" w:rsidP="00E06962">
      <w:pPr>
        <w:autoSpaceDE w:val="0"/>
        <w:autoSpaceDN w:val="0"/>
        <w:spacing w:line="360" w:lineRule="auto"/>
        <w:ind w:left="360"/>
        <w:jc w:val="center"/>
        <w:rPr>
          <w:rFonts w:ascii="David Libre" w:hAnsi="David Libre"/>
          <w:b/>
          <w:bCs/>
          <w:sz w:val="28"/>
          <w:szCs w:val="28"/>
          <w:rtl/>
        </w:rPr>
      </w:pPr>
    </w:p>
    <w:p w14:paraId="0CF5567D" w14:textId="3B03B7FA" w:rsidR="00E06962" w:rsidRPr="009721F4" w:rsidRDefault="00E06962" w:rsidP="00E06962">
      <w:pPr>
        <w:autoSpaceDE w:val="0"/>
        <w:autoSpaceDN w:val="0"/>
        <w:spacing w:line="360" w:lineRule="auto"/>
        <w:ind w:left="360"/>
        <w:jc w:val="center"/>
        <w:rPr>
          <w:rFonts w:ascii="David Libre" w:hAnsi="David Libre"/>
          <w:b/>
          <w:bCs/>
          <w:sz w:val="28"/>
          <w:szCs w:val="28"/>
          <w:rtl/>
        </w:rPr>
      </w:pPr>
    </w:p>
    <w:p w14:paraId="18B5BF00" w14:textId="0F6D19ED" w:rsidR="00E06962" w:rsidRPr="009721F4" w:rsidRDefault="00E06962" w:rsidP="00E06962">
      <w:pPr>
        <w:autoSpaceDE w:val="0"/>
        <w:autoSpaceDN w:val="0"/>
        <w:spacing w:line="360" w:lineRule="auto"/>
        <w:ind w:left="360"/>
        <w:jc w:val="center"/>
        <w:rPr>
          <w:rFonts w:ascii="David Libre" w:hAnsi="David Libre"/>
          <w:b/>
          <w:bCs/>
          <w:sz w:val="28"/>
          <w:szCs w:val="28"/>
          <w:rtl/>
        </w:rPr>
      </w:pPr>
    </w:p>
    <w:p w14:paraId="6788520B" w14:textId="73C04BA1" w:rsidR="00E06962" w:rsidRPr="009721F4" w:rsidRDefault="00E06962" w:rsidP="00E06962">
      <w:pPr>
        <w:autoSpaceDE w:val="0"/>
        <w:autoSpaceDN w:val="0"/>
        <w:spacing w:line="360" w:lineRule="auto"/>
        <w:ind w:left="360"/>
        <w:jc w:val="center"/>
        <w:rPr>
          <w:rFonts w:ascii="David Libre" w:hAnsi="David Libre"/>
          <w:b/>
          <w:bCs/>
          <w:sz w:val="28"/>
          <w:szCs w:val="28"/>
          <w:rtl/>
        </w:rPr>
      </w:pPr>
    </w:p>
    <w:p w14:paraId="33226550" w14:textId="4995716C" w:rsidR="00E06962" w:rsidRPr="009721F4" w:rsidRDefault="00E06962" w:rsidP="00E06962">
      <w:pPr>
        <w:autoSpaceDE w:val="0"/>
        <w:autoSpaceDN w:val="0"/>
        <w:spacing w:line="360" w:lineRule="auto"/>
        <w:ind w:left="360"/>
        <w:jc w:val="center"/>
        <w:rPr>
          <w:rFonts w:ascii="David Libre" w:hAnsi="David Libre"/>
          <w:b/>
          <w:bCs/>
          <w:sz w:val="28"/>
          <w:szCs w:val="28"/>
          <w:rtl/>
        </w:rPr>
      </w:pPr>
    </w:p>
    <w:p w14:paraId="052D2164" w14:textId="2F66B50C" w:rsidR="00E06962" w:rsidRPr="009721F4" w:rsidRDefault="00E06962" w:rsidP="00E06962">
      <w:pPr>
        <w:autoSpaceDE w:val="0"/>
        <w:autoSpaceDN w:val="0"/>
        <w:spacing w:line="360" w:lineRule="auto"/>
        <w:ind w:left="360"/>
        <w:jc w:val="center"/>
        <w:rPr>
          <w:rFonts w:ascii="David Libre" w:hAnsi="David Libre"/>
          <w:b/>
          <w:bCs/>
          <w:sz w:val="28"/>
          <w:szCs w:val="28"/>
          <w:rtl/>
        </w:rPr>
      </w:pPr>
    </w:p>
    <w:p w14:paraId="0445F781" w14:textId="7C170FA3" w:rsidR="00E06962" w:rsidRPr="009721F4" w:rsidRDefault="00E06962" w:rsidP="00E06962">
      <w:pPr>
        <w:autoSpaceDE w:val="0"/>
        <w:autoSpaceDN w:val="0"/>
        <w:spacing w:line="360" w:lineRule="auto"/>
        <w:rPr>
          <w:rFonts w:ascii="David Libre" w:hAnsi="David Libre"/>
          <w:b/>
          <w:bCs/>
          <w:sz w:val="28"/>
          <w:szCs w:val="28"/>
          <w:rtl/>
        </w:rPr>
      </w:pPr>
    </w:p>
    <w:p w14:paraId="1BBFEBF5" w14:textId="77777777" w:rsidR="00E06962" w:rsidRPr="009721F4" w:rsidRDefault="00E06962" w:rsidP="00E06962">
      <w:pPr>
        <w:autoSpaceDE w:val="0"/>
        <w:autoSpaceDN w:val="0"/>
        <w:spacing w:line="360" w:lineRule="auto"/>
        <w:rPr>
          <w:rFonts w:ascii="David Libre" w:hAnsi="David Libre"/>
          <w:b/>
          <w:bCs/>
          <w:sz w:val="28"/>
          <w:szCs w:val="28"/>
          <w:rtl/>
        </w:rPr>
      </w:pPr>
    </w:p>
    <w:p w14:paraId="00B2A3BE" w14:textId="60404FF1" w:rsidR="00E06962" w:rsidRPr="009721F4" w:rsidRDefault="00E06962" w:rsidP="00E06962">
      <w:pPr>
        <w:autoSpaceDE w:val="0"/>
        <w:autoSpaceDN w:val="0"/>
        <w:spacing w:line="360" w:lineRule="auto"/>
        <w:ind w:left="360"/>
        <w:jc w:val="center"/>
        <w:rPr>
          <w:rFonts w:ascii="David Libre" w:hAnsi="David Libre"/>
          <w:b/>
          <w:bCs/>
          <w:sz w:val="28"/>
          <w:szCs w:val="28"/>
          <w:rtl/>
        </w:rPr>
      </w:pPr>
    </w:p>
    <w:p w14:paraId="4C341E87" w14:textId="77777777" w:rsidR="00FC44E9" w:rsidRPr="009721F4" w:rsidRDefault="00FC44E9" w:rsidP="005F7A46">
      <w:pPr>
        <w:rPr>
          <w:sz w:val="28"/>
          <w:szCs w:val="28"/>
          <w:rtl/>
        </w:rPr>
      </w:pPr>
    </w:p>
    <w:p w14:paraId="48A0DF11" w14:textId="77777777" w:rsidR="009721F4" w:rsidRDefault="009721F4" w:rsidP="009721F4">
      <w:pPr>
        <w:jc w:val="center"/>
        <w:rPr>
          <w:b/>
          <w:bCs/>
          <w:rtl/>
        </w:rPr>
      </w:pPr>
      <w:r w:rsidRPr="00AB5C53">
        <w:rPr>
          <w:noProof/>
        </w:rPr>
        <w:drawing>
          <wp:inline distT="0" distB="0" distL="0" distR="0" wp14:anchorId="5E9A6378" wp14:editId="63E6D9B1">
            <wp:extent cx="781050" cy="714375"/>
            <wp:effectExtent l="0" t="0" r="0" b="9525"/>
            <wp:docPr id="7" name="Picture 7"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AB5C53">
        <w:rPr>
          <w:noProof/>
        </w:rPr>
        <w:drawing>
          <wp:inline distT="0" distB="0" distL="0" distR="0" wp14:anchorId="2A3A591B" wp14:editId="1B7939AD">
            <wp:extent cx="542925" cy="742950"/>
            <wp:effectExtent l="0" t="0" r="9525" b="0"/>
            <wp:docPr id="8" name="Picture 8"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hint="cs"/>
          <w:noProof/>
          <w:rtl/>
        </w:rPr>
        <w:t xml:space="preserve">   </w:t>
      </w:r>
    </w:p>
    <w:p w14:paraId="68E8E082" w14:textId="77777777" w:rsidR="009721F4" w:rsidRDefault="009721F4" w:rsidP="00E06962">
      <w:pPr>
        <w:rPr>
          <w:b/>
          <w:bCs/>
          <w:sz w:val="28"/>
          <w:szCs w:val="28"/>
          <w:rtl/>
        </w:rPr>
      </w:pPr>
    </w:p>
    <w:p w14:paraId="0C00261F" w14:textId="17DBDE39" w:rsidR="00E06962" w:rsidRPr="009721F4" w:rsidRDefault="00E06962" w:rsidP="00E06962">
      <w:pPr>
        <w:rPr>
          <w:b/>
          <w:bCs/>
          <w:sz w:val="28"/>
          <w:szCs w:val="28"/>
          <w:rtl/>
        </w:rPr>
      </w:pPr>
      <w:r w:rsidRPr="009721F4">
        <w:rPr>
          <w:rFonts w:hint="cs"/>
          <w:b/>
          <w:bCs/>
          <w:sz w:val="28"/>
          <w:szCs w:val="28"/>
          <w:rtl/>
        </w:rPr>
        <w:t xml:space="preserve">בבית הדין הצבאי </w:t>
      </w:r>
      <w:r w:rsidRPr="009721F4">
        <w:rPr>
          <w:b/>
          <w:bCs/>
          <w:sz w:val="28"/>
          <w:szCs w:val="28"/>
          <w:rtl/>
        </w:rPr>
        <w:t>המחוזי</w:t>
      </w:r>
    </w:p>
    <w:p w14:paraId="7CC31AF8" w14:textId="77777777" w:rsidR="00E06962" w:rsidRPr="009721F4" w:rsidRDefault="00E06962" w:rsidP="00E06962">
      <w:pPr>
        <w:rPr>
          <w:b/>
          <w:bCs/>
          <w:sz w:val="28"/>
          <w:szCs w:val="28"/>
          <w:rtl/>
        </w:rPr>
      </w:pPr>
      <w:r w:rsidRPr="009721F4">
        <w:rPr>
          <w:rFonts w:hint="cs"/>
          <w:b/>
          <w:bCs/>
          <w:sz w:val="28"/>
          <w:szCs w:val="28"/>
          <w:rtl/>
        </w:rPr>
        <w:t xml:space="preserve">במחוז שיפוטי </w:t>
      </w:r>
      <w:r w:rsidRPr="009721F4">
        <w:rPr>
          <w:b/>
          <w:bCs/>
          <w:sz w:val="28"/>
          <w:szCs w:val="28"/>
          <w:rtl/>
        </w:rPr>
        <w:fldChar w:fldCharType="begin"/>
      </w:r>
      <w:r w:rsidRPr="009721F4">
        <w:rPr>
          <w:b/>
          <w:bCs/>
          <w:sz w:val="28"/>
          <w:szCs w:val="28"/>
          <w:rtl/>
        </w:rPr>
        <w:instrText xml:space="preserve"> </w:instrText>
      </w:r>
      <w:r w:rsidRPr="009721F4">
        <w:rPr>
          <w:b/>
          <w:bCs/>
          <w:sz w:val="28"/>
          <w:szCs w:val="28"/>
        </w:rPr>
        <w:instrText>DOCPROPERTY  machoz  \* MERGEFORMAT</w:instrText>
      </w:r>
      <w:r w:rsidRPr="009721F4">
        <w:rPr>
          <w:b/>
          <w:bCs/>
          <w:sz w:val="28"/>
          <w:szCs w:val="28"/>
          <w:rtl/>
        </w:rPr>
        <w:instrText xml:space="preserve"> </w:instrText>
      </w:r>
      <w:r w:rsidRPr="009721F4">
        <w:rPr>
          <w:b/>
          <w:bCs/>
          <w:sz w:val="28"/>
          <w:szCs w:val="28"/>
          <w:rtl/>
        </w:rPr>
        <w:fldChar w:fldCharType="separate"/>
      </w:r>
      <w:r w:rsidRPr="009721F4">
        <w:rPr>
          <w:b/>
          <w:bCs/>
          <w:sz w:val="28"/>
          <w:szCs w:val="28"/>
          <w:rtl/>
        </w:rPr>
        <w:t>ח"י</w:t>
      </w:r>
      <w:r w:rsidRPr="009721F4">
        <w:rPr>
          <w:b/>
          <w:bCs/>
          <w:sz w:val="28"/>
          <w:szCs w:val="28"/>
          <w:rtl/>
        </w:rPr>
        <w:fldChar w:fldCharType="end"/>
      </w:r>
    </w:p>
    <w:p w14:paraId="557B8F82" w14:textId="19A1FBA1" w:rsidR="00E06962" w:rsidRPr="009721F4" w:rsidRDefault="00E06962" w:rsidP="00E06962">
      <w:pPr>
        <w:tabs>
          <w:tab w:val="left" w:pos="3402"/>
        </w:tabs>
        <w:rPr>
          <w:b/>
          <w:bCs/>
          <w:sz w:val="28"/>
          <w:szCs w:val="28"/>
          <w:u w:val="single"/>
          <w:rtl/>
        </w:rPr>
      </w:pPr>
      <w:r w:rsidRPr="009721F4">
        <w:rPr>
          <w:rFonts w:hint="cs"/>
          <w:b/>
          <w:bCs/>
          <w:sz w:val="28"/>
          <w:szCs w:val="28"/>
          <w:rtl/>
        </w:rPr>
        <w:t xml:space="preserve">בפני השופט:                              </w:t>
      </w:r>
      <w:r w:rsidR="009721F4">
        <w:rPr>
          <w:rFonts w:hint="cs"/>
          <w:b/>
          <w:bCs/>
          <w:sz w:val="28"/>
          <w:szCs w:val="28"/>
          <w:rtl/>
        </w:rPr>
        <w:t xml:space="preserve"> </w:t>
      </w:r>
      <w:r w:rsidRPr="009721F4">
        <w:rPr>
          <w:rFonts w:hint="cs"/>
          <w:b/>
          <w:bCs/>
          <w:sz w:val="28"/>
          <w:szCs w:val="28"/>
          <w:rtl/>
        </w:rPr>
        <w:t xml:space="preserve"> </w:t>
      </w:r>
      <w:r w:rsidRPr="009721F4">
        <w:rPr>
          <w:b/>
          <w:bCs/>
          <w:sz w:val="28"/>
          <w:szCs w:val="28"/>
          <w:u w:val="single"/>
          <w:rtl/>
        </w:rPr>
        <w:fldChar w:fldCharType="begin"/>
      </w:r>
      <w:r w:rsidRPr="009721F4">
        <w:rPr>
          <w:b/>
          <w:bCs/>
          <w:sz w:val="28"/>
          <w:szCs w:val="28"/>
          <w:u w:val="single"/>
          <w:rtl/>
        </w:rPr>
        <w:instrText xml:space="preserve"> </w:instrText>
      </w:r>
      <w:r w:rsidRPr="009721F4">
        <w:rPr>
          <w:rFonts w:hint="cs"/>
          <w:b/>
          <w:bCs/>
          <w:sz w:val="28"/>
          <w:szCs w:val="28"/>
          <w:u w:val="single"/>
        </w:rPr>
        <w:instrText>DOCPROPERTY  avbeitdin  \* MERGEFORMAT</w:instrText>
      </w:r>
      <w:r w:rsidRPr="009721F4">
        <w:rPr>
          <w:b/>
          <w:bCs/>
          <w:sz w:val="28"/>
          <w:szCs w:val="28"/>
          <w:u w:val="single"/>
          <w:rtl/>
        </w:rPr>
        <w:instrText xml:space="preserve"> </w:instrText>
      </w:r>
      <w:r w:rsidR="005E64FA">
        <w:rPr>
          <w:b/>
          <w:bCs/>
          <w:sz w:val="28"/>
          <w:szCs w:val="28"/>
          <w:u w:val="single"/>
          <w:rtl/>
        </w:rPr>
        <w:fldChar w:fldCharType="separate"/>
      </w:r>
      <w:r w:rsidRPr="009721F4">
        <w:rPr>
          <w:b/>
          <w:bCs/>
          <w:sz w:val="28"/>
          <w:szCs w:val="28"/>
          <w:u w:val="single"/>
          <w:rtl/>
        </w:rPr>
        <w:fldChar w:fldCharType="end"/>
      </w:r>
      <w:r w:rsidRPr="009721F4">
        <w:rPr>
          <w:rFonts w:hint="cs"/>
          <w:b/>
          <w:bCs/>
          <w:sz w:val="28"/>
          <w:szCs w:val="28"/>
          <w:u w:val="single"/>
          <w:rtl/>
        </w:rPr>
        <w:t>סא"ל עמית פרייז</w:t>
      </w:r>
      <w:r w:rsidRPr="009721F4">
        <w:rPr>
          <w:b/>
          <w:bCs/>
          <w:sz w:val="28"/>
          <w:szCs w:val="28"/>
          <w:u w:val="single"/>
          <w:rtl/>
        </w:rPr>
        <w:t xml:space="preserve"> </w:t>
      </w:r>
      <w:r w:rsidRPr="009721F4">
        <w:rPr>
          <w:b/>
          <w:bCs/>
          <w:sz w:val="28"/>
          <w:szCs w:val="28"/>
          <w:u w:val="single"/>
          <w:rtl/>
        </w:rPr>
        <w:fldChar w:fldCharType="begin"/>
      </w:r>
      <w:r w:rsidRPr="009721F4">
        <w:rPr>
          <w:b/>
          <w:bCs/>
          <w:sz w:val="28"/>
          <w:szCs w:val="28"/>
          <w:u w:val="single"/>
          <w:rtl/>
        </w:rPr>
        <w:instrText xml:space="preserve"> </w:instrText>
      </w:r>
      <w:r w:rsidRPr="009721F4">
        <w:rPr>
          <w:rFonts w:hint="cs"/>
          <w:b/>
          <w:bCs/>
          <w:sz w:val="28"/>
          <w:szCs w:val="28"/>
          <w:u w:val="single"/>
        </w:rPr>
        <w:instrText>DOCPROPERTY  shofetshtayem  \* MERGEFORMAT</w:instrText>
      </w:r>
      <w:r w:rsidRPr="009721F4">
        <w:rPr>
          <w:b/>
          <w:bCs/>
          <w:sz w:val="28"/>
          <w:szCs w:val="28"/>
          <w:u w:val="single"/>
          <w:rtl/>
        </w:rPr>
        <w:instrText xml:space="preserve"> </w:instrText>
      </w:r>
      <w:r w:rsidR="005E64FA">
        <w:rPr>
          <w:b/>
          <w:bCs/>
          <w:sz w:val="28"/>
          <w:szCs w:val="28"/>
          <w:u w:val="single"/>
          <w:rtl/>
        </w:rPr>
        <w:fldChar w:fldCharType="separate"/>
      </w:r>
      <w:r w:rsidRPr="009721F4">
        <w:rPr>
          <w:b/>
          <w:bCs/>
          <w:sz w:val="28"/>
          <w:szCs w:val="28"/>
          <w:u w:val="single"/>
          <w:rtl/>
        </w:rPr>
        <w:fldChar w:fldCharType="end"/>
      </w:r>
    </w:p>
    <w:p w14:paraId="3457CB0F" w14:textId="77777777" w:rsidR="00E06962" w:rsidRPr="009721F4" w:rsidRDefault="00E06962" w:rsidP="00E06962">
      <w:pPr>
        <w:rPr>
          <w:b/>
          <w:bCs/>
          <w:sz w:val="28"/>
          <w:szCs w:val="28"/>
          <w:rtl/>
        </w:rPr>
      </w:pPr>
    </w:p>
    <w:p w14:paraId="2715D631" w14:textId="086258B9" w:rsidR="00E06962" w:rsidRPr="009721F4" w:rsidRDefault="00E06962" w:rsidP="00E06962">
      <w:pPr>
        <w:pStyle w:val="BodyText"/>
        <w:jc w:val="both"/>
        <w:rPr>
          <w:rFonts w:cs="David"/>
          <w:sz w:val="28"/>
        </w:rPr>
      </w:pPr>
      <w:r w:rsidRPr="009721F4">
        <w:rPr>
          <w:rFonts w:cs="David" w:hint="cs"/>
          <w:sz w:val="28"/>
          <w:rtl/>
        </w:rPr>
        <w:t>בעניין:</w:t>
      </w:r>
      <w:r w:rsidR="009721F4" w:rsidRPr="009721F4">
        <w:rPr>
          <w:rFonts w:cs="David" w:hint="cs"/>
          <w:sz w:val="28"/>
          <w:rtl/>
        </w:rPr>
        <w:t xml:space="preserve"> </w:t>
      </w:r>
      <w:r w:rsidRPr="009721F4">
        <w:rPr>
          <w:rFonts w:cs="David" w:hint="cs"/>
          <w:sz w:val="28"/>
          <w:rtl/>
        </w:rPr>
        <w:t>התובע הצבאי</w:t>
      </w:r>
      <w:r w:rsidRPr="009721F4">
        <w:rPr>
          <w:rFonts w:cs="David" w:hint="cs"/>
          <w:sz w:val="28"/>
          <w:rtl/>
        </w:rPr>
        <w:tab/>
        <w:t xml:space="preserve">         </w:t>
      </w:r>
      <w:r w:rsidR="009721F4">
        <w:rPr>
          <w:rFonts w:cs="David" w:hint="cs"/>
          <w:sz w:val="28"/>
          <w:rtl/>
        </w:rPr>
        <w:t xml:space="preserve">       </w:t>
      </w:r>
      <w:r w:rsidRPr="009721F4">
        <w:rPr>
          <w:rFonts w:cs="David" w:hint="cs"/>
          <w:sz w:val="28"/>
          <w:rtl/>
        </w:rPr>
        <w:t xml:space="preserve">            (ע"י ב"כ, סרן תכלת מרדכי פייגנסון</w:t>
      </w:r>
      <w:r w:rsidRPr="009721F4">
        <w:rPr>
          <w:rFonts w:hint="cs"/>
          <w:sz w:val="28"/>
          <w:rtl/>
        </w:rPr>
        <w:t>)</w:t>
      </w:r>
    </w:p>
    <w:p w14:paraId="0BC6E42E" w14:textId="77777777" w:rsidR="00E06962" w:rsidRPr="009721F4" w:rsidRDefault="00E06962" w:rsidP="00E06962">
      <w:pPr>
        <w:rPr>
          <w:b/>
          <w:bCs/>
          <w:sz w:val="28"/>
          <w:szCs w:val="28"/>
        </w:rPr>
      </w:pPr>
    </w:p>
    <w:p w14:paraId="682C6C09" w14:textId="77777777" w:rsidR="00E06962" w:rsidRPr="009721F4" w:rsidRDefault="00E06962" w:rsidP="00E06962">
      <w:pPr>
        <w:jc w:val="center"/>
        <w:rPr>
          <w:b/>
          <w:bCs/>
          <w:sz w:val="28"/>
          <w:szCs w:val="28"/>
          <w:u w:val="single"/>
          <w:rtl/>
        </w:rPr>
      </w:pPr>
      <w:r w:rsidRPr="009721F4">
        <w:rPr>
          <w:rFonts w:hint="cs"/>
          <w:b/>
          <w:bCs/>
          <w:sz w:val="28"/>
          <w:szCs w:val="28"/>
          <w:u w:val="single"/>
          <w:rtl/>
        </w:rPr>
        <w:t>נגד</w:t>
      </w:r>
    </w:p>
    <w:p w14:paraId="0B397F5F" w14:textId="77777777" w:rsidR="00E06962" w:rsidRPr="009721F4" w:rsidRDefault="00E06962" w:rsidP="00E06962">
      <w:pPr>
        <w:rPr>
          <w:b/>
          <w:bCs/>
          <w:sz w:val="28"/>
          <w:szCs w:val="28"/>
          <w:rtl/>
        </w:rPr>
      </w:pPr>
    </w:p>
    <w:p w14:paraId="37D81AC8" w14:textId="0108A9E5" w:rsidR="00E06962" w:rsidRPr="009721F4" w:rsidRDefault="00E06962" w:rsidP="00E06962">
      <w:pPr>
        <w:tabs>
          <w:tab w:val="left" w:pos="4536"/>
        </w:tabs>
        <w:rPr>
          <w:b/>
          <w:bCs/>
          <w:sz w:val="28"/>
          <w:szCs w:val="28"/>
          <w:rtl/>
        </w:rPr>
      </w:pPr>
      <w:r w:rsidRPr="009721F4">
        <w:rPr>
          <w:rFonts w:hint="cs"/>
          <w:b/>
          <w:bCs/>
          <w:sz w:val="28"/>
          <w:szCs w:val="28"/>
          <w:rtl/>
        </w:rPr>
        <w:t>הנאש</w:t>
      </w:r>
      <w:r w:rsidR="009721F4">
        <w:rPr>
          <w:rFonts w:hint="cs"/>
          <w:b/>
          <w:bCs/>
          <w:sz w:val="28"/>
          <w:szCs w:val="28"/>
          <w:rtl/>
        </w:rPr>
        <w:t>מת</w:t>
      </w:r>
      <w:r w:rsidRPr="009721F4">
        <w:rPr>
          <w:rFonts w:hint="cs"/>
          <w:b/>
          <w:bCs/>
          <w:sz w:val="28"/>
          <w:szCs w:val="28"/>
          <w:rtl/>
        </w:rPr>
        <w:t xml:space="preserve">: </w:t>
      </w:r>
      <w:r w:rsidRPr="009721F4">
        <w:rPr>
          <w:b/>
          <w:bCs/>
          <w:sz w:val="28"/>
          <w:szCs w:val="28"/>
          <w:rtl/>
        </w:rPr>
        <w:fldChar w:fldCharType="begin"/>
      </w:r>
      <w:r w:rsidRPr="009721F4">
        <w:rPr>
          <w:b/>
          <w:bCs/>
          <w:sz w:val="28"/>
          <w:szCs w:val="28"/>
          <w:rtl/>
        </w:rPr>
        <w:instrText xml:space="preserve"> </w:instrText>
      </w:r>
      <w:r w:rsidRPr="009721F4">
        <w:rPr>
          <w:b/>
          <w:bCs/>
          <w:sz w:val="28"/>
          <w:szCs w:val="28"/>
        </w:rPr>
        <w:instrText>DOCPROPERTY  sugsherutgorem  \* MERGEFORMAT</w:instrText>
      </w:r>
      <w:r w:rsidRPr="009721F4">
        <w:rPr>
          <w:b/>
          <w:bCs/>
          <w:sz w:val="28"/>
          <w:szCs w:val="28"/>
          <w:rtl/>
        </w:rPr>
        <w:instrText xml:space="preserve"> </w:instrText>
      </w:r>
      <w:r w:rsidRPr="009721F4">
        <w:rPr>
          <w:b/>
          <w:bCs/>
          <w:sz w:val="28"/>
          <w:szCs w:val="28"/>
          <w:rtl/>
        </w:rPr>
        <w:fldChar w:fldCharType="separate"/>
      </w:r>
      <w:r w:rsidRPr="009721F4">
        <w:rPr>
          <w:b/>
          <w:bCs/>
          <w:sz w:val="28"/>
          <w:szCs w:val="28"/>
          <w:rtl/>
        </w:rPr>
        <w:t>ח</w:t>
      </w:r>
      <w:r w:rsidRPr="009721F4">
        <w:rPr>
          <w:b/>
          <w:bCs/>
          <w:sz w:val="28"/>
          <w:szCs w:val="28"/>
          <w:rtl/>
        </w:rPr>
        <w:fldChar w:fldCharType="end"/>
      </w:r>
      <w:r w:rsidRPr="009721F4">
        <w:rPr>
          <w:b/>
          <w:bCs/>
          <w:sz w:val="28"/>
          <w:szCs w:val="28"/>
          <w:rtl/>
        </w:rPr>
        <w:t>/</w:t>
      </w:r>
      <w:r w:rsidR="009721F4">
        <w:rPr>
          <w:rFonts w:hint="cs"/>
          <w:b/>
          <w:bCs/>
          <w:sz w:val="28"/>
          <w:szCs w:val="28"/>
        </w:rPr>
        <w:t>XXX</w:t>
      </w:r>
      <w:r w:rsidRPr="009721F4">
        <w:rPr>
          <w:b/>
          <w:bCs/>
          <w:sz w:val="28"/>
          <w:szCs w:val="28"/>
          <w:rtl/>
        </w:rPr>
        <w:t xml:space="preserve"> </w:t>
      </w:r>
      <w:r w:rsidRPr="009721F4">
        <w:rPr>
          <w:b/>
          <w:bCs/>
          <w:sz w:val="28"/>
          <w:szCs w:val="28"/>
          <w:rtl/>
        </w:rPr>
        <w:fldChar w:fldCharType="begin"/>
      </w:r>
      <w:r w:rsidRPr="009721F4">
        <w:rPr>
          <w:b/>
          <w:bCs/>
          <w:sz w:val="28"/>
          <w:szCs w:val="28"/>
          <w:rtl/>
        </w:rPr>
        <w:instrText xml:space="preserve"> </w:instrText>
      </w:r>
      <w:r w:rsidRPr="009721F4">
        <w:rPr>
          <w:b/>
          <w:bCs/>
          <w:sz w:val="28"/>
          <w:szCs w:val="28"/>
        </w:rPr>
        <w:instrText>DOCPROPERTY  dargagorem  \* MERGEFORMAT</w:instrText>
      </w:r>
      <w:r w:rsidRPr="009721F4">
        <w:rPr>
          <w:b/>
          <w:bCs/>
          <w:sz w:val="28"/>
          <w:szCs w:val="28"/>
          <w:rtl/>
        </w:rPr>
        <w:instrText xml:space="preserve"> </w:instrText>
      </w:r>
      <w:r w:rsidRPr="009721F4">
        <w:rPr>
          <w:b/>
          <w:bCs/>
          <w:sz w:val="28"/>
          <w:szCs w:val="28"/>
          <w:rtl/>
        </w:rPr>
        <w:fldChar w:fldCharType="separate"/>
      </w:r>
      <w:r w:rsidRPr="009721F4">
        <w:rPr>
          <w:b/>
          <w:bCs/>
          <w:sz w:val="28"/>
          <w:szCs w:val="28"/>
          <w:rtl/>
        </w:rPr>
        <w:t>רב"ט</w:t>
      </w:r>
      <w:r w:rsidRPr="009721F4">
        <w:rPr>
          <w:b/>
          <w:bCs/>
          <w:sz w:val="28"/>
          <w:szCs w:val="28"/>
          <w:rtl/>
        </w:rPr>
        <w:fldChar w:fldCharType="end"/>
      </w:r>
      <w:r w:rsidRPr="009721F4">
        <w:rPr>
          <w:b/>
          <w:bCs/>
          <w:sz w:val="28"/>
          <w:szCs w:val="28"/>
          <w:rtl/>
        </w:rPr>
        <w:t xml:space="preserve"> </w:t>
      </w:r>
      <w:r w:rsidR="009721F4">
        <w:rPr>
          <w:rFonts w:hint="cs"/>
          <w:b/>
          <w:bCs/>
          <w:sz w:val="28"/>
          <w:szCs w:val="28"/>
          <w:rtl/>
        </w:rPr>
        <w:t>כ' מ'</w:t>
      </w:r>
      <w:r w:rsidRPr="009721F4">
        <w:rPr>
          <w:rFonts w:hint="cs"/>
          <w:b/>
          <w:bCs/>
          <w:sz w:val="28"/>
          <w:szCs w:val="28"/>
          <w:rtl/>
        </w:rPr>
        <w:tab/>
      </w:r>
      <w:r w:rsidR="009721F4">
        <w:rPr>
          <w:rFonts w:hint="cs"/>
          <w:b/>
          <w:bCs/>
          <w:sz w:val="28"/>
          <w:szCs w:val="28"/>
          <w:rtl/>
        </w:rPr>
        <w:t xml:space="preserve">                  </w:t>
      </w:r>
      <w:r w:rsidRPr="009721F4">
        <w:rPr>
          <w:rFonts w:hint="cs"/>
          <w:b/>
          <w:bCs/>
          <w:sz w:val="28"/>
          <w:szCs w:val="28"/>
          <w:rtl/>
        </w:rPr>
        <w:t>(</w:t>
      </w:r>
      <w:r w:rsidR="009721F4">
        <w:rPr>
          <w:rFonts w:hint="cs"/>
          <w:b/>
          <w:bCs/>
          <w:sz w:val="28"/>
          <w:szCs w:val="28"/>
          <w:rtl/>
        </w:rPr>
        <w:t xml:space="preserve"> </w:t>
      </w:r>
      <w:r w:rsidRPr="009721F4">
        <w:rPr>
          <w:rFonts w:hint="cs"/>
          <w:b/>
          <w:bCs/>
          <w:sz w:val="28"/>
          <w:szCs w:val="28"/>
          <w:rtl/>
        </w:rPr>
        <w:t>ע"י ב"כ, עו"ד עידן דביר)</w:t>
      </w:r>
    </w:p>
    <w:p w14:paraId="0559C92E" w14:textId="77777777" w:rsidR="00E06962" w:rsidRPr="009721F4" w:rsidRDefault="00E06962" w:rsidP="00E06962">
      <w:pPr>
        <w:spacing w:line="360" w:lineRule="auto"/>
        <w:jc w:val="center"/>
        <w:rPr>
          <w:b/>
          <w:bCs/>
          <w:sz w:val="28"/>
          <w:szCs w:val="28"/>
          <w:u w:val="single"/>
          <w:rtl/>
        </w:rPr>
      </w:pPr>
    </w:p>
    <w:p w14:paraId="1FE0FFA6" w14:textId="0E3794F2" w:rsidR="00E06962" w:rsidRPr="009721F4" w:rsidRDefault="00E06962" w:rsidP="00E06962">
      <w:pPr>
        <w:spacing w:line="360" w:lineRule="auto"/>
        <w:jc w:val="center"/>
        <w:rPr>
          <w:rFonts w:ascii="David Libre" w:hAnsi="David Libre"/>
          <w:b/>
          <w:bCs/>
          <w:sz w:val="28"/>
          <w:szCs w:val="28"/>
          <w:u w:val="single"/>
          <w:rtl/>
        </w:rPr>
      </w:pPr>
      <w:r w:rsidRPr="009721F4">
        <w:rPr>
          <w:rFonts w:ascii="David Libre" w:hAnsi="David Libre"/>
          <w:b/>
          <w:bCs/>
          <w:sz w:val="28"/>
          <w:szCs w:val="28"/>
          <w:u w:val="single"/>
          <w:rtl/>
        </w:rPr>
        <w:t>גזר-דין</w:t>
      </w:r>
    </w:p>
    <w:p w14:paraId="15BC494A" w14:textId="77777777" w:rsidR="00E06962" w:rsidRPr="009721F4" w:rsidRDefault="00E06962" w:rsidP="00E06962">
      <w:pPr>
        <w:spacing w:line="360" w:lineRule="auto"/>
        <w:rPr>
          <w:rFonts w:ascii="David Libre" w:hAnsi="David Libre"/>
          <w:sz w:val="28"/>
          <w:szCs w:val="28"/>
          <w:rtl/>
        </w:rPr>
      </w:pPr>
      <w:r w:rsidRPr="009721F4">
        <w:rPr>
          <w:rFonts w:ascii="David Libre" w:hAnsi="David Libre"/>
          <w:sz w:val="28"/>
          <w:szCs w:val="28"/>
          <w:rtl/>
        </w:rPr>
        <w:t xml:space="preserve">הנאשמת הורשעה על פי הודאתה </w:t>
      </w:r>
      <w:r w:rsidRPr="009721F4">
        <w:rPr>
          <w:rFonts w:ascii="David Libre" w:hAnsi="David Libre" w:hint="cs"/>
          <w:sz w:val="28"/>
          <w:szCs w:val="28"/>
          <w:rtl/>
        </w:rPr>
        <w:t>בשתי עבירות של</w:t>
      </w:r>
      <w:r w:rsidRPr="009721F4">
        <w:rPr>
          <w:rFonts w:ascii="David Libre" w:hAnsi="David Libre"/>
          <w:sz w:val="28"/>
          <w:szCs w:val="28"/>
          <w:rtl/>
        </w:rPr>
        <w:t xml:space="preserve"> </w:t>
      </w:r>
      <w:r w:rsidRPr="009721F4">
        <w:rPr>
          <w:rFonts w:ascii="David Libre" w:hAnsi="David Libre" w:hint="cs"/>
          <w:sz w:val="28"/>
          <w:szCs w:val="28"/>
          <w:rtl/>
        </w:rPr>
        <w:t xml:space="preserve">שימוש בסם מסוכן. </w:t>
      </w:r>
    </w:p>
    <w:p w14:paraId="73546862" w14:textId="77777777" w:rsidR="00E06962" w:rsidRPr="009721F4" w:rsidRDefault="00E06962" w:rsidP="00E06962">
      <w:pPr>
        <w:spacing w:line="360" w:lineRule="auto"/>
        <w:rPr>
          <w:rFonts w:ascii="David Libre" w:hAnsi="David Libre"/>
          <w:sz w:val="28"/>
          <w:szCs w:val="28"/>
          <w:rtl/>
        </w:rPr>
      </w:pPr>
      <w:r w:rsidRPr="009721F4">
        <w:rPr>
          <w:rFonts w:ascii="David Libre" w:hAnsi="David Libre" w:hint="cs"/>
          <w:sz w:val="28"/>
          <w:szCs w:val="28"/>
          <w:rtl/>
        </w:rPr>
        <w:t xml:space="preserve">המדובר בשימושים בסם מסוכן קנאביס במספר הזדמנויות בבסיס היחידה ובסמוך לכך ובמספר הזדמנויות נוספות בנסיבות אזרחיות לרבות בביתה של הנאשמת. </w:t>
      </w:r>
    </w:p>
    <w:p w14:paraId="083562E7" w14:textId="77777777" w:rsidR="00E06962" w:rsidRPr="009721F4" w:rsidRDefault="00E06962" w:rsidP="00E06962">
      <w:pPr>
        <w:spacing w:line="360" w:lineRule="auto"/>
        <w:rPr>
          <w:rFonts w:ascii="David Libre" w:hAnsi="David Libre"/>
          <w:sz w:val="28"/>
          <w:szCs w:val="28"/>
          <w:rtl/>
        </w:rPr>
      </w:pPr>
    </w:p>
    <w:p w14:paraId="031FEF98" w14:textId="77777777" w:rsidR="00E06962" w:rsidRPr="009721F4" w:rsidRDefault="00E06962" w:rsidP="00E06962">
      <w:pPr>
        <w:spacing w:line="360" w:lineRule="auto"/>
        <w:rPr>
          <w:rFonts w:ascii="David Libre" w:hAnsi="David Libre"/>
          <w:sz w:val="28"/>
          <w:szCs w:val="28"/>
          <w:rtl/>
        </w:rPr>
      </w:pPr>
      <w:r w:rsidRPr="009721F4">
        <w:rPr>
          <w:rFonts w:ascii="David Libre" w:hAnsi="David Libre"/>
          <w:sz w:val="28"/>
          <w:szCs w:val="28"/>
          <w:rtl/>
        </w:rPr>
        <w:t xml:space="preserve">בנסיבות </w:t>
      </w:r>
      <w:r w:rsidRPr="009721F4">
        <w:rPr>
          <w:rFonts w:ascii="David Libre" w:hAnsi="David Libre" w:hint="cs"/>
          <w:sz w:val="28"/>
          <w:szCs w:val="28"/>
          <w:rtl/>
        </w:rPr>
        <w:t xml:space="preserve">שפירטו הצדדים </w:t>
      </w:r>
      <w:r w:rsidRPr="009721F4">
        <w:rPr>
          <w:rFonts w:ascii="David Libre" w:hAnsi="David Libre"/>
          <w:sz w:val="28"/>
          <w:szCs w:val="28"/>
          <w:rtl/>
        </w:rPr>
        <w:t xml:space="preserve">מצאתי לכבד את עתירתם המשותפת של הצדדים ולאמץ את הסדר הטיעון שהוצג. </w:t>
      </w:r>
    </w:p>
    <w:p w14:paraId="7B374C1E" w14:textId="77777777" w:rsidR="00E06962" w:rsidRPr="009721F4" w:rsidRDefault="00E06962" w:rsidP="00E06962">
      <w:pPr>
        <w:spacing w:line="360" w:lineRule="auto"/>
        <w:rPr>
          <w:rFonts w:ascii="David Libre" w:hAnsi="David Libre"/>
          <w:b/>
          <w:bCs/>
          <w:sz w:val="28"/>
          <w:szCs w:val="28"/>
          <w:rtl/>
        </w:rPr>
      </w:pPr>
    </w:p>
    <w:p w14:paraId="4EA45EEE" w14:textId="0C8C0F11" w:rsidR="00E06962" w:rsidRPr="009721F4" w:rsidRDefault="00E06962" w:rsidP="00E06962">
      <w:pPr>
        <w:spacing w:line="360" w:lineRule="auto"/>
        <w:rPr>
          <w:rFonts w:ascii="David Libre" w:hAnsi="David Libre"/>
          <w:b/>
          <w:bCs/>
          <w:sz w:val="28"/>
          <w:szCs w:val="28"/>
          <w:rtl/>
        </w:rPr>
      </w:pPr>
      <w:r w:rsidRPr="009721F4">
        <w:rPr>
          <w:rFonts w:ascii="David Libre" w:hAnsi="David Libre"/>
          <w:b/>
          <w:bCs/>
          <w:sz w:val="28"/>
          <w:szCs w:val="28"/>
          <w:rtl/>
        </w:rPr>
        <w:t>על הנאשמת נגזרים, אפוא, העונשים הבאים:</w:t>
      </w:r>
    </w:p>
    <w:p w14:paraId="12DAB41E" w14:textId="78A8D20F" w:rsidR="00E06962" w:rsidRPr="009721F4" w:rsidRDefault="00E06962" w:rsidP="00E06962">
      <w:pPr>
        <w:numPr>
          <w:ilvl w:val="0"/>
          <w:numId w:val="6"/>
        </w:numPr>
        <w:spacing w:line="360" w:lineRule="auto"/>
        <w:contextualSpacing/>
        <w:rPr>
          <w:rFonts w:ascii="David Libre" w:hAnsi="David Libre"/>
          <w:b/>
          <w:bCs/>
          <w:sz w:val="28"/>
          <w:szCs w:val="28"/>
        </w:rPr>
      </w:pPr>
      <w:r w:rsidRPr="009721F4">
        <w:rPr>
          <w:rFonts w:ascii="David Libre" w:hAnsi="David Libre" w:hint="cs"/>
          <w:b/>
          <w:bCs/>
          <w:sz w:val="28"/>
          <w:szCs w:val="28"/>
          <w:rtl/>
        </w:rPr>
        <w:t xml:space="preserve">ארבעים ושלושה (43) </w:t>
      </w:r>
      <w:r w:rsidRPr="009721F4">
        <w:rPr>
          <w:rFonts w:ascii="David Libre" w:hAnsi="David Libre"/>
          <w:b/>
          <w:bCs/>
          <w:sz w:val="28"/>
          <w:szCs w:val="28"/>
          <w:rtl/>
        </w:rPr>
        <w:t>ימי מאסר לריצוי בפועל, שיימנו החל מיום מעצרה</w:t>
      </w:r>
      <w:r w:rsidRPr="009721F4">
        <w:rPr>
          <w:rFonts w:ascii="David Libre" w:hAnsi="David Libre" w:hint="cs"/>
          <w:b/>
          <w:bCs/>
          <w:sz w:val="28"/>
          <w:szCs w:val="28"/>
          <w:rtl/>
        </w:rPr>
        <w:t xml:space="preserve"> 27.06.2023</w:t>
      </w:r>
      <w:r w:rsidRPr="009721F4">
        <w:rPr>
          <w:rFonts w:ascii="David Libre" w:hAnsi="David Libre"/>
          <w:b/>
          <w:bCs/>
          <w:sz w:val="28"/>
          <w:szCs w:val="28"/>
          <w:rtl/>
        </w:rPr>
        <w:t>.</w:t>
      </w:r>
    </w:p>
    <w:p w14:paraId="6B3CACB3" w14:textId="75FD9C3B" w:rsidR="00E06962" w:rsidRPr="009721F4" w:rsidRDefault="00E06962" w:rsidP="00E06962">
      <w:pPr>
        <w:numPr>
          <w:ilvl w:val="0"/>
          <w:numId w:val="6"/>
        </w:numPr>
        <w:spacing w:line="360" w:lineRule="auto"/>
        <w:contextualSpacing/>
        <w:rPr>
          <w:rFonts w:ascii="David Libre" w:hAnsi="David Libre"/>
          <w:b/>
          <w:bCs/>
          <w:sz w:val="28"/>
          <w:szCs w:val="28"/>
        </w:rPr>
      </w:pPr>
      <w:r w:rsidRPr="009721F4">
        <w:rPr>
          <w:rFonts w:ascii="David Libre" w:hAnsi="David Libre"/>
          <w:b/>
          <w:bCs/>
          <w:sz w:val="28"/>
          <w:szCs w:val="28"/>
          <w:rtl/>
        </w:rPr>
        <w:t>עונש מאסר מותנה בן</w:t>
      </w:r>
      <w:r w:rsidRPr="009721F4">
        <w:rPr>
          <w:rFonts w:ascii="David Libre" w:hAnsi="David Libre" w:hint="cs"/>
          <w:b/>
          <w:bCs/>
          <w:sz w:val="28"/>
          <w:szCs w:val="28"/>
          <w:rtl/>
        </w:rPr>
        <w:t xml:space="preserve"> תשעים</w:t>
      </w:r>
      <w:r w:rsidRPr="009721F4">
        <w:rPr>
          <w:rFonts w:ascii="David Libre" w:hAnsi="David Libre"/>
          <w:b/>
          <w:bCs/>
          <w:sz w:val="28"/>
          <w:szCs w:val="28"/>
          <w:rtl/>
        </w:rPr>
        <w:t xml:space="preserve"> </w:t>
      </w:r>
      <w:r w:rsidRPr="009721F4">
        <w:rPr>
          <w:rFonts w:ascii="David Libre" w:hAnsi="David Libre" w:hint="cs"/>
          <w:b/>
          <w:bCs/>
          <w:sz w:val="28"/>
          <w:szCs w:val="28"/>
          <w:rtl/>
        </w:rPr>
        <w:t xml:space="preserve">(90) </w:t>
      </w:r>
      <w:r w:rsidRPr="009721F4">
        <w:rPr>
          <w:rFonts w:ascii="David Libre" w:hAnsi="David Libre"/>
          <w:b/>
          <w:bCs/>
          <w:sz w:val="28"/>
          <w:szCs w:val="28"/>
          <w:rtl/>
        </w:rPr>
        <w:t xml:space="preserve">ימים למשך </w:t>
      </w:r>
      <w:r w:rsidRPr="009721F4">
        <w:rPr>
          <w:rFonts w:ascii="David Libre" w:hAnsi="David Libre" w:hint="cs"/>
          <w:b/>
          <w:bCs/>
          <w:sz w:val="28"/>
          <w:szCs w:val="28"/>
          <w:rtl/>
        </w:rPr>
        <w:t xml:space="preserve">שלוש (3) שנים מהיום, </w:t>
      </w:r>
      <w:r w:rsidRPr="009721F4">
        <w:rPr>
          <w:rFonts w:ascii="David Libre" w:hAnsi="David Libre"/>
          <w:b/>
          <w:bCs/>
          <w:sz w:val="28"/>
          <w:szCs w:val="28"/>
          <w:rtl/>
        </w:rPr>
        <w:t>שלא תעבור עבירה לפי פקודת הסמים המסוכנים [נוסח חדש], התשל"ג-1973.</w:t>
      </w:r>
    </w:p>
    <w:p w14:paraId="11BA4C03" w14:textId="5A6D43C2" w:rsidR="00E06962" w:rsidRPr="009721F4" w:rsidRDefault="00E06962" w:rsidP="00E06962">
      <w:pPr>
        <w:numPr>
          <w:ilvl w:val="0"/>
          <w:numId w:val="6"/>
        </w:numPr>
        <w:spacing w:line="360" w:lineRule="auto"/>
        <w:contextualSpacing/>
        <w:rPr>
          <w:rFonts w:ascii="David Libre" w:hAnsi="David Libre"/>
          <w:b/>
          <w:bCs/>
          <w:sz w:val="28"/>
          <w:szCs w:val="28"/>
        </w:rPr>
      </w:pPr>
      <w:r w:rsidRPr="009721F4">
        <w:rPr>
          <w:rFonts w:ascii="David Libre" w:hAnsi="David Libre"/>
          <w:b/>
          <w:bCs/>
          <w:sz w:val="28"/>
          <w:szCs w:val="28"/>
          <w:rtl/>
        </w:rPr>
        <w:t>עונש מאסר מותנה בן</w:t>
      </w:r>
      <w:r w:rsidRPr="009721F4">
        <w:rPr>
          <w:rFonts w:ascii="David Libre" w:hAnsi="David Libre" w:hint="cs"/>
          <w:b/>
          <w:bCs/>
          <w:sz w:val="28"/>
          <w:szCs w:val="28"/>
          <w:rtl/>
        </w:rPr>
        <w:t xml:space="preserve"> שלושים</w:t>
      </w:r>
      <w:r w:rsidRPr="009721F4">
        <w:rPr>
          <w:rFonts w:ascii="David Libre" w:hAnsi="David Libre"/>
          <w:b/>
          <w:bCs/>
          <w:sz w:val="28"/>
          <w:szCs w:val="28"/>
          <w:rtl/>
        </w:rPr>
        <w:t xml:space="preserve"> </w:t>
      </w:r>
      <w:r w:rsidRPr="009721F4">
        <w:rPr>
          <w:rFonts w:ascii="David Libre" w:hAnsi="David Libre" w:hint="cs"/>
          <w:b/>
          <w:bCs/>
          <w:sz w:val="28"/>
          <w:szCs w:val="28"/>
          <w:rtl/>
        </w:rPr>
        <w:t>(30)</w:t>
      </w:r>
      <w:r w:rsidRPr="009721F4">
        <w:rPr>
          <w:rFonts w:ascii="David Libre" w:hAnsi="David Libre"/>
          <w:b/>
          <w:bCs/>
          <w:sz w:val="28"/>
          <w:szCs w:val="28"/>
          <w:rtl/>
        </w:rPr>
        <w:t xml:space="preserve"> ימים למשך </w:t>
      </w:r>
      <w:r w:rsidRPr="009721F4">
        <w:rPr>
          <w:rFonts w:ascii="David Libre" w:hAnsi="David Libre" w:hint="cs"/>
          <w:b/>
          <w:bCs/>
          <w:sz w:val="28"/>
          <w:szCs w:val="28"/>
          <w:rtl/>
        </w:rPr>
        <w:t xml:space="preserve">שנתיים (2) מהיום, </w:t>
      </w:r>
      <w:r w:rsidRPr="009721F4">
        <w:rPr>
          <w:rFonts w:ascii="David Libre" w:hAnsi="David Libre"/>
          <w:b/>
          <w:bCs/>
          <w:sz w:val="28"/>
          <w:szCs w:val="28"/>
          <w:rtl/>
        </w:rPr>
        <w:t>לבל תעבור עבירה לפי סעיף 127א+250א לחוק השיפוט הצבאי, התשט"ו-1955 או עבירה של אי קיום הוראות לפי סעיף 133 לחוק השיפוט הצבאי, אם תעבור עבירה לפי פקודת מטכ"ל 33.0220, למעט בגין שתיית משקה משכר.</w:t>
      </w:r>
    </w:p>
    <w:p w14:paraId="3302C1AB" w14:textId="21084AAE" w:rsidR="00E06962" w:rsidRPr="009721F4" w:rsidRDefault="00E06962" w:rsidP="00E06962">
      <w:pPr>
        <w:numPr>
          <w:ilvl w:val="0"/>
          <w:numId w:val="6"/>
        </w:numPr>
        <w:spacing w:line="360" w:lineRule="auto"/>
        <w:contextualSpacing/>
        <w:rPr>
          <w:rFonts w:ascii="David Libre" w:hAnsi="David Libre"/>
          <w:b/>
          <w:bCs/>
          <w:sz w:val="28"/>
          <w:szCs w:val="28"/>
        </w:rPr>
      </w:pPr>
      <w:r w:rsidRPr="009721F4">
        <w:rPr>
          <w:rFonts w:ascii="David Libre" w:hAnsi="David Libre" w:hint="cs"/>
          <w:b/>
          <w:bCs/>
          <w:sz w:val="28"/>
          <w:szCs w:val="28"/>
          <w:rtl/>
        </w:rPr>
        <w:t>שישים (60)</w:t>
      </w:r>
      <w:r w:rsidRPr="009721F4">
        <w:rPr>
          <w:rFonts w:ascii="David Libre" w:hAnsi="David Libre"/>
          <w:b/>
          <w:bCs/>
          <w:sz w:val="28"/>
          <w:szCs w:val="28"/>
          <w:rtl/>
        </w:rPr>
        <w:t xml:space="preserve"> ימי פסילה מלקבל ומלהחזיק רישיונות נהיגה צבאיים ואזרחיים החל מיום סיום ריצוי עונש המאסר. במועד זה תפקיד הנאשמת את כלל רישיונותיה בסמכות רישוי צה"ל. הובהר והוסבר לנאשמת כי היא תהיה פסולה מקבלת או החזקת רישיונות מיום </w:t>
      </w:r>
      <w:r w:rsidRPr="009721F4">
        <w:rPr>
          <w:rFonts w:ascii="David Libre" w:hAnsi="David Libre" w:hint="cs"/>
          <w:b/>
          <w:bCs/>
          <w:sz w:val="28"/>
          <w:szCs w:val="28"/>
          <w:rtl/>
        </w:rPr>
        <w:t xml:space="preserve"> </w:t>
      </w:r>
      <w:r w:rsidRPr="009721F4">
        <w:rPr>
          <w:rFonts w:ascii="David Libre" w:hAnsi="David Libre"/>
          <w:b/>
          <w:bCs/>
          <w:sz w:val="28"/>
          <w:szCs w:val="28"/>
          <w:rtl/>
        </w:rPr>
        <w:t xml:space="preserve">סיום ריצוי עונש המאסר, ואולם מניין הפסילה יחל להימנות רק ממועד הפקדת הרישיונות בפועל. </w:t>
      </w:r>
    </w:p>
    <w:p w14:paraId="0BCC87E7" w14:textId="77777777" w:rsidR="00E06962" w:rsidRPr="009721F4" w:rsidRDefault="00E06962" w:rsidP="00E06962">
      <w:pPr>
        <w:numPr>
          <w:ilvl w:val="0"/>
          <w:numId w:val="6"/>
        </w:numPr>
        <w:spacing w:line="360" w:lineRule="auto"/>
        <w:contextualSpacing/>
        <w:rPr>
          <w:rFonts w:ascii="David Libre" w:hAnsi="David Libre"/>
          <w:b/>
          <w:bCs/>
          <w:sz w:val="28"/>
          <w:szCs w:val="28"/>
          <w:rtl/>
        </w:rPr>
      </w:pPr>
      <w:r w:rsidRPr="009721F4">
        <w:rPr>
          <w:rFonts w:ascii="David Libre" w:hAnsi="David Libre"/>
          <w:b/>
          <w:bCs/>
          <w:sz w:val="28"/>
          <w:szCs w:val="28"/>
          <w:rtl/>
        </w:rPr>
        <w:lastRenderedPageBreak/>
        <w:t>הורדה לדרגת טוראי</w:t>
      </w:r>
      <w:r w:rsidRPr="009721F4">
        <w:rPr>
          <w:rFonts w:ascii="David Libre" w:hAnsi="David Libre" w:hint="cs"/>
          <w:b/>
          <w:bCs/>
          <w:sz w:val="28"/>
          <w:szCs w:val="28"/>
          <w:rtl/>
        </w:rPr>
        <w:t>.</w:t>
      </w:r>
    </w:p>
    <w:p w14:paraId="6986E796" w14:textId="77777777" w:rsidR="00E06962" w:rsidRPr="009721F4" w:rsidRDefault="00E06962" w:rsidP="00E06962">
      <w:pPr>
        <w:autoSpaceDE w:val="0"/>
        <w:autoSpaceDN w:val="0"/>
        <w:spacing w:line="360" w:lineRule="auto"/>
        <w:jc w:val="left"/>
        <w:rPr>
          <w:rFonts w:ascii="David Libre" w:hAnsi="David Libre"/>
          <w:b/>
          <w:bCs/>
          <w:sz w:val="28"/>
          <w:szCs w:val="28"/>
          <w:rtl/>
        </w:rPr>
      </w:pPr>
    </w:p>
    <w:p w14:paraId="40866709" w14:textId="73218F64" w:rsidR="00E06962" w:rsidRPr="009721F4" w:rsidRDefault="00E06962" w:rsidP="00E06962">
      <w:pPr>
        <w:autoSpaceDE w:val="0"/>
        <w:autoSpaceDN w:val="0"/>
        <w:spacing w:line="360" w:lineRule="auto"/>
        <w:jc w:val="left"/>
        <w:rPr>
          <w:rFonts w:ascii="David Libre" w:hAnsi="David Libre"/>
          <w:b/>
          <w:bCs/>
          <w:sz w:val="28"/>
          <w:szCs w:val="28"/>
        </w:rPr>
      </w:pPr>
      <w:r w:rsidRPr="009721F4">
        <w:rPr>
          <w:rFonts w:ascii="David Libre" w:hAnsi="David Libre"/>
          <w:b/>
          <w:bCs/>
          <w:sz w:val="28"/>
          <w:szCs w:val="28"/>
          <w:rtl/>
        </w:rPr>
        <w:t>זכות ערעור כחוק.</w:t>
      </w:r>
    </w:p>
    <w:p w14:paraId="7F2B8DFF" w14:textId="77777777" w:rsidR="00E06962" w:rsidRPr="009721F4" w:rsidRDefault="00E06962" w:rsidP="00E06962">
      <w:pPr>
        <w:autoSpaceDE w:val="0"/>
        <w:autoSpaceDN w:val="0"/>
        <w:spacing w:line="360" w:lineRule="auto"/>
        <w:jc w:val="left"/>
        <w:rPr>
          <w:rFonts w:ascii="David Libre" w:hAnsi="David Libre"/>
          <w:b/>
          <w:bCs/>
          <w:sz w:val="28"/>
          <w:szCs w:val="28"/>
          <w:rtl/>
        </w:rPr>
      </w:pPr>
      <w:r w:rsidRPr="009721F4">
        <w:rPr>
          <w:rFonts w:ascii="David Libre" w:hAnsi="David Libre"/>
          <w:b/>
          <w:bCs/>
          <w:sz w:val="28"/>
          <w:szCs w:val="28"/>
          <w:rtl/>
        </w:rPr>
        <w:t>ניתן היום,</w:t>
      </w:r>
      <w:r w:rsidRPr="009721F4">
        <w:rPr>
          <w:rFonts w:ascii="David Libre" w:hAnsi="David Libre" w:hint="cs"/>
          <w:b/>
          <w:bCs/>
          <w:sz w:val="28"/>
          <w:szCs w:val="28"/>
          <w:rtl/>
        </w:rPr>
        <w:t xml:space="preserve"> ח' באב התשפ"ג</w:t>
      </w:r>
      <w:r w:rsidRPr="009721F4">
        <w:rPr>
          <w:rFonts w:ascii="David Libre" w:hAnsi="David Libre"/>
          <w:b/>
          <w:bCs/>
          <w:sz w:val="28"/>
          <w:szCs w:val="28"/>
          <w:rtl/>
        </w:rPr>
        <w:t>,</w:t>
      </w:r>
      <w:r w:rsidRPr="009721F4">
        <w:rPr>
          <w:rFonts w:ascii="David Libre" w:hAnsi="David Libre" w:hint="cs"/>
          <w:b/>
          <w:bCs/>
          <w:sz w:val="28"/>
          <w:szCs w:val="28"/>
          <w:rtl/>
        </w:rPr>
        <w:t xml:space="preserve"> 26.07.2023</w:t>
      </w:r>
      <w:r w:rsidRPr="009721F4">
        <w:rPr>
          <w:rFonts w:ascii="David Libre" w:hAnsi="David Libre"/>
          <w:b/>
          <w:bCs/>
          <w:sz w:val="28"/>
          <w:szCs w:val="28"/>
          <w:rtl/>
        </w:rPr>
        <w:t>, והודע בפומבי ובמעמד הצדדים.</w:t>
      </w:r>
    </w:p>
    <w:p w14:paraId="44F365A6" w14:textId="77777777" w:rsidR="00E06962" w:rsidRPr="009721F4" w:rsidRDefault="00E06962" w:rsidP="00E06962">
      <w:pPr>
        <w:pStyle w:val="ListParagraph"/>
        <w:spacing w:line="360" w:lineRule="auto"/>
        <w:ind w:left="360"/>
        <w:jc w:val="center"/>
        <w:rPr>
          <w:rFonts w:ascii="David Libre" w:hAnsi="David Libre"/>
          <w:b/>
          <w:bCs/>
          <w:sz w:val="28"/>
          <w:szCs w:val="28"/>
          <w:rtl/>
        </w:rPr>
      </w:pPr>
      <w:r w:rsidRPr="009721F4">
        <w:rPr>
          <w:rFonts w:ascii="David Libre" w:hAnsi="David Libre"/>
          <w:b/>
          <w:bCs/>
          <w:sz w:val="28"/>
          <w:szCs w:val="28"/>
          <w:rtl/>
        </w:rPr>
        <w:t>___________</w:t>
      </w:r>
    </w:p>
    <w:p w14:paraId="488F6E71" w14:textId="09E8B933" w:rsidR="00E06962" w:rsidRPr="009721F4" w:rsidRDefault="00E06962" w:rsidP="00E06962">
      <w:pPr>
        <w:pStyle w:val="BodyText"/>
        <w:ind w:left="360"/>
        <w:jc w:val="center"/>
        <w:rPr>
          <w:rFonts w:ascii="David Libre" w:hAnsi="David Libre" w:cs="David"/>
          <w:sz w:val="28"/>
          <w:rtl/>
        </w:rPr>
      </w:pPr>
      <w:r w:rsidRPr="009721F4">
        <w:rPr>
          <w:rFonts w:ascii="David Libre" w:hAnsi="David Libre" w:cs="David" w:hint="cs"/>
          <w:sz w:val="28"/>
          <w:rtl/>
        </w:rPr>
        <w:t>שופט</w:t>
      </w:r>
    </w:p>
    <w:p w14:paraId="50E086BE" w14:textId="77777777" w:rsidR="00FC44E9" w:rsidRPr="009721F4" w:rsidRDefault="00FC44E9" w:rsidP="005F7A46">
      <w:pPr>
        <w:rPr>
          <w:sz w:val="28"/>
          <w:szCs w:val="28"/>
          <w:rtl/>
        </w:rPr>
      </w:pPr>
    </w:p>
    <w:p w14:paraId="509DF71F" w14:textId="77777777" w:rsidR="00697E26" w:rsidRPr="009721F4" w:rsidRDefault="00697E26" w:rsidP="007F51C4">
      <w:pPr>
        <w:ind w:left="5954"/>
        <w:rPr>
          <w:b/>
          <w:bCs/>
          <w:sz w:val="28"/>
          <w:szCs w:val="28"/>
          <w:rtl/>
        </w:rPr>
      </w:pPr>
      <w:r w:rsidRPr="009721F4">
        <w:rPr>
          <w:rFonts w:hint="cs"/>
          <w:b/>
          <w:bCs/>
          <w:sz w:val="28"/>
          <w:szCs w:val="28"/>
          <w:rtl/>
        </w:rPr>
        <w:t>העתק נכון מהמקור</w:t>
      </w:r>
      <w:r w:rsidRPr="009721F4">
        <w:rPr>
          <w:b/>
          <w:bCs/>
          <w:sz w:val="28"/>
          <w:szCs w:val="28"/>
          <w:rtl/>
        </w:rPr>
        <w:br/>
      </w:r>
      <w:r w:rsidR="007F51C4" w:rsidRPr="009721F4">
        <w:rPr>
          <w:b/>
          <w:bCs/>
          <w:sz w:val="28"/>
          <w:szCs w:val="28"/>
          <w:rtl/>
        </w:rPr>
        <w:fldChar w:fldCharType="begin"/>
      </w:r>
      <w:r w:rsidR="007F51C4" w:rsidRPr="009721F4">
        <w:rPr>
          <w:b/>
          <w:bCs/>
          <w:sz w:val="28"/>
          <w:szCs w:val="28"/>
          <w:rtl/>
        </w:rPr>
        <w:instrText xml:space="preserve"> </w:instrText>
      </w:r>
      <w:r w:rsidR="007F51C4" w:rsidRPr="009721F4">
        <w:rPr>
          <w:b/>
          <w:bCs/>
          <w:sz w:val="28"/>
          <w:szCs w:val="28"/>
        </w:rPr>
        <w:instrText>DOCPROPERTY  kabidbeitdin  \* MERGEFORMAT</w:instrText>
      </w:r>
      <w:r w:rsidR="007F51C4" w:rsidRPr="009721F4">
        <w:rPr>
          <w:b/>
          <w:bCs/>
          <w:sz w:val="28"/>
          <w:szCs w:val="28"/>
          <w:rtl/>
        </w:rPr>
        <w:instrText xml:space="preserve"> </w:instrText>
      </w:r>
      <w:r w:rsidR="005E64FA">
        <w:rPr>
          <w:b/>
          <w:bCs/>
          <w:sz w:val="28"/>
          <w:szCs w:val="28"/>
          <w:rtl/>
        </w:rPr>
        <w:fldChar w:fldCharType="separate"/>
      </w:r>
      <w:r w:rsidR="007F51C4" w:rsidRPr="009721F4">
        <w:rPr>
          <w:b/>
          <w:bCs/>
          <w:sz w:val="28"/>
          <w:szCs w:val="28"/>
          <w:rtl/>
        </w:rPr>
        <w:fldChar w:fldCharType="end"/>
      </w:r>
      <w:r w:rsidRPr="009721F4">
        <w:rPr>
          <w:b/>
          <w:bCs/>
          <w:sz w:val="28"/>
          <w:szCs w:val="28"/>
          <w:rtl/>
        </w:rPr>
        <w:br/>
      </w:r>
      <w:r w:rsidRPr="009721F4">
        <w:rPr>
          <w:rFonts w:hint="cs"/>
          <w:b/>
          <w:bCs/>
          <w:sz w:val="28"/>
          <w:szCs w:val="28"/>
          <w:rtl/>
        </w:rPr>
        <w:t>ק' בית הדין</w:t>
      </w:r>
      <w:r w:rsidRPr="009721F4">
        <w:rPr>
          <w:b/>
          <w:bCs/>
          <w:sz w:val="28"/>
          <w:szCs w:val="28"/>
          <w:rtl/>
        </w:rPr>
        <w:br/>
      </w:r>
    </w:p>
    <w:p w14:paraId="571E40C5" w14:textId="0BE6DE15" w:rsidR="00B82938" w:rsidRPr="009721F4" w:rsidRDefault="00B82938" w:rsidP="008D729E">
      <w:pPr>
        <w:rPr>
          <w:b/>
          <w:bCs/>
          <w:sz w:val="28"/>
          <w:szCs w:val="28"/>
          <w:rtl/>
        </w:rPr>
      </w:pPr>
      <w:r w:rsidRPr="009721F4">
        <w:rPr>
          <w:rFonts w:hint="cs"/>
          <w:b/>
          <w:bCs/>
          <w:sz w:val="28"/>
          <w:szCs w:val="28"/>
          <w:rtl/>
        </w:rPr>
        <w:t>נערך על ידי</w:t>
      </w:r>
      <w:r w:rsidR="009721F4">
        <w:rPr>
          <w:rFonts w:hint="cs"/>
          <w:b/>
          <w:bCs/>
          <w:sz w:val="28"/>
          <w:szCs w:val="28"/>
          <w:rtl/>
        </w:rPr>
        <w:t>:</w:t>
      </w:r>
      <w:r w:rsidR="009721F4">
        <w:rPr>
          <w:rFonts w:hint="cs"/>
          <w:b/>
          <w:bCs/>
          <w:sz w:val="28"/>
          <w:szCs w:val="28"/>
        </w:rPr>
        <w:t xml:space="preserve"> </w:t>
      </w:r>
      <w:r w:rsidR="009721F4">
        <w:rPr>
          <w:rFonts w:hint="cs"/>
          <w:b/>
          <w:bCs/>
          <w:sz w:val="28"/>
          <w:szCs w:val="28"/>
          <w:rtl/>
        </w:rPr>
        <w:t>א.ל</w:t>
      </w:r>
    </w:p>
    <w:p w14:paraId="3EA79D9C" w14:textId="7140DDCD" w:rsidR="00B82938" w:rsidRPr="009721F4" w:rsidRDefault="00B82938" w:rsidP="008D729E">
      <w:pPr>
        <w:rPr>
          <w:b/>
          <w:bCs/>
          <w:sz w:val="28"/>
          <w:szCs w:val="28"/>
          <w:rtl/>
        </w:rPr>
      </w:pPr>
      <w:r w:rsidRPr="009721F4">
        <w:rPr>
          <w:rFonts w:hint="cs"/>
          <w:b/>
          <w:bCs/>
          <w:sz w:val="28"/>
          <w:szCs w:val="28"/>
          <w:rtl/>
        </w:rPr>
        <w:t>בתאריך</w:t>
      </w:r>
      <w:r w:rsidR="00E06962" w:rsidRPr="009721F4">
        <w:rPr>
          <w:rFonts w:hint="cs"/>
          <w:b/>
          <w:bCs/>
          <w:sz w:val="28"/>
          <w:szCs w:val="28"/>
          <w:rtl/>
        </w:rPr>
        <w:t xml:space="preserve"> 31.07.2023</w:t>
      </w:r>
    </w:p>
    <w:p w14:paraId="3F562D8F" w14:textId="71E21E04" w:rsidR="002709C4" w:rsidRPr="009721F4" w:rsidRDefault="00697E26" w:rsidP="002E097C">
      <w:pPr>
        <w:rPr>
          <w:b/>
          <w:bCs/>
          <w:sz w:val="28"/>
          <w:szCs w:val="28"/>
          <w:rtl/>
        </w:rPr>
      </w:pPr>
      <w:r w:rsidRPr="009721F4">
        <w:rPr>
          <w:rFonts w:hint="cs"/>
          <w:b/>
          <w:bCs/>
          <w:sz w:val="28"/>
          <w:szCs w:val="28"/>
          <w:rtl/>
        </w:rPr>
        <w:t>חתימת המגיה:</w:t>
      </w:r>
      <w:r w:rsidR="009721F4">
        <w:rPr>
          <w:rFonts w:hint="cs"/>
          <w:b/>
          <w:bCs/>
          <w:sz w:val="28"/>
          <w:szCs w:val="28"/>
          <w:rtl/>
        </w:rPr>
        <w:t xml:space="preserve"> סגן שיר בן-ארמון</w:t>
      </w:r>
    </w:p>
    <w:p w14:paraId="681E9027" w14:textId="77777777" w:rsidR="00B82938" w:rsidRPr="009721F4" w:rsidRDefault="00B82938">
      <w:pPr>
        <w:rPr>
          <w:b/>
          <w:bCs/>
          <w:sz w:val="28"/>
          <w:szCs w:val="28"/>
          <w:rtl/>
        </w:rPr>
      </w:pPr>
    </w:p>
    <w:sectPr w:rsidR="00B82938" w:rsidRPr="009721F4"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CB2C" w14:textId="77777777" w:rsidR="00220B65" w:rsidRDefault="00220B65">
      <w:r>
        <w:separator/>
      </w:r>
    </w:p>
  </w:endnote>
  <w:endnote w:type="continuationSeparator" w:id="0">
    <w:p w14:paraId="63DD4D20" w14:textId="77777777" w:rsidR="00220B65" w:rsidRDefault="0022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56CE"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853FA46"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CE74"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36E3EB7"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F585"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DAACC" w14:textId="77777777" w:rsidR="00220B65" w:rsidRDefault="00220B65">
      <w:r>
        <w:separator/>
      </w:r>
    </w:p>
  </w:footnote>
  <w:footnote w:type="continuationSeparator" w:id="0">
    <w:p w14:paraId="4AFF73C9" w14:textId="77777777" w:rsidR="00220B65" w:rsidRDefault="00220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0801" w14:textId="73CCC854" w:rsidR="00E06962" w:rsidRPr="009721F4" w:rsidRDefault="00E06962" w:rsidP="00E06962">
    <w:pPr>
      <w:pStyle w:val="Header"/>
      <w:jc w:val="center"/>
      <w:rPr>
        <w:rtl/>
      </w:rPr>
    </w:pPr>
    <w:r w:rsidRPr="009721F4">
      <w:rPr>
        <w:rFonts w:hint="cs"/>
        <w:rtl/>
      </w:rPr>
      <w:t>-</w:t>
    </w:r>
    <w:r w:rsidR="009721F4" w:rsidRPr="009721F4">
      <w:rPr>
        <w:rFonts w:hint="cs"/>
        <w:rtl/>
      </w:rPr>
      <w:t>בלמ"ס</w:t>
    </w:r>
    <w:r w:rsidRPr="009721F4">
      <w:rPr>
        <w:rFonts w:hint="cs"/>
        <w:rtl/>
      </w:rPr>
      <w:t>-</w:t>
    </w:r>
  </w:p>
  <w:p w14:paraId="381A8D28" w14:textId="0D8FB803" w:rsidR="00950E87" w:rsidRPr="009721F4" w:rsidRDefault="005E64FA" w:rsidP="00441DB8">
    <w:pPr>
      <w:pStyle w:val="Header"/>
      <w:jc w:val="right"/>
      <w:rPr>
        <w:rtl/>
      </w:rPr>
    </w:pPr>
    <w:r>
      <w:fldChar w:fldCharType="begin"/>
    </w:r>
    <w:r>
      <w:instrText xml:space="preserve"> DOCPROPERTY  mispartik  \* MERGEFORMAT </w:instrText>
    </w:r>
    <w:r>
      <w:fldChar w:fldCharType="separate"/>
    </w:r>
    <w:r w:rsidR="00950E87" w:rsidRPr="009721F4">
      <w:rPr>
        <w:rtl/>
      </w:rPr>
      <w:t>ח"י (מחוזי) 22/23</w:t>
    </w:r>
    <w:r>
      <w:fldChar w:fldCharType="end"/>
    </w:r>
  </w:p>
  <w:p w14:paraId="13380641" w14:textId="7EB6B1D7" w:rsidR="0011094D" w:rsidRPr="009721F4" w:rsidRDefault="00B82938" w:rsidP="009721F4">
    <w:pPr>
      <w:pStyle w:val="Header"/>
      <w:jc w:val="right"/>
    </w:pPr>
    <w:r w:rsidRPr="009721F4">
      <w:rPr>
        <w:rFonts w:hint="cs"/>
        <w:rtl/>
      </w:rPr>
      <w:t>התובע הצבאי נ'</w:t>
    </w:r>
    <w:r w:rsidR="0011094D" w:rsidRPr="009721F4">
      <w:rPr>
        <w:rFonts w:hint="cs"/>
        <w:rtl/>
      </w:rPr>
      <w:t xml:space="preserve"> </w:t>
    </w:r>
    <w:r w:rsidR="005E64FA">
      <w:fldChar w:fldCharType="begin"/>
    </w:r>
    <w:r w:rsidR="005E64FA">
      <w:instrText xml:space="preserve"> DOCPROPERTY  sugsherutgorem  \* MERGEFORMAT </w:instrText>
    </w:r>
    <w:r w:rsidR="005E64FA">
      <w:fldChar w:fldCharType="separate"/>
    </w:r>
    <w:r w:rsidR="00950E87" w:rsidRPr="009721F4">
      <w:rPr>
        <w:rtl/>
      </w:rPr>
      <w:t>ח</w:t>
    </w:r>
    <w:r w:rsidR="005E64FA">
      <w:fldChar w:fldCharType="end"/>
    </w:r>
    <w:r w:rsidR="001E6971" w:rsidRPr="009721F4">
      <w:rPr>
        <w:rtl/>
      </w:rPr>
      <w:t>/</w:t>
    </w:r>
    <w:r w:rsidR="009721F4" w:rsidRPr="009721F4">
      <w:rPr>
        <w:rFonts w:hint="cs"/>
      </w:rPr>
      <w:t>XXX</w:t>
    </w:r>
    <w:r w:rsidR="001E6971" w:rsidRPr="009721F4">
      <w:rPr>
        <w:rtl/>
      </w:rPr>
      <w:t xml:space="preserve"> </w:t>
    </w:r>
    <w:r w:rsidR="005E64FA">
      <w:fldChar w:fldCharType="begin"/>
    </w:r>
    <w:r w:rsidR="005E64FA">
      <w:instrText xml:space="preserve"> DOCPROPERTY  dargagorem  \* MERGEFORMAT </w:instrText>
    </w:r>
    <w:r w:rsidR="005E64FA">
      <w:fldChar w:fldCharType="separate"/>
    </w:r>
    <w:r w:rsidR="007F51C4" w:rsidRPr="009721F4">
      <w:rPr>
        <w:rtl/>
      </w:rPr>
      <w:t>רב"ט</w:t>
    </w:r>
    <w:r w:rsidR="005E64FA">
      <w:fldChar w:fldCharType="end"/>
    </w:r>
    <w:r w:rsidR="001E6971" w:rsidRPr="009721F4">
      <w:rPr>
        <w:rtl/>
      </w:rPr>
      <w:t xml:space="preserve"> </w:t>
    </w:r>
    <w:r w:rsidR="009721F4">
      <w:rPr>
        <w:rFonts w:hint="cs"/>
        <w:rtl/>
      </w:rPr>
      <w:t>כ' 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EAAC" w14:textId="77777777" w:rsidR="0011094D" w:rsidRDefault="006F6E0E" w:rsidP="00697E26">
    <w:pPr>
      <w:tabs>
        <w:tab w:val="right" w:pos="6328"/>
      </w:tabs>
      <w:ind w:left="1985" w:right="1985"/>
      <w:rPr>
        <w:rtl/>
      </w:rPr>
    </w:pPr>
    <w:r w:rsidRPr="00732250">
      <w:rPr>
        <w:noProof/>
      </w:rPr>
      <w:drawing>
        <wp:inline distT="0" distB="0" distL="0" distR="0" wp14:anchorId="0B56C0A9" wp14:editId="1A29DC01">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2E9C636" wp14:editId="6D65FA21">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C37B68E"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C623DB"/>
    <w:multiLevelType w:val="hybridMultilevel"/>
    <w:tmpl w:val="08A4F04E"/>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20B65"/>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E64FA"/>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721F4"/>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6962"/>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370BE"/>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0A1F6"/>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E06962"/>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E06962"/>
    <w:rPr>
      <w:rFonts w:cs="Narkisim"/>
      <w:b/>
      <w:bCs/>
      <w:szCs w:val="28"/>
    </w:rPr>
  </w:style>
  <w:style w:type="paragraph" w:styleId="ListParagraph">
    <w:name w:val="List Paragraph"/>
    <w:basedOn w:val="Normal"/>
    <w:link w:val="ListParagraphChar"/>
    <w:uiPriority w:val="34"/>
    <w:qFormat/>
    <w:rsid w:val="00E06962"/>
    <w:pPr>
      <w:ind w:left="720"/>
      <w:contextualSpacing/>
    </w:pPr>
  </w:style>
  <w:style w:type="character" w:customStyle="1" w:styleId="ListParagraphChar">
    <w:name w:val="List Paragraph Char"/>
    <w:link w:val="ListParagraph"/>
    <w:uiPriority w:val="34"/>
    <w:locked/>
    <w:rsid w:val="00E06962"/>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333</Words>
  <Characters>2364</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5</cp:revision>
  <dcterms:created xsi:type="dcterms:W3CDTF">2023-07-31T10:29:00Z</dcterms:created>
  <dcterms:modified xsi:type="dcterms:W3CDTF">2023-08-03T08:12:00Z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ח"י (מחוזי) 22/23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9148288</vt:lpwstr>
  </property>
  <property fmtid="{D5CDD505-2E9C-101B-9397-08002B2CF9AE}" pid="7" name="shempratigorem">
    <vt:lpwstr>כוכב</vt:lpwstr>
  </property>
  <property fmtid="{D5CDD505-2E9C-101B-9397-08002B2CF9AE}" pid="8" name="shemmishpachagorem">
    <vt:lpwstr>מכלוף</vt:lpwstr>
  </property>
  <property fmtid="{D5CDD505-2E9C-101B-9397-08002B2CF9AE}" pid="9" name="dargagorem">
    <vt:lpwstr>רב"ט</vt:lpwstr>
  </property>
  <property fmtid="{D5CDD505-2E9C-101B-9397-08002B2CF9AE}" pid="10" name="yechidagorm">
    <vt:lpwstr>בסיס אילת 5511</vt:lpwstr>
  </property>
  <property fmtid="{D5CDD505-2E9C-101B-9397-08002B2CF9AE}" pid="11" name="machoz">
    <vt:lpwstr>ח"י</vt:lpwstr>
  </property>
  <property fmtid="{D5CDD505-2E9C-101B-9397-08002B2CF9AE}" pid="12" name="kabidbeitdin">
    <vt:lpwstr/>
  </property>
  <property fmtid="{D5CDD505-2E9C-101B-9397-08002B2CF9AE}" pid="13" name="avbeitdin">
    <vt:lpwstr/>
  </property>
  <property fmtid="{D5CDD505-2E9C-101B-9397-08002B2CF9AE}" pid="14" name="taarichnochechievri">
    <vt:lpwstr>י"ג באב התשפ"ג</vt:lpwstr>
  </property>
  <property fmtid="{D5CDD505-2E9C-101B-9397-08002B2CF9AE}" pid="15" name="taarichnochechi">
    <vt:lpwstr>31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