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18C7" w14:textId="77777777" w:rsidR="003945A1" w:rsidRPr="005B7592" w:rsidRDefault="003945A1" w:rsidP="003945A1">
      <w:pPr>
        <w:jc w:val="center"/>
        <w:rPr>
          <w:rFonts w:ascii="David" w:hAnsi="David"/>
          <w:b/>
          <w:bCs/>
          <w:sz w:val="28"/>
          <w:szCs w:val="28"/>
          <w:rtl/>
        </w:rPr>
      </w:pPr>
      <w:r w:rsidRPr="005B7592">
        <w:rPr>
          <w:rFonts w:ascii="David" w:hAnsi="David"/>
          <w:noProof/>
          <w:sz w:val="28"/>
          <w:szCs w:val="28"/>
        </w:rPr>
        <w:drawing>
          <wp:inline distT="0" distB="0" distL="0" distR="0" wp14:anchorId="09686A5E" wp14:editId="05C55285">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B7592">
        <w:rPr>
          <w:rFonts w:ascii="David" w:hAnsi="David"/>
          <w:noProof/>
          <w:sz w:val="28"/>
          <w:szCs w:val="28"/>
          <w:rtl/>
        </w:rPr>
        <w:t xml:space="preserve">                                                 </w:t>
      </w:r>
      <w:r w:rsidRPr="005B7592">
        <w:rPr>
          <w:rFonts w:ascii="David" w:hAnsi="David"/>
          <w:noProof/>
          <w:sz w:val="28"/>
          <w:szCs w:val="28"/>
        </w:rPr>
        <w:drawing>
          <wp:inline distT="0" distB="0" distL="0" distR="0" wp14:anchorId="7DFB7EE5" wp14:editId="34401B71">
            <wp:extent cx="542925" cy="742950"/>
            <wp:effectExtent l="0" t="0" r="9525" b="0"/>
            <wp:docPr id="4" name="Picture 4"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B7592">
        <w:rPr>
          <w:rFonts w:ascii="David" w:hAnsi="David"/>
          <w:noProof/>
          <w:sz w:val="28"/>
          <w:szCs w:val="28"/>
          <w:rtl/>
        </w:rPr>
        <w:t xml:space="preserve">   </w:t>
      </w:r>
    </w:p>
    <w:p w14:paraId="6F5707E7" w14:textId="77777777" w:rsidR="006D5A2C" w:rsidRDefault="006D5A2C" w:rsidP="003945A1">
      <w:pPr>
        <w:rPr>
          <w:rFonts w:ascii="David" w:hAnsi="David"/>
          <w:b/>
          <w:bCs/>
          <w:sz w:val="28"/>
          <w:szCs w:val="28"/>
          <w:rtl/>
        </w:rPr>
      </w:pPr>
    </w:p>
    <w:p w14:paraId="28026E40" w14:textId="2AC1FEC1" w:rsidR="003945A1" w:rsidRPr="005B7592" w:rsidRDefault="003945A1" w:rsidP="003945A1">
      <w:pPr>
        <w:rPr>
          <w:rFonts w:ascii="David" w:hAnsi="David"/>
          <w:b/>
          <w:bCs/>
          <w:sz w:val="28"/>
          <w:szCs w:val="28"/>
          <w:rtl/>
        </w:rPr>
      </w:pPr>
      <w:r w:rsidRPr="005B7592">
        <w:rPr>
          <w:rFonts w:ascii="David" w:hAnsi="David"/>
          <w:b/>
          <w:bCs/>
          <w:sz w:val="28"/>
          <w:szCs w:val="28"/>
          <w:rtl/>
        </w:rPr>
        <w:t>בבית הדין הצבאי המחוזי</w:t>
      </w:r>
    </w:p>
    <w:p w14:paraId="004C4C92" w14:textId="77777777" w:rsidR="003945A1" w:rsidRPr="005B7592" w:rsidRDefault="003945A1" w:rsidP="003945A1">
      <w:pPr>
        <w:rPr>
          <w:rFonts w:ascii="David" w:hAnsi="David" w:hint="cs"/>
          <w:b/>
          <w:bCs/>
          <w:sz w:val="28"/>
          <w:szCs w:val="28"/>
          <w:rtl/>
        </w:rPr>
      </w:pPr>
      <w:r w:rsidRPr="005B7592">
        <w:rPr>
          <w:rFonts w:ascii="David" w:hAnsi="David"/>
          <w:b/>
          <w:bCs/>
          <w:sz w:val="28"/>
          <w:szCs w:val="28"/>
          <w:rtl/>
        </w:rPr>
        <w:t>במחוז שיפוטי מטכ"ל</w:t>
      </w:r>
    </w:p>
    <w:p w14:paraId="0A221CD0" w14:textId="7EC9AEEB" w:rsidR="003945A1" w:rsidRPr="005B7592" w:rsidRDefault="003945A1" w:rsidP="003945A1">
      <w:pPr>
        <w:rPr>
          <w:rFonts w:ascii="David" w:hAnsi="David"/>
          <w:b/>
          <w:bCs/>
          <w:sz w:val="28"/>
          <w:szCs w:val="28"/>
          <w:rtl/>
        </w:rPr>
      </w:pPr>
      <w:r w:rsidRPr="005B7592">
        <w:rPr>
          <w:rFonts w:ascii="David" w:hAnsi="David"/>
          <w:b/>
          <w:bCs/>
          <w:sz w:val="28"/>
          <w:szCs w:val="28"/>
          <w:rtl/>
        </w:rPr>
        <w:t xml:space="preserve">בפני כבוד השופטת </w:t>
      </w:r>
      <w:r w:rsidRPr="005B7592">
        <w:rPr>
          <w:rFonts w:ascii="David" w:hAnsi="David"/>
          <w:sz w:val="28"/>
          <w:szCs w:val="28"/>
          <w:rtl/>
        </w:rPr>
        <w:t xml:space="preserve">:                    </w:t>
      </w:r>
      <w:r w:rsidRPr="006D5A2C">
        <w:rPr>
          <w:rFonts w:ascii="David" w:hAnsi="David"/>
          <w:b/>
          <w:bCs/>
          <w:sz w:val="28"/>
          <w:szCs w:val="28"/>
          <w:u w:val="single"/>
          <w:rtl/>
        </w:rPr>
        <w:t xml:space="preserve">סא"ל רינת </w:t>
      </w:r>
      <w:r w:rsidR="006D5A2C" w:rsidRPr="006D5A2C">
        <w:rPr>
          <w:rFonts w:ascii="David" w:hAnsi="David" w:hint="cs"/>
          <w:b/>
          <w:bCs/>
          <w:sz w:val="28"/>
          <w:szCs w:val="28"/>
          <w:u w:val="single"/>
          <w:rtl/>
        </w:rPr>
        <w:t xml:space="preserve">לוי </w:t>
      </w:r>
      <w:r w:rsidRPr="006D5A2C">
        <w:rPr>
          <w:rFonts w:ascii="David" w:hAnsi="David"/>
          <w:b/>
          <w:bCs/>
          <w:sz w:val="28"/>
          <w:szCs w:val="28"/>
          <w:u w:val="single"/>
          <w:rtl/>
        </w:rPr>
        <w:t>מוסקוביץ'</w:t>
      </w:r>
    </w:p>
    <w:p w14:paraId="59B80BA3" w14:textId="77777777" w:rsidR="003945A1" w:rsidRPr="005B7592" w:rsidRDefault="003945A1" w:rsidP="003945A1">
      <w:pPr>
        <w:rPr>
          <w:rFonts w:ascii="David" w:hAnsi="David"/>
          <w:sz w:val="28"/>
          <w:szCs w:val="28"/>
          <w:u w:val="single"/>
          <w:rtl/>
        </w:rPr>
      </w:pPr>
    </w:p>
    <w:p w14:paraId="04A35DA7" w14:textId="77777777" w:rsidR="003945A1" w:rsidRPr="005B7592" w:rsidRDefault="003945A1" w:rsidP="003945A1">
      <w:pPr>
        <w:jc w:val="center"/>
        <w:rPr>
          <w:rFonts w:ascii="David" w:hAnsi="David"/>
          <w:sz w:val="28"/>
          <w:szCs w:val="28"/>
          <w:u w:val="single"/>
          <w:rtl/>
        </w:rPr>
      </w:pPr>
    </w:p>
    <w:p w14:paraId="0A4C7403" w14:textId="0157DB06" w:rsidR="003945A1" w:rsidRPr="005B7592" w:rsidRDefault="003945A1" w:rsidP="003945A1">
      <w:pPr>
        <w:pStyle w:val="BodyText"/>
        <w:jc w:val="both"/>
        <w:rPr>
          <w:rFonts w:ascii="David" w:hAnsi="David" w:cs="David"/>
          <w:sz w:val="28"/>
          <w:rtl/>
        </w:rPr>
      </w:pPr>
      <w:r w:rsidRPr="005B7592">
        <w:rPr>
          <w:rFonts w:ascii="David" w:hAnsi="David" w:cs="David"/>
          <w:sz w:val="28"/>
          <w:rtl/>
        </w:rPr>
        <w:t xml:space="preserve">בעניין: התובע הצבאי                                           </w:t>
      </w:r>
      <w:r w:rsidR="006D5A2C">
        <w:rPr>
          <w:rFonts w:ascii="David" w:hAnsi="David" w:cs="David" w:hint="cs"/>
          <w:sz w:val="28"/>
          <w:rtl/>
        </w:rPr>
        <w:t xml:space="preserve"> </w:t>
      </w:r>
      <w:r w:rsidRPr="005B7592">
        <w:rPr>
          <w:rFonts w:ascii="David" w:hAnsi="David" w:cs="David"/>
          <w:sz w:val="28"/>
          <w:rtl/>
        </w:rPr>
        <w:t xml:space="preserve">   (ע"י ב"כ, קמ"ש בת אל זיגמן)</w:t>
      </w:r>
    </w:p>
    <w:p w14:paraId="320B4E3D" w14:textId="77777777" w:rsidR="003945A1" w:rsidRPr="005B7592" w:rsidRDefault="003945A1" w:rsidP="003945A1">
      <w:pPr>
        <w:pStyle w:val="BodyText"/>
        <w:rPr>
          <w:rFonts w:ascii="David" w:hAnsi="David" w:cs="David"/>
          <w:sz w:val="28"/>
          <w:rtl/>
        </w:rPr>
      </w:pPr>
      <w:r w:rsidRPr="005B7592">
        <w:rPr>
          <w:rFonts w:ascii="David" w:hAnsi="David" w:cs="David"/>
          <w:sz w:val="28"/>
          <w:rtl/>
        </w:rPr>
        <w:t xml:space="preserve">                                                                     נגד</w:t>
      </w:r>
    </w:p>
    <w:p w14:paraId="76C54802" w14:textId="227A15ED" w:rsidR="003945A1" w:rsidRDefault="003945A1" w:rsidP="003945A1">
      <w:pPr>
        <w:pStyle w:val="BodyText"/>
        <w:jc w:val="both"/>
        <w:rPr>
          <w:rFonts w:ascii="David" w:hAnsi="David" w:cs="David"/>
          <w:sz w:val="28"/>
          <w:rtl/>
        </w:rPr>
      </w:pPr>
      <w:r w:rsidRPr="005B7592">
        <w:rPr>
          <w:rFonts w:ascii="David" w:hAnsi="David" w:cs="David"/>
          <w:sz w:val="28"/>
          <w:rtl/>
        </w:rPr>
        <w:t>הנאשם:</w:t>
      </w:r>
      <w:r w:rsidRPr="005B7592">
        <w:rPr>
          <w:rFonts w:ascii="David" w:hAnsi="David" w:cs="David"/>
          <w:sz w:val="28"/>
        </w:rPr>
        <w:t>X</w:t>
      </w:r>
      <w:r w:rsidRPr="005B7592">
        <w:rPr>
          <w:rFonts w:ascii="David" w:hAnsi="David" w:cs="David"/>
          <w:sz w:val="28"/>
          <w:rtl/>
        </w:rPr>
        <w:t>/</w:t>
      </w:r>
      <w:r w:rsidRPr="005B7592">
        <w:rPr>
          <w:rFonts w:ascii="David" w:hAnsi="David" w:cs="David"/>
          <w:sz w:val="28"/>
        </w:rPr>
        <w:t>XXX</w:t>
      </w:r>
      <w:r w:rsidR="006D5A2C">
        <w:rPr>
          <w:rFonts w:ascii="David" w:hAnsi="David" w:cs="David" w:hint="cs"/>
          <w:sz w:val="28"/>
          <w:rtl/>
        </w:rPr>
        <w:t xml:space="preserve"> </w:t>
      </w:r>
      <w:r w:rsidRPr="005B7592">
        <w:rPr>
          <w:rFonts w:ascii="David" w:hAnsi="David" w:cs="David"/>
          <w:sz w:val="28"/>
          <w:rtl/>
        </w:rPr>
        <w:t>טוראי  ע' ו'                                    (ע"י ב"כ, עו"ד אביעד רייפר)</w:t>
      </w:r>
    </w:p>
    <w:p w14:paraId="40A7E709" w14:textId="77777777" w:rsidR="006D5A2C" w:rsidRPr="005B7592" w:rsidRDefault="006D5A2C" w:rsidP="003945A1">
      <w:pPr>
        <w:pStyle w:val="BodyText"/>
        <w:jc w:val="both"/>
        <w:rPr>
          <w:rFonts w:ascii="David" w:hAnsi="David" w:cs="David"/>
          <w:sz w:val="28"/>
          <w:rtl/>
        </w:rPr>
      </w:pPr>
    </w:p>
    <w:p w14:paraId="0C18ACE7" w14:textId="1DFE3061" w:rsidR="004F5117" w:rsidRPr="005B7592" w:rsidRDefault="004F5117" w:rsidP="00C967D7">
      <w:pPr>
        <w:spacing w:line="360" w:lineRule="auto"/>
        <w:jc w:val="center"/>
        <w:rPr>
          <w:rFonts w:ascii="David" w:hAnsi="David"/>
          <w:b/>
          <w:bCs/>
          <w:sz w:val="28"/>
          <w:szCs w:val="28"/>
          <w:u w:val="single"/>
          <w:rtl/>
        </w:rPr>
      </w:pPr>
      <w:r w:rsidRPr="005B7592">
        <w:rPr>
          <w:rFonts w:ascii="David" w:hAnsi="David"/>
          <w:b/>
          <w:bCs/>
          <w:sz w:val="28"/>
          <w:szCs w:val="28"/>
          <w:u w:val="single"/>
          <w:rtl/>
        </w:rPr>
        <w:t>הכרעת</w:t>
      </w:r>
      <w:r w:rsidR="006D5A2C">
        <w:rPr>
          <w:rFonts w:ascii="David" w:hAnsi="David" w:hint="cs"/>
          <w:b/>
          <w:bCs/>
          <w:sz w:val="28"/>
          <w:szCs w:val="28"/>
          <w:u w:val="single"/>
          <w:rtl/>
        </w:rPr>
        <w:t>-</w:t>
      </w:r>
      <w:r w:rsidRPr="005B7592">
        <w:rPr>
          <w:rFonts w:ascii="David" w:hAnsi="David"/>
          <w:b/>
          <w:bCs/>
          <w:sz w:val="28"/>
          <w:szCs w:val="28"/>
          <w:u w:val="single"/>
          <w:rtl/>
        </w:rPr>
        <w:t>דין</w:t>
      </w:r>
    </w:p>
    <w:p w14:paraId="29ADC12F" w14:textId="714BA4E9" w:rsidR="004F5117" w:rsidRPr="005B7592" w:rsidRDefault="004F5117" w:rsidP="00C967D7">
      <w:pPr>
        <w:spacing w:line="360" w:lineRule="auto"/>
        <w:rPr>
          <w:rFonts w:ascii="David" w:hAnsi="David"/>
          <w:sz w:val="28"/>
          <w:szCs w:val="28"/>
          <w:rtl/>
        </w:rPr>
      </w:pPr>
      <w:r w:rsidRPr="005B7592">
        <w:rPr>
          <w:rFonts w:ascii="David" w:hAnsi="David"/>
          <w:sz w:val="28"/>
          <w:szCs w:val="28"/>
          <w:rtl/>
        </w:rPr>
        <w:t>החייל מורשע, על פי הודאתו, בעבירה של התנהגות מבישה, לפי  סעיף 129 לחוק השיפוט הצבאי, התשט"ו-1955, בכך שנעדר מיחידתו</w:t>
      </w:r>
      <w:r w:rsidR="00385FC9" w:rsidRPr="005B7592">
        <w:rPr>
          <w:rFonts w:ascii="David" w:hAnsi="David"/>
          <w:sz w:val="28"/>
          <w:szCs w:val="28"/>
          <w:rtl/>
        </w:rPr>
        <w:t xml:space="preserve"> </w:t>
      </w:r>
      <w:r w:rsidR="003945A1" w:rsidRPr="005B7592">
        <w:rPr>
          <w:rFonts w:ascii="David" w:hAnsi="David"/>
          <w:sz w:val="28"/>
          <w:szCs w:val="28"/>
        </w:rPr>
        <w:t>XXX</w:t>
      </w:r>
      <w:r w:rsidRPr="005B7592">
        <w:rPr>
          <w:rFonts w:ascii="David" w:hAnsi="David"/>
          <w:sz w:val="28"/>
          <w:szCs w:val="28"/>
          <w:rtl/>
        </w:rPr>
        <w:t xml:space="preserve"> מיום</w:t>
      </w:r>
      <w:r w:rsidR="00385FC9" w:rsidRPr="005B7592">
        <w:rPr>
          <w:rFonts w:ascii="David" w:hAnsi="David"/>
          <w:sz w:val="28"/>
          <w:szCs w:val="28"/>
          <w:rtl/>
        </w:rPr>
        <w:t xml:space="preserve"> 29.11.2021</w:t>
      </w:r>
      <w:r w:rsidRPr="005B7592">
        <w:rPr>
          <w:rFonts w:ascii="David" w:hAnsi="David"/>
          <w:sz w:val="28"/>
          <w:szCs w:val="28"/>
          <w:rtl/>
        </w:rPr>
        <w:t xml:space="preserve"> ועד יום </w:t>
      </w:r>
      <w:r w:rsidR="00385FC9" w:rsidRPr="005B7592">
        <w:rPr>
          <w:rFonts w:ascii="David" w:hAnsi="David"/>
          <w:sz w:val="28"/>
          <w:szCs w:val="28"/>
          <w:rtl/>
        </w:rPr>
        <w:t xml:space="preserve">08.01.2023 </w:t>
      </w:r>
      <w:r w:rsidRPr="005B7592">
        <w:rPr>
          <w:rFonts w:ascii="David" w:hAnsi="David"/>
          <w:sz w:val="28"/>
          <w:szCs w:val="28"/>
          <w:rtl/>
        </w:rPr>
        <w:t xml:space="preserve">למשך </w:t>
      </w:r>
      <w:r w:rsidR="00385FC9" w:rsidRPr="005B7592">
        <w:rPr>
          <w:rFonts w:ascii="David" w:hAnsi="David"/>
          <w:sz w:val="28"/>
          <w:szCs w:val="28"/>
          <w:rtl/>
        </w:rPr>
        <w:t>406</w:t>
      </w:r>
      <w:r w:rsidRPr="005B7592">
        <w:rPr>
          <w:rFonts w:ascii="David" w:hAnsi="David"/>
          <w:sz w:val="28"/>
          <w:szCs w:val="28"/>
          <w:rtl/>
        </w:rPr>
        <w:t xml:space="preserve"> ימים, בהתאם לכתב האישום המתוקן ולפרטים הנוספים. </w:t>
      </w:r>
    </w:p>
    <w:p w14:paraId="09D8E272" w14:textId="25D36819" w:rsidR="004F5117" w:rsidRPr="005B7592" w:rsidRDefault="00F563C9" w:rsidP="004F5117">
      <w:pPr>
        <w:numPr>
          <w:ilvl w:val="0"/>
          <w:numId w:val="7"/>
        </w:numPr>
        <w:spacing w:line="360" w:lineRule="auto"/>
        <w:contextualSpacing/>
        <w:rPr>
          <w:rFonts w:ascii="David" w:hAnsi="David"/>
          <w:b/>
          <w:bCs/>
          <w:sz w:val="28"/>
          <w:szCs w:val="28"/>
        </w:rPr>
      </w:pPr>
      <w:r w:rsidRPr="005B7592">
        <w:rPr>
          <w:rFonts w:ascii="David" w:hAnsi="David"/>
          <w:b/>
          <w:bCs/>
          <w:sz w:val="28"/>
          <w:szCs w:val="28"/>
          <w:rtl/>
        </w:rPr>
        <w:t xml:space="preserve">ניתנה היום, ד' בשבט התשפ"ד, 14.01.2024, והודעה בפומבי ובמעמד הצדדים. </w:t>
      </w:r>
    </w:p>
    <w:p w14:paraId="6073F5FF" w14:textId="77777777" w:rsidR="004F5117" w:rsidRPr="005B7592" w:rsidRDefault="004F5117" w:rsidP="00C967D7">
      <w:pPr>
        <w:spacing w:line="360" w:lineRule="auto"/>
        <w:jc w:val="center"/>
        <w:rPr>
          <w:rFonts w:ascii="David" w:hAnsi="David"/>
          <w:b/>
          <w:bCs/>
          <w:sz w:val="28"/>
          <w:szCs w:val="28"/>
          <w:rtl/>
        </w:rPr>
      </w:pPr>
      <w:r w:rsidRPr="005B7592">
        <w:rPr>
          <w:rFonts w:ascii="David" w:hAnsi="David"/>
          <w:b/>
          <w:bCs/>
          <w:sz w:val="28"/>
          <w:szCs w:val="28"/>
          <w:rtl/>
        </w:rPr>
        <w:softHyphen/>
      </w:r>
      <w:r w:rsidRPr="005B7592">
        <w:rPr>
          <w:rFonts w:ascii="David" w:hAnsi="David"/>
          <w:b/>
          <w:bCs/>
          <w:sz w:val="28"/>
          <w:szCs w:val="28"/>
          <w:rtl/>
        </w:rPr>
        <w:softHyphen/>
      </w:r>
      <w:r w:rsidRPr="005B7592">
        <w:rPr>
          <w:rFonts w:ascii="David" w:hAnsi="David"/>
          <w:b/>
          <w:bCs/>
          <w:sz w:val="28"/>
          <w:szCs w:val="28"/>
          <w:rtl/>
        </w:rPr>
        <w:softHyphen/>
      </w:r>
      <w:r w:rsidRPr="005B7592">
        <w:rPr>
          <w:rFonts w:ascii="David" w:hAnsi="David"/>
          <w:b/>
          <w:bCs/>
          <w:sz w:val="28"/>
          <w:szCs w:val="28"/>
          <w:rtl/>
        </w:rPr>
        <w:softHyphen/>
      </w:r>
      <w:r w:rsidRPr="005B7592">
        <w:rPr>
          <w:rFonts w:ascii="David" w:hAnsi="David"/>
          <w:b/>
          <w:bCs/>
          <w:sz w:val="28"/>
          <w:szCs w:val="28"/>
          <w:rtl/>
        </w:rPr>
        <w:softHyphen/>
        <w:t>_____________</w:t>
      </w:r>
    </w:p>
    <w:p w14:paraId="1D3415A5" w14:textId="732D359E" w:rsidR="00622D6C" w:rsidRPr="005B7592" w:rsidRDefault="003945A1" w:rsidP="00622D6C">
      <w:pPr>
        <w:spacing w:line="360" w:lineRule="auto"/>
        <w:jc w:val="center"/>
        <w:rPr>
          <w:rFonts w:ascii="David" w:hAnsi="David"/>
          <w:b/>
          <w:bCs/>
          <w:sz w:val="28"/>
          <w:szCs w:val="28"/>
          <w:u w:val="single"/>
          <w:rtl/>
        </w:rPr>
      </w:pPr>
      <w:r w:rsidRPr="005B7592">
        <w:rPr>
          <w:rFonts w:ascii="David" w:hAnsi="David"/>
          <w:b/>
          <w:bCs/>
          <w:sz w:val="28"/>
          <w:szCs w:val="28"/>
          <w:rtl/>
        </w:rPr>
        <w:t>שופטת</w:t>
      </w:r>
    </w:p>
    <w:p w14:paraId="7B569D70" w14:textId="77777777" w:rsidR="00622D6C" w:rsidRPr="005B7592" w:rsidRDefault="00622D6C" w:rsidP="00622D6C">
      <w:pPr>
        <w:spacing w:line="360" w:lineRule="auto"/>
        <w:jc w:val="left"/>
        <w:rPr>
          <w:rFonts w:ascii="David" w:hAnsi="David"/>
          <w:b/>
          <w:bCs/>
          <w:sz w:val="28"/>
          <w:szCs w:val="28"/>
          <w:u w:val="single"/>
          <w:rtl/>
        </w:rPr>
      </w:pPr>
    </w:p>
    <w:p w14:paraId="3F228F84" w14:textId="77777777" w:rsidR="003945A1" w:rsidRPr="005B7592" w:rsidRDefault="003945A1" w:rsidP="00C967D7">
      <w:pPr>
        <w:spacing w:line="360" w:lineRule="auto"/>
        <w:jc w:val="center"/>
        <w:rPr>
          <w:rFonts w:ascii="David" w:hAnsi="David"/>
          <w:b/>
          <w:bCs/>
          <w:sz w:val="28"/>
          <w:szCs w:val="28"/>
          <w:u w:val="single"/>
          <w:rtl/>
        </w:rPr>
      </w:pPr>
    </w:p>
    <w:p w14:paraId="4CB6DD0F" w14:textId="0606EE00" w:rsidR="004F5117" w:rsidRPr="005B7592" w:rsidRDefault="004F5117" w:rsidP="00C967D7">
      <w:pPr>
        <w:spacing w:line="360" w:lineRule="auto"/>
        <w:jc w:val="center"/>
        <w:rPr>
          <w:rFonts w:ascii="David" w:hAnsi="David"/>
          <w:b/>
          <w:bCs/>
          <w:sz w:val="28"/>
          <w:szCs w:val="28"/>
          <w:u w:val="single"/>
          <w:rtl/>
        </w:rPr>
      </w:pPr>
      <w:r w:rsidRPr="005B7592">
        <w:rPr>
          <w:rFonts w:ascii="David" w:hAnsi="David"/>
          <w:b/>
          <w:bCs/>
          <w:sz w:val="28"/>
          <w:szCs w:val="28"/>
          <w:u w:val="single"/>
          <w:rtl/>
        </w:rPr>
        <w:t>גזר</w:t>
      </w:r>
      <w:r w:rsidR="006D5A2C">
        <w:rPr>
          <w:rFonts w:ascii="David" w:hAnsi="David" w:hint="cs"/>
          <w:b/>
          <w:bCs/>
          <w:sz w:val="28"/>
          <w:szCs w:val="28"/>
          <w:u w:val="single"/>
          <w:rtl/>
        </w:rPr>
        <w:t>-</w:t>
      </w:r>
      <w:r w:rsidRPr="005B7592">
        <w:rPr>
          <w:rFonts w:ascii="David" w:hAnsi="David"/>
          <w:b/>
          <w:bCs/>
          <w:sz w:val="28"/>
          <w:szCs w:val="28"/>
          <w:u w:val="single"/>
          <w:rtl/>
        </w:rPr>
        <w:t>דין</w:t>
      </w:r>
    </w:p>
    <w:p w14:paraId="1E4B6A3C" w14:textId="0E107384" w:rsidR="004F5117" w:rsidRPr="005B7592" w:rsidRDefault="004F5117" w:rsidP="00C967D7">
      <w:pPr>
        <w:spacing w:line="360" w:lineRule="auto"/>
        <w:rPr>
          <w:rFonts w:ascii="David" w:hAnsi="David"/>
          <w:sz w:val="28"/>
          <w:szCs w:val="28"/>
          <w:rtl/>
        </w:rPr>
      </w:pPr>
      <w:r w:rsidRPr="005B7592">
        <w:rPr>
          <w:rFonts w:ascii="David" w:hAnsi="David"/>
          <w:sz w:val="28"/>
          <w:szCs w:val="28"/>
          <w:rtl/>
        </w:rPr>
        <w:t xml:space="preserve">החייל הורשע על פי הודאתו בעבירה של התנהגות מבישה, בגין כך שנעדר מיחידתו במשך </w:t>
      </w:r>
      <w:r w:rsidR="003C2825" w:rsidRPr="005B7592">
        <w:rPr>
          <w:rFonts w:ascii="David" w:hAnsi="David"/>
          <w:sz w:val="28"/>
          <w:szCs w:val="28"/>
          <w:rtl/>
        </w:rPr>
        <w:t>406</w:t>
      </w:r>
      <w:r w:rsidRPr="005B7592">
        <w:rPr>
          <w:rFonts w:ascii="David" w:hAnsi="David"/>
          <w:sz w:val="28"/>
          <w:szCs w:val="28"/>
          <w:rtl/>
        </w:rPr>
        <w:t xml:space="preserve"> ימים עד למעצרו.</w:t>
      </w:r>
      <w:r w:rsidR="003C2825" w:rsidRPr="005B7592">
        <w:rPr>
          <w:rFonts w:ascii="David" w:hAnsi="David"/>
          <w:sz w:val="28"/>
          <w:szCs w:val="28"/>
          <w:rtl/>
        </w:rPr>
        <w:t xml:space="preserve"> החייל אמנם מוכר במערכת הצבאית כחייל בתפקיד כללי אך בפועל שירת בתפקיד תומך לחימה בטכנולוגיה ואחזקה של כלים משוריינים. </w:t>
      </w:r>
    </w:p>
    <w:p w14:paraId="282C4E0B" w14:textId="520E140E" w:rsidR="003C2825" w:rsidRPr="005B7592" w:rsidRDefault="003C2825" w:rsidP="00C967D7">
      <w:pPr>
        <w:spacing w:line="360" w:lineRule="auto"/>
        <w:rPr>
          <w:rFonts w:ascii="David" w:hAnsi="David"/>
          <w:sz w:val="28"/>
          <w:szCs w:val="28"/>
          <w:rtl/>
        </w:rPr>
      </w:pPr>
      <w:r w:rsidRPr="005B7592">
        <w:rPr>
          <w:rFonts w:ascii="David" w:hAnsi="David"/>
          <w:sz w:val="28"/>
          <w:szCs w:val="28"/>
          <w:rtl/>
        </w:rPr>
        <w:t xml:space="preserve">לאורך השנה ידע תפקודו של החייל עליות ומורדות. וועדה אינטגרטיבית בעניינו של החייל לא מצאה לשנות משיבוצו. ברור לחייל כי לנוכח חשיבות תפקידו במלחמה, אין זה ריאלי להעבירו מתפקידו כעת, אך בית הדין מקווה כי לאחר המלחמה ניתן יהיה למלא אחר מבוקשו של החייל לעבור בסיס. יוער כי מדובר בחייל תושב קריית שמונה, אשר משפחתו פונתה לטבריה. עוד קודם לכן, מגיע החייל מרקע משפחתי מורכב, והמלחמה סיבכה את המצב עוד יותר. </w:t>
      </w:r>
    </w:p>
    <w:p w14:paraId="01244338" w14:textId="107D9860" w:rsidR="003C2825" w:rsidRPr="005B7592" w:rsidRDefault="003C2825" w:rsidP="00C967D7">
      <w:pPr>
        <w:spacing w:line="360" w:lineRule="auto"/>
        <w:rPr>
          <w:rFonts w:ascii="David" w:hAnsi="David"/>
          <w:sz w:val="28"/>
          <w:szCs w:val="28"/>
          <w:rtl/>
        </w:rPr>
      </w:pPr>
      <w:r w:rsidRPr="005B7592">
        <w:rPr>
          <w:rFonts w:ascii="David" w:hAnsi="David"/>
          <w:sz w:val="28"/>
          <w:szCs w:val="28"/>
          <w:rtl/>
        </w:rPr>
        <w:t xml:space="preserve">זה המקום לציין, כי חרף העובדה שמדובר במי שגויס במסגרת מערך איתן, הצליח החייל לשרת במשך שנה מבלי שצבר לחובתו היעדרויות משמעותיות נוספות. </w:t>
      </w:r>
    </w:p>
    <w:p w14:paraId="5A020108" w14:textId="5E180212" w:rsidR="007F72F5" w:rsidRPr="005B7592" w:rsidRDefault="007F72F5" w:rsidP="007F72F5">
      <w:pPr>
        <w:spacing w:line="360" w:lineRule="auto"/>
        <w:rPr>
          <w:rFonts w:ascii="David" w:hAnsi="David"/>
          <w:sz w:val="28"/>
          <w:szCs w:val="28"/>
          <w:rtl/>
        </w:rPr>
      </w:pPr>
      <w:r w:rsidRPr="005B7592">
        <w:rPr>
          <w:rFonts w:ascii="David" w:hAnsi="David"/>
          <w:sz w:val="28"/>
          <w:szCs w:val="28"/>
          <w:rtl/>
        </w:rPr>
        <w:lastRenderedPageBreak/>
        <w:t xml:space="preserve">בית הדין משבח את החייל על סיום תהליך השילוב, ומקווה כי ימשיך בדרך חיובית, וכי עם תום השירות הצבאי ימשיך להיות אזרח תורם למדינת ישראל. </w:t>
      </w:r>
    </w:p>
    <w:p w14:paraId="3BD4063C" w14:textId="77777777" w:rsidR="006D5A2C" w:rsidRDefault="006D5A2C" w:rsidP="003C2825">
      <w:pPr>
        <w:spacing w:line="360" w:lineRule="auto"/>
        <w:rPr>
          <w:rFonts w:ascii="David" w:hAnsi="David"/>
          <w:b/>
          <w:sz w:val="28"/>
          <w:szCs w:val="28"/>
          <w:rtl/>
        </w:rPr>
      </w:pPr>
    </w:p>
    <w:p w14:paraId="4E3734D8" w14:textId="500005C9" w:rsidR="004F5117" w:rsidRPr="005B7592" w:rsidRDefault="003C2825" w:rsidP="003C2825">
      <w:pPr>
        <w:spacing w:line="360" w:lineRule="auto"/>
        <w:rPr>
          <w:rFonts w:ascii="David" w:hAnsi="David"/>
          <w:bCs/>
          <w:sz w:val="28"/>
          <w:szCs w:val="28"/>
          <w:rtl/>
        </w:rPr>
      </w:pPr>
      <w:r w:rsidRPr="005B7592">
        <w:rPr>
          <w:rFonts w:ascii="David" w:hAnsi="David"/>
          <w:b/>
          <w:sz w:val="28"/>
          <w:szCs w:val="28"/>
          <w:rtl/>
        </w:rPr>
        <w:t xml:space="preserve">סוף דבר, </w:t>
      </w:r>
      <w:r w:rsidRPr="005B7592">
        <w:rPr>
          <w:rFonts w:ascii="David" w:hAnsi="David"/>
          <w:bCs/>
          <w:sz w:val="28"/>
          <w:szCs w:val="28"/>
          <w:rtl/>
        </w:rPr>
        <w:t xml:space="preserve">על החייל </w:t>
      </w:r>
      <w:r w:rsidR="004F5117" w:rsidRPr="005B7592">
        <w:rPr>
          <w:rFonts w:ascii="David" w:hAnsi="David"/>
          <w:bCs/>
          <w:sz w:val="28"/>
          <w:szCs w:val="28"/>
          <w:rtl/>
        </w:rPr>
        <w:t>נגזר עונש מאסר מותנה בן</w:t>
      </w:r>
      <w:r w:rsidRPr="005B7592">
        <w:rPr>
          <w:rFonts w:ascii="David" w:hAnsi="David"/>
          <w:bCs/>
          <w:sz w:val="28"/>
          <w:szCs w:val="28"/>
          <w:rtl/>
        </w:rPr>
        <w:t xml:space="preserve"> </w:t>
      </w:r>
      <w:r w:rsidR="005B7592" w:rsidRPr="005B7592">
        <w:rPr>
          <w:rFonts w:ascii="David" w:hAnsi="David"/>
          <w:bCs/>
          <w:sz w:val="28"/>
          <w:szCs w:val="28"/>
          <w:rtl/>
        </w:rPr>
        <w:t xml:space="preserve">שלושים (30) </w:t>
      </w:r>
      <w:r w:rsidR="004F5117" w:rsidRPr="005B7592">
        <w:rPr>
          <w:rFonts w:ascii="David" w:hAnsi="David"/>
          <w:bCs/>
          <w:sz w:val="28"/>
          <w:szCs w:val="28"/>
          <w:rtl/>
        </w:rPr>
        <w:t>ימים למשך שנתיים</w:t>
      </w:r>
      <w:r w:rsidR="006D5A2C">
        <w:rPr>
          <w:rFonts w:ascii="David" w:hAnsi="David" w:hint="cs"/>
          <w:bCs/>
          <w:sz w:val="28"/>
          <w:szCs w:val="28"/>
          <w:rtl/>
        </w:rPr>
        <w:t xml:space="preserve"> </w:t>
      </w:r>
      <w:r w:rsidR="005B7592" w:rsidRPr="005B7592">
        <w:rPr>
          <w:rFonts w:ascii="David" w:hAnsi="David"/>
          <w:bCs/>
          <w:sz w:val="28"/>
          <w:szCs w:val="28"/>
          <w:rtl/>
        </w:rPr>
        <w:t>(2)</w:t>
      </w:r>
      <w:r w:rsidR="004F5117" w:rsidRPr="005B7592">
        <w:rPr>
          <w:rFonts w:ascii="David" w:hAnsi="David"/>
          <w:bCs/>
          <w:sz w:val="28"/>
          <w:szCs w:val="28"/>
          <w:rtl/>
        </w:rPr>
        <w:t xml:space="preserve">, לבל יעבור עבירה לפי סעיף 92 או 94 לחוק השיפוט הצבאי, התשט"ו - 1955. </w:t>
      </w:r>
    </w:p>
    <w:p w14:paraId="2F4F8305" w14:textId="4B03FAD7" w:rsidR="007F72F5" w:rsidRPr="005B7592" w:rsidRDefault="007F72F5" w:rsidP="00C967D7">
      <w:pPr>
        <w:spacing w:line="360" w:lineRule="auto"/>
        <w:rPr>
          <w:rFonts w:ascii="David" w:hAnsi="David"/>
          <w:bCs/>
          <w:sz w:val="28"/>
          <w:szCs w:val="28"/>
          <w:rtl/>
        </w:rPr>
      </w:pPr>
    </w:p>
    <w:p w14:paraId="2B072C8A" w14:textId="77777777" w:rsidR="004F5117" w:rsidRPr="005B7592" w:rsidRDefault="004F5117" w:rsidP="00C967D7">
      <w:pPr>
        <w:spacing w:line="360" w:lineRule="auto"/>
        <w:rPr>
          <w:rFonts w:ascii="David" w:hAnsi="David"/>
          <w:b/>
          <w:bCs/>
          <w:sz w:val="28"/>
          <w:szCs w:val="28"/>
          <w:rtl/>
        </w:rPr>
      </w:pPr>
      <w:r w:rsidRPr="005B7592">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4D44803A" w14:textId="546A46D8" w:rsidR="004F5117" w:rsidRPr="005B7592" w:rsidRDefault="004F5117" w:rsidP="00C967D7">
      <w:pPr>
        <w:spacing w:line="360" w:lineRule="auto"/>
        <w:rPr>
          <w:rFonts w:ascii="David" w:hAnsi="David"/>
          <w:b/>
          <w:bCs/>
          <w:sz w:val="28"/>
          <w:szCs w:val="28"/>
          <w:rtl/>
        </w:rPr>
      </w:pPr>
      <w:r w:rsidRPr="005B7592">
        <w:rPr>
          <w:rFonts w:ascii="David" w:hAnsi="David"/>
          <w:b/>
          <w:bCs/>
          <w:sz w:val="28"/>
          <w:szCs w:val="28"/>
          <w:rtl/>
        </w:rPr>
        <w:t>העתק יועבר גם לעו"ס בית הדין המשלב (</w:t>
      </w:r>
      <w:hyperlink r:id="rId10" w:history="1">
        <w:r w:rsidRPr="005B7592">
          <w:rPr>
            <w:rFonts w:ascii="David" w:hAnsi="David"/>
            <w:color w:val="0563C1" w:themeColor="hyperlink"/>
            <w:sz w:val="28"/>
            <w:szCs w:val="28"/>
            <w:u w:val="single"/>
          </w:rPr>
          <w:t>meshalev.tali@gmail.com</w:t>
        </w:r>
      </w:hyperlink>
      <w:r w:rsidRPr="005B7592">
        <w:rPr>
          <w:rFonts w:ascii="David" w:hAnsi="David"/>
          <w:b/>
          <w:bCs/>
          <w:sz w:val="28"/>
          <w:szCs w:val="28"/>
          <w:rtl/>
        </w:rPr>
        <w:t xml:space="preserve">). </w:t>
      </w:r>
    </w:p>
    <w:p w14:paraId="57F7FF98" w14:textId="48408579" w:rsidR="004F5117" w:rsidRPr="005B7592" w:rsidRDefault="004F5117" w:rsidP="00C967D7">
      <w:pPr>
        <w:spacing w:line="360" w:lineRule="auto"/>
        <w:rPr>
          <w:rFonts w:ascii="David" w:hAnsi="David"/>
          <w:b/>
          <w:bCs/>
          <w:sz w:val="28"/>
          <w:szCs w:val="28"/>
          <w:u w:val="single"/>
          <w:rtl/>
        </w:rPr>
      </w:pPr>
      <w:r w:rsidRPr="005B7592">
        <w:rPr>
          <w:rFonts w:ascii="David" w:hAnsi="David"/>
          <w:b/>
          <w:bCs/>
          <w:sz w:val="28"/>
          <w:szCs w:val="28"/>
          <w:rtl/>
        </w:rPr>
        <w:t>העתק יופנה</w:t>
      </w:r>
      <w:r w:rsidR="00903495" w:rsidRPr="005B7592">
        <w:rPr>
          <w:rFonts w:ascii="David" w:hAnsi="David"/>
          <w:b/>
          <w:bCs/>
          <w:sz w:val="28"/>
          <w:szCs w:val="28"/>
          <w:rtl/>
        </w:rPr>
        <w:t xml:space="preserve"> למפקדו של היחידה, סרן </w:t>
      </w:r>
      <w:r w:rsidR="006D5A2C">
        <w:rPr>
          <w:rFonts w:ascii="David" w:hAnsi="David" w:hint="cs"/>
          <w:b/>
          <w:bCs/>
          <w:sz w:val="28"/>
          <w:szCs w:val="28"/>
          <w:rtl/>
        </w:rPr>
        <w:t>ס' ח'</w:t>
      </w:r>
      <w:r w:rsidR="00903495" w:rsidRPr="005B7592">
        <w:rPr>
          <w:rFonts w:ascii="David" w:hAnsi="David"/>
          <w:b/>
          <w:bCs/>
          <w:sz w:val="28"/>
          <w:szCs w:val="28"/>
          <w:rtl/>
        </w:rPr>
        <w:t>,</w:t>
      </w:r>
      <w:r w:rsidRPr="005B7592">
        <w:rPr>
          <w:rFonts w:ascii="David" w:hAnsi="David"/>
          <w:b/>
          <w:bCs/>
          <w:sz w:val="28"/>
          <w:szCs w:val="28"/>
          <w:rtl/>
        </w:rPr>
        <w:t xml:space="preserve"> למש"קי בית הדין המשלב של מחוז השיפוט, אשר מתבקשים לעדכן כי החייל השלים בהצלחה את הליך השילוב.</w:t>
      </w:r>
      <w:r w:rsidRPr="005B7592">
        <w:rPr>
          <w:rFonts w:ascii="David" w:hAnsi="David"/>
          <w:b/>
          <w:bCs/>
          <w:sz w:val="28"/>
          <w:szCs w:val="28"/>
          <w:u w:val="single"/>
          <w:rtl/>
        </w:rPr>
        <w:t xml:space="preserve">  </w:t>
      </w:r>
    </w:p>
    <w:p w14:paraId="601551D8" w14:textId="77777777" w:rsidR="004F5117" w:rsidRPr="005B7592" w:rsidRDefault="004F5117" w:rsidP="00C967D7">
      <w:pPr>
        <w:spacing w:line="360" w:lineRule="auto"/>
        <w:rPr>
          <w:rFonts w:ascii="David" w:hAnsi="David"/>
          <w:b/>
          <w:bCs/>
          <w:sz w:val="28"/>
          <w:szCs w:val="28"/>
          <w:u w:val="single"/>
          <w:rtl/>
        </w:rPr>
      </w:pPr>
      <w:r w:rsidRPr="005B7592">
        <w:rPr>
          <w:rFonts w:ascii="David" w:hAnsi="David"/>
          <w:b/>
          <w:bCs/>
          <w:sz w:val="28"/>
          <w:szCs w:val="28"/>
          <w:rtl/>
        </w:rPr>
        <w:t>המזכירות תסמן את התיק במערכת חוק וצדק בסימון "הושלם הליך שילוב".</w:t>
      </w:r>
    </w:p>
    <w:p w14:paraId="79C592C3" w14:textId="1C7C39C7" w:rsidR="009C7013" w:rsidRPr="005B7592" w:rsidRDefault="004F5117" w:rsidP="004F5117">
      <w:pPr>
        <w:numPr>
          <w:ilvl w:val="0"/>
          <w:numId w:val="7"/>
        </w:numPr>
        <w:spacing w:line="360" w:lineRule="auto"/>
        <w:contextualSpacing/>
        <w:rPr>
          <w:rFonts w:ascii="David" w:hAnsi="David"/>
          <w:b/>
          <w:bCs/>
          <w:sz w:val="28"/>
          <w:szCs w:val="28"/>
          <w:rtl/>
        </w:rPr>
      </w:pPr>
      <w:r w:rsidRPr="005B7592">
        <w:rPr>
          <w:rFonts w:ascii="David" w:hAnsi="David"/>
          <w:b/>
          <w:bCs/>
          <w:sz w:val="28"/>
          <w:szCs w:val="28"/>
          <w:rtl/>
        </w:rPr>
        <w:t xml:space="preserve">זכות ערעור כחוק.                     </w:t>
      </w:r>
    </w:p>
    <w:p w14:paraId="44A903A6" w14:textId="4C72764A" w:rsidR="00473E7A" w:rsidRPr="005B7592" w:rsidRDefault="00B57B06" w:rsidP="004F5117">
      <w:pPr>
        <w:pStyle w:val="ListParagraph"/>
        <w:numPr>
          <w:ilvl w:val="0"/>
          <w:numId w:val="7"/>
        </w:numPr>
        <w:autoSpaceDE w:val="0"/>
        <w:autoSpaceDN w:val="0"/>
        <w:spacing w:line="360" w:lineRule="auto"/>
        <w:jc w:val="left"/>
        <w:rPr>
          <w:rFonts w:ascii="David" w:hAnsi="David"/>
          <w:sz w:val="28"/>
          <w:szCs w:val="28"/>
        </w:rPr>
      </w:pPr>
      <w:r w:rsidRPr="005B7592">
        <w:rPr>
          <w:rFonts w:ascii="David" w:hAnsi="David"/>
          <w:b/>
          <w:bCs/>
          <w:sz w:val="28"/>
          <w:szCs w:val="28"/>
          <w:rtl/>
        </w:rPr>
        <w:t>נית</w:t>
      </w:r>
      <w:r w:rsidR="007F72F5" w:rsidRPr="005B7592">
        <w:rPr>
          <w:rFonts w:ascii="David" w:hAnsi="David"/>
          <w:b/>
          <w:bCs/>
          <w:sz w:val="28"/>
          <w:szCs w:val="28"/>
          <w:rtl/>
        </w:rPr>
        <w:t>ן</w:t>
      </w:r>
      <w:r w:rsidRPr="005B7592">
        <w:rPr>
          <w:rFonts w:ascii="David" w:hAnsi="David"/>
          <w:b/>
          <w:bCs/>
          <w:sz w:val="28"/>
          <w:szCs w:val="28"/>
          <w:rtl/>
        </w:rPr>
        <w:t xml:space="preserve"> היום,</w:t>
      </w:r>
      <w:r w:rsidR="006D5A2C">
        <w:rPr>
          <w:rFonts w:ascii="David" w:hAnsi="David" w:hint="cs"/>
          <w:b/>
          <w:bCs/>
          <w:sz w:val="28"/>
          <w:szCs w:val="28"/>
          <w:rtl/>
        </w:rPr>
        <w:t xml:space="preserve"> </w:t>
      </w:r>
      <w:r w:rsidR="005B3E93" w:rsidRPr="005B7592">
        <w:rPr>
          <w:rFonts w:ascii="David" w:hAnsi="David"/>
          <w:b/>
          <w:bCs/>
          <w:sz w:val="28"/>
          <w:szCs w:val="28"/>
          <w:rtl/>
        </w:rPr>
        <w:t>ד' בשבט</w:t>
      </w:r>
      <w:r w:rsidR="004F5117" w:rsidRPr="005B7592">
        <w:rPr>
          <w:rFonts w:ascii="David" w:hAnsi="David"/>
          <w:b/>
          <w:bCs/>
          <w:sz w:val="28"/>
          <w:szCs w:val="28"/>
          <w:rtl/>
        </w:rPr>
        <w:t xml:space="preserve"> </w:t>
      </w:r>
      <w:r w:rsidR="00DC5288" w:rsidRPr="005B7592">
        <w:rPr>
          <w:rFonts w:ascii="David" w:hAnsi="David"/>
          <w:b/>
          <w:bCs/>
          <w:sz w:val="28"/>
          <w:szCs w:val="28"/>
          <w:rtl/>
        </w:rPr>
        <w:t>ה</w:t>
      </w:r>
      <w:r w:rsidRPr="005B7592">
        <w:rPr>
          <w:rFonts w:ascii="David" w:hAnsi="David"/>
          <w:b/>
          <w:bCs/>
          <w:sz w:val="28"/>
          <w:szCs w:val="28"/>
          <w:rtl/>
        </w:rPr>
        <w:t xml:space="preserve">תשפ"ד, </w:t>
      </w:r>
      <w:r w:rsidR="005B3E93" w:rsidRPr="005B7592">
        <w:rPr>
          <w:rFonts w:ascii="David" w:hAnsi="David"/>
          <w:b/>
          <w:bCs/>
          <w:sz w:val="28"/>
          <w:szCs w:val="28"/>
          <w:rtl/>
        </w:rPr>
        <w:t>14</w:t>
      </w:r>
      <w:r w:rsidR="00813CCD" w:rsidRPr="005B7592">
        <w:rPr>
          <w:rFonts w:ascii="David" w:hAnsi="David"/>
          <w:b/>
          <w:bCs/>
          <w:sz w:val="28"/>
          <w:szCs w:val="28"/>
          <w:rtl/>
        </w:rPr>
        <w:t>.01.2024</w:t>
      </w:r>
      <w:r w:rsidR="004F5117" w:rsidRPr="005B7592">
        <w:rPr>
          <w:rFonts w:ascii="David" w:hAnsi="David"/>
          <w:b/>
          <w:bCs/>
          <w:sz w:val="28"/>
          <w:szCs w:val="28"/>
          <w:rtl/>
        </w:rPr>
        <w:t>,</w:t>
      </w:r>
      <w:r w:rsidRPr="005B7592">
        <w:rPr>
          <w:rFonts w:ascii="David" w:hAnsi="David"/>
          <w:b/>
          <w:bCs/>
          <w:sz w:val="28"/>
          <w:szCs w:val="28"/>
          <w:rtl/>
        </w:rPr>
        <w:t xml:space="preserve"> והודע בפומבי ובמעמד הצדדים. </w:t>
      </w:r>
    </w:p>
    <w:p w14:paraId="7F841932" w14:textId="77777777" w:rsidR="009C7013" w:rsidRPr="005B7592" w:rsidRDefault="009C7013" w:rsidP="009C7013">
      <w:pPr>
        <w:spacing w:line="360" w:lineRule="auto"/>
        <w:jc w:val="center"/>
        <w:rPr>
          <w:rFonts w:ascii="David" w:hAnsi="David"/>
          <w:b/>
          <w:bCs/>
          <w:sz w:val="28"/>
          <w:szCs w:val="28"/>
          <w:rtl/>
        </w:rPr>
      </w:pPr>
      <w:r w:rsidRPr="005B7592">
        <w:rPr>
          <w:rFonts w:ascii="David" w:hAnsi="David"/>
          <w:b/>
          <w:bCs/>
          <w:sz w:val="28"/>
          <w:szCs w:val="28"/>
          <w:rtl/>
        </w:rPr>
        <w:t>___________</w:t>
      </w:r>
    </w:p>
    <w:p w14:paraId="2D60F011" w14:textId="77777777" w:rsidR="005B7592" w:rsidRPr="005B7592" w:rsidRDefault="005B7592" w:rsidP="00073FF4">
      <w:pPr>
        <w:jc w:val="center"/>
        <w:rPr>
          <w:rFonts w:ascii="David" w:hAnsi="David"/>
          <w:b/>
          <w:bCs/>
          <w:sz w:val="28"/>
          <w:szCs w:val="28"/>
          <w:rtl/>
        </w:rPr>
      </w:pPr>
      <w:r w:rsidRPr="005B7592">
        <w:rPr>
          <w:rFonts w:ascii="David" w:hAnsi="David"/>
          <w:b/>
          <w:bCs/>
          <w:sz w:val="28"/>
          <w:szCs w:val="28"/>
          <w:rtl/>
        </w:rPr>
        <w:t>שופטת</w:t>
      </w:r>
    </w:p>
    <w:p w14:paraId="1639DB91" w14:textId="77777777" w:rsidR="005B7592" w:rsidRPr="005B7592" w:rsidRDefault="005B7592" w:rsidP="005B7592">
      <w:pPr>
        <w:jc w:val="left"/>
        <w:rPr>
          <w:rFonts w:ascii="David" w:hAnsi="David"/>
          <w:b/>
          <w:bCs/>
          <w:sz w:val="28"/>
          <w:szCs w:val="28"/>
          <w:rtl/>
        </w:rPr>
      </w:pPr>
      <w:r w:rsidRPr="005B7592">
        <w:rPr>
          <w:rFonts w:ascii="David" w:hAnsi="David"/>
          <w:b/>
          <w:bCs/>
          <w:sz w:val="28"/>
          <w:szCs w:val="28"/>
          <w:rtl/>
        </w:rPr>
        <w:t>נערך על  ידי:ג.ח</w:t>
      </w:r>
    </w:p>
    <w:p w14:paraId="71CECD2B" w14:textId="77777777" w:rsidR="005B7592" w:rsidRPr="005B7592" w:rsidRDefault="005B7592" w:rsidP="005B7592">
      <w:pPr>
        <w:jc w:val="left"/>
        <w:rPr>
          <w:rFonts w:ascii="David" w:hAnsi="David"/>
          <w:b/>
          <w:bCs/>
          <w:sz w:val="28"/>
          <w:szCs w:val="28"/>
          <w:rtl/>
        </w:rPr>
      </w:pPr>
      <w:r w:rsidRPr="005B7592">
        <w:rPr>
          <w:rFonts w:ascii="David" w:hAnsi="David"/>
          <w:b/>
          <w:bCs/>
          <w:sz w:val="28"/>
          <w:szCs w:val="28"/>
          <w:rtl/>
        </w:rPr>
        <w:t>בתאריך:25.1.2024</w:t>
      </w:r>
    </w:p>
    <w:p w14:paraId="6D0BCBAB" w14:textId="53ADE0FA" w:rsidR="00EF73C6" w:rsidRPr="005B7592" w:rsidRDefault="005B7592" w:rsidP="005B7592">
      <w:pPr>
        <w:jc w:val="left"/>
        <w:rPr>
          <w:rFonts w:ascii="David" w:hAnsi="David"/>
          <w:b/>
          <w:bCs/>
          <w:sz w:val="28"/>
          <w:szCs w:val="28"/>
          <w:rtl/>
        </w:rPr>
      </w:pPr>
      <w:r w:rsidRPr="005B7592">
        <w:rPr>
          <w:rFonts w:ascii="David" w:hAnsi="David"/>
          <w:b/>
          <w:bCs/>
          <w:sz w:val="28"/>
          <w:szCs w:val="28"/>
          <w:rtl/>
        </w:rPr>
        <w:t>חתימת המגיה</w:t>
      </w:r>
      <w:r w:rsidR="006D5A2C">
        <w:rPr>
          <w:rFonts w:ascii="David" w:hAnsi="David" w:hint="cs"/>
          <w:b/>
          <w:bCs/>
          <w:sz w:val="28"/>
          <w:szCs w:val="28"/>
          <w:rtl/>
        </w:rPr>
        <w:t>: סגן שיר בן-ארמון</w:t>
      </w:r>
    </w:p>
    <w:sectPr w:rsidR="00EF73C6" w:rsidRPr="005B7592" w:rsidSect="003945A1">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7F7D50D9" w:rsidR="00444D12" w:rsidRDefault="005B7592" w:rsidP="005B7592">
    <w:pPr>
      <w:pStyle w:val="Header"/>
      <w:jc w:val="center"/>
      <w:rPr>
        <w:rtl/>
      </w:rPr>
    </w:pPr>
    <w:r>
      <w:rPr>
        <w:rFonts w:hint="cs"/>
        <w:rtl/>
      </w:rPr>
      <w:t>בלמ"ס</w:t>
    </w:r>
  </w:p>
  <w:p w14:paraId="42CD6933" w14:textId="7E34947C" w:rsidR="00F73A33" w:rsidRDefault="00F73A33" w:rsidP="005B7592">
    <w:pPr>
      <w:pStyle w:val="Header"/>
      <w:jc w:val="right"/>
      <w:rPr>
        <w:rtl/>
      </w:rPr>
    </w:pPr>
    <w:r w:rsidRPr="00F73A33">
      <w:rPr>
        <w:rtl/>
      </w:rPr>
      <w:t xml:space="preserve">מטכ"ל (מחוזי) 18/23 </w:t>
    </w:r>
  </w:p>
  <w:p w14:paraId="63FD2491" w14:textId="3F3BEC7E" w:rsidR="009C7013" w:rsidRDefault="005B7592" w:rsidP="005B7592">
    <w:pPr>
      <w:pStyle w:val="Header"/>
      <w:jc w:val="right"/>
    </w:pPr>
    <w:r>
      <w:rPr>
        <w:rFonts w:hint="cs"/>
        <w:rtl/>
      </w:rPr>
      <w:t xml:space="preserve"> התובע הצבאי נ' </w:t>
    </w:r>
    <w:r>
      <w:rPr>
        <w:rFonts w:hint="cs"/>
      </w:rPr>
      <w:t>X</w:t>
    </w:r>
    <w:r w:rsidR="009C7013">
      <w:rPr>
        <w:rFonts w:hint="cs"/>
        <w:rtl/>
      </w:rPr>
      <w:t>/</w:t>
    </w:r>
    <w:r w:rsidR="00F73A33">
      <w:rPr>
        <w:rFonts w:hint="cs"/>
        <w:rtl/>
      </w:rPr>
      <w:t xml:space="preserve"> </w:t>
    </w:r>
    <w:bookmarkStart w:id="0" w:name="_Hlk155866519"/>
    <w:r w:rsidR="006D5A2C">
      <w:t xml:space="preserve"> </w:t>
    </w:r>
    <w:r>
      <w:rPr>
        <w:rFonts w:hint="cs"/>
      </w:rPr>
      <w:t>XXX</w:t>
    </w:r>
    <w:r w:rsidR="00F73A33" w:rsidRPr="00F73A33">
      <w:rPr>
        <w:rtl/>
      </w:rPr>
      <w:t xml:space="preserve">רב"ט </w:t>
    </w:r>
    <w:bookmarkEnd w:id="0"/>
    <w:r>
      <w:rPr>
        <w:rFonts w:hint="cs"/>
        <w:rtl/>
      </w:rPr>
      <w:t xml:space="preserve">ע' ו'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70BE8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75EE7"/>
    <w:rsid w:val="000B0F77"/>
    <w:rsid w:val="000E597C"/>
    <w:rsid w:val="0012240E"/>
    <w:rsid w:val="00185D3B"/>
    <w:rsid w:val="001979C5"/>
    <w:rsid w:val="001B7B9F"/>
    <w:rsid w:val="001E35CD"/>
    <w:rsid w:val="00205A95"/>
    <w:rsid w:val="00223D32"/>
    <w:rsid w:val="00261A8D"/>
    <w:rsid w:val="00267E33"/>
    <w:rsid w:val="0027150E"/>
    <w:rsid w:val="002B74DB"/>
    <w:rsid w:val="002C4109"/>
    <w:rsid w:val="00306824"/>
    <w:rsid w:val="00341F82"/>
    <w:rsid w:val="003429A4"/>
    <w:rsid w:val="00344510"/>
    <w:rsid w:val="003815FD"/>
    <w:rsid w:val="00385FC9"/>
    <w:rsid w:val="003945A1"/>
    <w:rsid w:val="003A2966"/>
    <w:rsid w:val="003A5041"/>
    <w:rsid w:val="003A7195"/>
    <w:rsid w:val="003C2825"/>
    <w:rsid w:val="003E723F"/>
    <w:rsid w:val="003F105D"/>
    <w:rsid w:val="00415764"/>
    <w:rsid w:val="00416036"/>
    <w:rsid w:val="00440914"/>
    <w:rsid w:val="00444D12"/>
    <w:rsid w:val="00473E7A"/>
    <w:rsid w:val="004C04FB"/>
    <w:rsid w:val="004F5117"/>
    <w:rsid w:val="0057130C"/>
    <w:rsid w:val="00585993"/>
    <w:rsid w:val="005B3E93"/>
    <w:rsid w:val="005B7592"/>
    <w:rsid w:val="005E37BF"/>
    <w:rsid w:val="00622D6C"/>
    <w:rsid w:val="00686E83"/>
    <w:rsid w:val="006B4D6F"/>
    <w:rsid w:val="006D38BC"/>
    <w:rsid w:val="006D5A2C"/>
    <w:rsid w:val="006E443E"/>
    <w:rsid w:val="007069B0"/>
    <w:rsid w:val="00726EF1"/>
    <w:rsid w:val="0076749B"/>
    <w:rsid w:val="00780A16"/>
    <w:rsid w:val="00782C6A"/>
    <w:rsid w:val="007A4F68"/>
    <w:rsid w:val="007B14AC"/>
    <w:rsid w:val="007B3C7E"/>
    <w:rsid w:val="007B687E"/>
    <w:rsid w:val="007F72F5"/>
    <w:rsid w:val="00800919"/>
    <w:rsid w:val="00813CCD"/>
    <w:rsid w:val="00840290"/>
    <w:rsid w:val="00851C4D"/>
    <w:rsid w:val="00853A87"/>
    <w:rsid w:val="00903495"/>
    <w:rsid w:val="009077E5"/>
    <w:rsid w:val="00937FBF"/>
    <w:rsid w:val="009A3E5C"/>
    <w:rsid w:val="009C7013"/>
    <w:rsid w:val="009E09AE"/>
    <w:rsid w:val="00A16C4E"/>
    <w:rsid w:val="00A42523"/>
    <w:rsid w:val="00AC2D18"/>
    <w:rsid w:val="00AE4EEA"/>
    <w:rsid w:val="00AF69AC"/>
    <w:rsid w:val="00B4407A"/>
    <w:rsid w:val="00B57B06"/>
    <w:rsid w:val="00B65BA1"/>
    <w:rsid w:val="00BA225A"/>
    <w:rsid w:val="00BA6CA3"/>
    <w:rsid w:val="00BA6CDA"/>
    <w:rsid w:val="00BE3F66"/>
    <w:rsid w:val="00C057BA"/>
    <w:rsid w:val="00C717FD"/>
    <w:rsid w:val="00CE4F4D"/>
    <w:rsid w:val="00D076A1"/>
    <w:rsid w:val="00D851E6"/>
    <w:rsid w:val="00DC5288"/>
    <w:rsid w:val="00DF1AD8"/>
    <w:rsid w:val="00E12D58"/>
    <w:rsid w:val="00E33BFD"/>
    <w:rsid w:val="00E757EB"/>
    <w:rsid w:val="00E85B7E"/>
    <w:rsid w:val="00E918FB"/>
    <w:rsid w:val="00EE13FB"/>
    <w:rsid w:val="00EF19D7"/>
    <w:rsid w:val="00EF1D16"/>
    <w:rsid w:val="00EF73C6"/>
    <w:rsid w:val="00F115C6"/>
    <w:rsid w:val="00F17708"/>
    <w:rsid w:val="00F349FA"/>
    <w:rsid w:val="00F563C9"/>
    <w:rsid w:val="00F73A33"/>
    <w:rsid w:val="00FB6EB6"/>
    <w:rsid w:val="00FD707F"/>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uiPriority w:val="34"/>
    <w:qFormat/>
    <w:rsid w:val="00937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0643">
      <w:bodyDiv w:val="1"/>
      <w:marLeft w:val="0"/>
      <w:marRight w:val="0"/>
      <w:marTop w:val="0"/>
      <w:marBottom w:val="0"/>
      <w:divBdr>
        <w:top w:val="none" w:sz="0" w:space="0" w:color="auto"/>
        <w:left w:val="none" w:sz="0" w:space="0" w:color="auto"/>
        <w:bottom w:val="none" w:sz="0" w:space="0" w:color="auto"/>
        <w:right w:val="none" w:sz="0" w:space="0" w:color="auto"/>
      </w:divBdr>
    </w:div>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593248665">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04360026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401</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2024-01-25T12:49:00Z</dcterms:created>
  <dcterms:modified xsi:type="dcterms:W3CDTF">2024-02-13T09:03:00Z</dcterms:modified>
</cp:coreProperties>
</file>